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99D" w:rsidRPr="000C799D" w:rsidRDefault="000C799D" w:rsidP="000C799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/>
        </w:rPr>
      </w:pPr>
      <w:r w:rsidRPr="000C799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/>
        </w:rPr>
        <w:t xml:space="preserve">Case of </w:t>
      </w:r>
      <w:proofErr w:type="spellStart"/>
      <w:r w:rsidRPr="000C799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/>
        </w:rPr>
        <w:t>Drąsius</w:t>
      </w:r>
      <w:proofErr w:type="spellEnd"/>
      <w:r w:rsidRPr="000C799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/>
        </w:rPr>
        <w:t xml:space="preserve"> </w:t>
      </w:r>
      <w:proofErr w:type="spellStart"/>
      <w:r w:rsidRPr="000C799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/>
        </w:rPr>
        <w:t>Kedys</w:t>
      </w:r>
      <w:proofErr w:type="spellEnd"/>
    </w:p>
    <w:p w:rsidR="000C799D" w:rsidRPr="000C799D" w:rsidRDefault="000C799D" w:rsidP="000C799D">
      <w:pPr>
        <w:spacing w:after="0" w:line="240" w:lineRule="auto"/>
        <w:rPr>
          <w:rFonts w:ascii="Times New Roman" w:eastAsia="Times New Roman" w:hAnsi="Times New Roman" w:cs="Times New Roman"/>
          <w:lang w:val="en"/>
        </w:rPr>
      </w:pPr>
      <w:r w:rsidRPr="000C799D">
        <w:rPr>
          <w:rFonts w:ascii="Times New Roman" w:eastAsia="Times New Roman" w:hAnsi="Times New Roman" w:cs="Times New Roman"/>
          <w:lang w:val="en"/>
        </w:rPr>
        <w:t>From Wikipedia, the free encyclopedia</w:t>
      </w:r>
    </w:p>
    <w:p w:rsidR="000C799D" w:rsidRPr="000C799D" w:rsidRDefault="000C799D" w:rsidP="000C7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Jump </w:t>
      </w:r>
      <w:proofErr w:type="gramStart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>to:</w:t>
      </w:r>
      <w:proofErr w:type="gramEnd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5" w:anchor="mw-head" w:history="1">
        <w:r w:rsidRPr="000C79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navigation</w:t>
        </w:r>
      </w:hyperlink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</w:t>
      </w:r>
      <w:hyperlink r:id="rId6" w:anchor="p-search" w:history="1">
        <w:r w:rsidRPr="000C79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search</w:t>
        </w:r>
      </w:hyperlink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</w:p>
    <w:p w:rsidR="000C799D" w:rsidRPr="000C799D" w:rsidRDefault="000C799D" w:rsidP="000C7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The </w:t>
      </w:r>
      <w:r w:rsidRPr="000C799D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 xml:space="preserve">case of </w:t>
      </w:r>
      <w:proofErr w:type="spellStart"/>
      <w:r w:rsidRPr="000C799D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Drąsius</w:t>
      </w:r>
      <w:proofErr w:type="spellEnd"/>
      <w:r w:rsidRPr="000C799D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0C799D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Kedys</w:t>
      </w:r>
      <w:proofErr w:type="spellEnd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is a high-profile criminal case in </w:t>
      </w:r>
      <w:hyperlink r:id="rId7" w:tooltip="Lithuania" w:history="1">
        <w:r w:rsidRPr="000C79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Lithuania</w:t>
        </w:r>
      </w:hyperlink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centering on allegations of </w:t>
      </w:r>
      <w:hyperlink r:id="rId8" w:tooltip="Sexual molestation" w:history="1">
        <w:r w:rsidRPr="000C79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sexual molestation</w:t>
        </w:r>
      </w:hyperlink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of the then four-year-old Lithuanian girl and a double homicide. In November 2008, </w:t>
      </w:r>
      <w:proofErr w:type="spellStart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>Drąsius</w:t>
      </w:r>
      <w:proofErr w:type="spellEnd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>Kedys</w:t>
      </w:r>
      <w:proofErr w:type="spellEnd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accused </w:t>
      </w:r>
      <w:proofErr w:type="spellStart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>Laimutė</w:t>
      </w:r>
      <w:proofErr w:type="spellEnd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>Stankūnaitė</w:t>
      </w:r>
      <w:proofErr w:type="spellEnd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of allowing </w:t>
      </w:r>
      <w:proofErr w:type="spellStart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>Andrius</w:t>
      </w:r>
      <w:proofErr w:type="spellEnd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>Ūsas</w:t>
      </w:r>
      <w:proofErr w:type="spellEnd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gramStart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>to sexually molest</w:t>
      </w:r>
      <w:proofErr w:type="gramEnd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their underage daughter. Frustrated by lack of progress in the investigation, </w:t>
      </w:r>
      <w:proofErr w:type="spellStart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>Kedys</w:t>
      </w:r>
      <w:proofErr w:type="spellEnd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took the case public. He published a video with his daughter's testimony, sent out DVDs to politicians, and appeared in the media. Still no case </w:t>
      </w:r>
      <w:proofErr w:type="gramStart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>was brought</w:t>
      </w:r>
      <w:proofErr w:type="gramEnd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before trial. In October 2009, Jonas </w:t>
      </w:r>
      <w:proofErr w:type="spellStart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>Furmanavičius</w:t>
      </w:r>
      <w:proofErr w:type="spellEnd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a district judge and accused </w:t>
      </w:r>
      <w:hyperlink r:id="rId9" w:tooltip="Pedophile" w:history="1">
        <w:r w:rsidRPr="000C79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pedophile</w:t>
        </w:r>
      </w:hyperlink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and </w:t>
      </w:r>
      <w:proofErr w:type="spellStart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>Violeta</w:t>
      </w:r>
      <w:proofErr w:type="spellEnd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>Naruševičienė</w:t>
      </w:r>
      <w:proofErr w:type="spellEnd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aunt of his daughter and accused </w:t>
      </w:r>
      <w:hyperlink r:id="rId10" w:tooltip="Procuring (prostitution)" w:history="1">
        <w:r w:rsidRPr="000C79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procurer</w:t>
        </w:r>
      </w:hyperlink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</w:t>
      </w:r>
      <w:proofErr w:type="gramStart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>were found</w:t>
      </w:r>
      <w:proofErr w:type="gramEnd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dead and </w:t>
      </w:r>
      <w:proofErr w:type="spellStart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>Kedys</w:t>
      </w:r>
      <w:proofErr w:type="spellEnd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became the main murder suspect.</w:t>
      </w:r>
      <w:hyperlink r:id="rId11" w:anchor="cite_note-1" w:history="1">
        <w:r w:rsidRPr="000C799D">
          <w:rPr>
            <w:rFonts w:ascii="Times New Roman" w:eastAsia="Times New Roman" w:hAnsi="Times New Roman" w:cs="Times New Roman"/>
            <w:color w:val="0000FF"/>
            <w:sz w:val="19"/>
            <w:szCs w:val="19"/>
            <w:u w:val="single"/>
            <w:vertAlign w:val="superscript"/>
            <w:lang w:val="en"/>
          </w:rPr>
          <w:t>[1]</w:t>
        </w:r>
      </w:hyperlink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While </w:t>
      </w:r>
      <w:proofErr w:type="spellStart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>Kedys</w:t>
      </w:r>
      <w:proofErr w:type="spellEnd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went into hiding, Lithuanian public sided with him portraying </w:t>
      </w:r>
      <w:proofErr w:type="spellStart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>Kedys</w:t>
      </w:r>
      <w:proofErr w:type="spellEnd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as a desperate father trying to protect his daughter against pedophiles. His body </w:t>
      </w:r>
      <w:proofErr w:type="gramStart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>was found</w:t>
      </w:r>
      <w:proofErr w:type="gramEnd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in April 2010 near </w:t>
      </w:r>
      <w:hyperlink r:id="rId12" w:tooltip="Kaunas Reservoir" w:history="1">
        <w:r w:rsidRPr="000C79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Kaunas Reservoir</w:t>
        </w:r>
      </w:hyperlink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>. His death was ruled an accident – choking on vomit after heavy drinking.</w:t>
      </w:r>
      <w:hyperlink r:id="rId13" w:anchor="cite_note-2" w:history="1">
        <w:r w:rsidRPr="000C799D">
          <w:rPr>
            <w:rFonts w:ascii="Times New Roman" w:eastAsia="Times New Roman" w:hAnsi="Times New Roman" w:cs="Times New Roman"/>
            <w:color w:val="0000FF"/>
            <w:sz w:val="19"/>
            <w:szCs w:val="19"/>
            <w:u w:val="single"/>
            <w:vertAlign w:val="superscript"/>
            <w:lang w:val="en"/>
          </w:rPr>
          <w:t>[2]</w:t>
        </w:r>
      </w:hyperlink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The main suspect in the pedophilia case, </w:t>
      </w:r>
      <w:proofErr w:type="spellStart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>Andrius</w:t>
      </w:r>
      <w:proofErr w:type="spellEnd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>Ūsas</w:t>
      </w:r>
      <w:proofErr w:type="spellEnd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</w:t>
      </w:r>
      <w:proofErr w:type="gramStart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>was found</w:t>
      </w:r>
      <w:proofErr w:type="gramEnd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drowned in a lake after a motorcycle accident in June 2010. Posthumous trial of </w:t>
      </w:r>
      <w:proofErr w:type="spellStart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>Ūsas</w:t>
      </w:r>
      <w:proofErr w:type="spellEnd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found him innocent. A separate court ruling restored girl's custody to </w:t>
      </w:r>
      <w:proofErr w:type="spellStart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>Stankūnaitė</w:t>
      </w:r>
      <w:proofErr w:type="spellEnd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. Lithuanian public disagreed with the ruling and began a vigil at the house of </w:t>
      </w:r>
      <w:proofErr w:type="spellStart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>Kedys</w:t>
      </w:r>
      <w:proofErr w:type="spellEnd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' relatives in </w:t>
      </w:r>
      <w:hyperlink r:id="rId14" w:tooltip="Garliava" w:history="1">
        <w:proofErr w:type="spellStart"/>
        <w:r w:rsidRPr="000C79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Garliava</w:t>
        </w:r>
        <w:proofErr w:type="spellEnd"/>
      </w:hyperlink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where the girl lived at the time. Officials were able to take custody of the girl only with the help of riot police in May 2012. </w:t>
      </w:r>
      <w:hyperlink r:id="rId15" w:tooltip="The Way of Courage" w:history="1">
        <w:r w:rsidRPr="000C79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The Way of Courage</w:t>
        </w:r>
      </w:hyperlink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a political party founded by </w:t>
      </w:r>
      <w:proofErr w:type="spellStart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>Kedys</w:t>
      </w:r>
      <w:proofErr w:type="spellEnd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' sister and supporters, participated in the </w:t>
      </w:r>
      <w:hyperlink r:id="rId16" w:tooltip="Lithuanian parliamentary election, 2012" w:history="1">
        <w:r w:rsidRPr="000C79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Lithuanian parliamentary election, 2012</w:t>
        </w:r>
      </w:hyperlink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and received almost 8% of the votes.</w:t>
      </w:r>
    </w:p>
    <w:p w:rsidR="000C799D" w:rsidRPr="000C799D" w:rsidRDefault="000C799D" w:rsidP="000C799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</w:pPr>
      <w:r w:rsidRPr="000C799D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t>Contents</w:t>
      </w:r>
    </w:p>
    <w:p w:rsidR="000C799D" w:rsidRPr="000C799D" w:rsidRDefault="000C799D" w:rsidP="000C7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> [</w:t>
      </w:r>
      <w:proofErr w:type="gramStart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>hide</w:t>
      </w:r>
      <w:proofErr w:type="gramEnd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>] </w:t>
      </w:r>
    </w:p>
    <w:p w:rsidR="000C799D" w:rsidRPr="000C799D" w:rsidRDefault="000C799D" w:rsidP="000C79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hyperlink r:id="rId17" w:anchor="Pedophile_scandal" w:history="1">
        <w:r w:rsidRPr="000C79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1 Pedophile scandal</w:t>
        </w:r>
      </w:hyperlink>
    </w:p>
    <w:p w:rsidR="000C799D" w:rsidRPr="000C799D" w:rsidRDefault="000C799D" w:rsidP="000C79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hyperlink r:id="rId18" w:anchor="Double_homicide" w:history="1">
        <w:r w:rsidRPr="000C79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2 Double homicide</w:t>
        </w:r>
      </w:hyperlink>
    </w:p>
    <w:p w:rsidR="000C799D" w:rsidRPr="000C799D" w:rsidRDefault="000C799D" w:rsidP="000C79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hyperlink r:id="rId19" w:anchor="Death_of_Kedys" w:history="1">
        <w:r w:rsidRPr="000C79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 xml:space="preserve">3 Death of </w:t>
        </w:r>
        <w:proofErr w:type="spellStart"/>
        <w:r w:rsidRPr="000C79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Kedys</w:t>
        </w:r>
        <w:proofErr w:type="spellEnd"/>
      </w:hyperlink>
    </w:p>
    <w:p w:rsidR="000C799D" w:rsidRPr="000C799D" w:rsidRDefault="000C799D" w:rsidP="000C79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hyperlink r:id="rId20" w:anchor="Death_of_.C5.AAsas" w:history="1">
        <w:r w:rsidRPr="000C79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 xml:space="preserve">4 Death of </w:t>
        </w:r>
        <w:proofErr w:type="spellStart"/>
        <w:r w:rsidRPr="000C79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Ūsas</w:t>
        </w:r>
        <w:proofErr w:type="spellEnd"/>
      </w:hyperlink>
    </w:p>
    <w:p w:rsidR="000C799D" w:rsidRPr="000C799D" w:rsidRDefault="000C799D" w:rsidP="000C79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hyperlink r:id="rId21" w:anchor="Custody_battle" w:history="1">
        <w:r w:rsidRPr="000C79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5 Custody battle</w:t>
        </w:r>
      </w:hyperlink>
    </w:p>
    <w:p w:rsidR="000C799D" w:rsidRPr="000C799D" w:rsidRDefault="000C799D" w:rsidP="000C79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hyperlink r:id="rId22" w:anchor="References" w:history="1">
        <w:r w:rsidRPr="000C79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6 References</w:t>
        </w:r>
      </w:hyperlink>
    </w:p>
    <w:p w:rsidR="000C799D" w:rsidRPr="000C799D" w:rsidRDefault="000C799D" w:rsidP="000C79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hyperlink r:id="rId23" w:anchor="External_links" w:history="1">
        <w:r w:rsidRPr="000C79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7 External links</w:t>
        </w:r>
      </w:hyperlink>
    </w:p>
    <w:p w:rsidR="000C799D" w:rsidRPr="000C799D" w:rsidRDefault="000C799D" w:rsidP="000C799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</w:pPr>
      <w:r w:rsidRPr="000C799D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t xml:space="preserve">Pedophile </w:t>
      </w:r>
      <w:proofErr w:type="gramStart"/>
      <w:r w:rsidRPr="000C799D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t>scandal[</w:t>
      </w:r>
      <w:proofErr w:type="gramEnd"/>
      <w:r w:rsidRPr="000C799D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fldChar w:fldCharType="begin"/>
      </w:r>
      <w:r w:rsidRPr="000C799D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instrText xml:space="preserve"> HYPERLINK "https://en.wikipedia.org/w/index.php?title=Case_of_Dr%C4%85sius_Kedys&amp;action=edit&amp;section=1" \o "Edit section: Pedophile scandal" </w:instrText>
      </w:r>
      <w:r w:rsidRPr="000C799D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fldChar w:fldCharType="separate"/>
      </w:r>
      <w:r w:rsidRPr="000C799D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val="en"/>
        </w:rPr>
        <w:t>edit</w:t>
      </w:r>
      <w:r w:rsidRPr="000C799D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fldChar w:fldCharType="end"/>
      </w:r>
      <w:r w:rsidRPr="000C799D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t>]</w:t>
      </w:r>
    </w:p>
    <w:p w:rsidR="000C799D" w:rsidRPr="000C799D" w:rsidRDefault="000C799D" w:rsidP="000C7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proofErr w:type="spellStart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>Drąsius</w:t>
      </w:r>
      <w:proofErr w:type="spellEnd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>Kedys</w:t>
      </w:r>
      <w:proofErr w:type="spellEnd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(born 4 September 1972 in </w:t>
      </w:r>
      <w:hyperlink r:id="rId24" w:tooltip="Garliava" w:history="1">
        <w:proofErr w:type="spellStart"/>
        <w:r w:rsidRPr="000C79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Garliava</w:t>
        </w:r>
        <w:proofErr w:type="spellEnd"/>
      </w:hyperlink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) and his former girlfriend </w:t>
      </w:r>
      <w:proofErr w:type="spellStart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>Laimutė</w:t>
      </w:r>
      <w:proofErr w:type="spellEnd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>Stankūnaitė</w:t>
      </w:r>
      <w:proofErr w:type="spellEnd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(born 1986) had an out-of-wedlock daughter in February 2004. </w:t>
      </w:r>
      <w:proofErr w:type="spellStart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>Stankūnaitė</w:t>
      </w:r>
      <w:proofErr w:type="spellEnd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was still underage when she gave birth to </w:t>
      </w:r>
      <w:proofErr w:type="spellStart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>Kedys</w:t>
      </w:r>
      <w:proofErr w:type="spellEnd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' daughter. The unwed couple split up in 2006 and the parents got embroiled in a bitter custody battle. His former girlfriend, with the help from </w:t>
      </w:r>
      <w:proofErr w:type="spellStart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>Andrius</w:t>
      </w:r>
      <w:proofErr w:type="spellEnd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>Ūsas</w:t>
      </w:r>
      <w:proofErr w:type="spellEnd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politician and advisor to the former </w:t>
      </w:r>
      <w:hyperlink r:id="rId25" w:tooltip="Speaker of the Seimas" w:history="1">
        <w:r w:rsidRPr="000C79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 xml:space="preserve">Speaker of the </w:t>
        </w:r>
        <w:proofErr w:type="spellStart"/>
        <w:r w:rsidRPr="000C79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Seimas</w:t>
        </w:r>
        <w:proofErr w:type="spellEnd"/>
      </w:hyperlink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26" w:tooltip="Viktoras Muntianas" w:history="1">
        <w:proofErr w:type="spellStart"/>
        <w:r w:rsidRPr="000C79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Viktoras</w:t>
        </w:r>
        <w:proofErr w:type="spellEnd"/>
        <w:r w:rsidRPr="000C79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 xml:space="preserve"> </w:t>
        </w:r>
        <w:proofErr w:type="spellStart"/>
        <w:r w:rsidRPr="000C79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Muntianas</w:t>
        </w:r>
        <w:proofErr w:type="spellEnd"/>
      </w:hyperlink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obtained custody in November 2006. </w:t>
      </w:r>
      <w:proofErr w:type="spellStart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>Kedys</w:t>
      </w:r>
      <w:proofErr w:type="spellEnd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got visitation rights every other weekend.</w:t>
      </w:r>
      <w:hyperlink r:id="rId27" w:anchor="cite_note-chron-3" w:history="1">
        <w:r w:rsidRPr="000C799D">
          <w:rPr>
            <w:rFonts w:ascii="Times New Roman" w:eastAsia="Times New Roman" w:hAnsi="Times New Roman" w:cs="Times New Roman"/>
            <w:color w:val="0000FF"/>
            <w:sz w:val="19"/>
            <w:szCs w:val="19"/>
            <w:u w:val="single"/>
            <w:vertAlign w:val="superscript"/>
            <w:lang w:val="en"/>
          </w:rPr>
          <w:t>[3]</w:t>
        </w:r>
      </w:hyperlink>
    </w:p>
    <w:p w:rsidR="000C799D" w:rsidRPr="000C799D" w:rsidRDefault="000C799D" w:rsidP="000C7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lastRenderedPageBreak/>
        <w:t xml:space="preserve">On 29 November </w:t>
      </w:r>
      <w:proofErr w:type="gramStart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>2008</w:t>
      </w:r>
      <w:proofErr w:type="gramEnd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>Kedys</w:t>
      </w:r>
      <w:proofErr w:type="spellEnd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submitted a formal complaint to the police, claiming that </w:t>
      </w:r>
      <w:proofErr w:type="spellStart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>Ūsas</w:t>
      </w:r>
      <w:proofErr w:type="spellEnd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paid </w:t>
      </w:r>
      <w:proofErr w:type="spellStart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>Stankūnaitė</w:t>
      </w:r>
      <w:proofErr w:type="spellEnd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to sexually molest his daughter. On this basis, in December 2008, </w:t>
      </w:r>
      <w:proofErr w:type="spellStart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>Kedys</w:t>
      </w:r>
      <w:proofErr w:type="spellEnd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obtained full custody of his daughter with no visitation rights for </w:t>
      </w:r>
      <w:proofErr w:type="spellStart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>Stankūnaitė</w:t>
      </w:r>
      <w:proofErr w:type="spellEnd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but the courts repeatedly confirmed that </w:t>
      </w:r>
      <w:proofErr w:type="spellStart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>Stankūnaitė</w:t>
      </w:r>
      <w:proofErr w:type="spellEnd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had no case to answer, thus dismissing </w:t>
      </w:r>
      <w:proofErr w:type="spellStart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>Kedys</w:t>
      </w:r>
      <w:proofErr w:type="spellEnd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' allegations against his former girlfriend as unsubstantiated. The pre-trial investigation against </w:t>
      </w:r>
      <w:proofErr w:type="spellStart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>Ūsas</w:t>
      </w:r>
      <w:proofErr w:type="spellEnd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nevertheless, continued. In February 2009, </w:t>
      </w:r>
      <w:proofErr w:type="spellStart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>Kedys</w:t>
      </w:r>
      <w:proofErr w:type="spellEnd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further pressed accusations against </w:t>
      </w:r>
      <w:proofErr w:type="spellStart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>Violeta</w:t>
      </w:r>
      <w:proofErr w:type="spellEnd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>Naruševičienė</w:t>
      </w:r>
      <w:proofErr w:type="spellEnd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sister of </w:t>
      </w:r>
      <w:proofErr w:type="spellStart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>Stankūnaitė</w:t>
      </w:r>
      <w:proofErr w:type="spellEnd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>, claiming the former has taken part in allowing men to molest her 8-year-old daughter.</w:t>
      </w:r>
      <w:hyperlink r:id="rId28" w:anchor="cite_note-chron-3" w:history="1">
        <w:r w:rsidRPr="000C799D">
          <w:rPr>
            <w:rFonts w:ascii="Times New Roman" w:eastAsia="Times New Roman" w:hAnsi="Times New Roman" w:cs="Times New Roman"/>
            <w:color w:val="0000FF"/>
            <w:sz w:val="19"/>
            <w:szCs w:val="19"/>
            <w:u w:val="single"/>
            <w:vertAlign w:val="superscript"/>
            <w:lang w:val="en"/>
          </w:rPr>
          <w:t>[3]</w:t>
        </w:r>
      </w:hyperlink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In July 2009, </w:t>
      </w:r>
      <w:proofErr w:type="spellStart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>Kedys</w:t>
      </w:r>
      <w:proofErr w:type="spellEnd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also accused Jonas </w:t>
      </w:r>
      <w:proofErr w:type="spellStart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>Furmanavičius</w:t>
      </w:r>
      <w:proofErr w:type="spellEnd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a district judge, and an unidentified individual known only as </w:t>
      </w:r>
      <w:proofErr w:type="spellStart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>Aidas</w:t>
      </w:r>
      <w:proofErr w:type="spellEnd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of partaking in the molestation. All of those people (except for the unidentified </w:t>
      </w:r>
      <w:proofErr w:type="spellStart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>Aidas</w:t>
      </w:r>
      <w:proofErr w:type="spellEnd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) professed their innocence, and in turn accused </w:t>
      </w:r>
      <w:proofErr w:type="spellStart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>Kedys</w:t>
      </w:r>
      <w:proofErr w:type="spellEnd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of slander, criminal libel, and death threats.</w:t>
      </w:r>
    </w:p>
    <w:p w:rsidR="000C799D" w:rsidRPr="000C799D" w:rsidRDefault="000C799D" w:rsidP="000C7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Frustrated with the apparent lack of progress in official investigations and convinced that the case is being deliberately stonewalled, </w:t>
      </w:r>
      <w:proofErr w:type="spellStart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>Kedys</w:t>
      </w:r>
      <w:proofErr w:type="spellEnd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sent out some 200 DVDs to Lithuanian politicians, media outlets, and law-enforcement agencies, featuring homemade video footage of his daughter's explicit testimony against three "uncles". He promised to send out the subtitled version to </w:t>
      </w:r>
      <w:hyperlink r:id="rId29" w:tooltip="Members of the European Parliament" w:history="1">
        <w:r w:rsidRPr="000C79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Members of the European Parliament</w:t>
        </w:r>
      </w:hyperlink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>.</w:t>
      </w:r>
      <w:hyperlink r:id="rId30" w:anchor="cite_note-4" w:history="1">
        <w:r w:rsidRPr="000C799D">
          <w:rPr>
            <w:rFonts w:ascii="Times New Roman" w:eastAsia="Times New Roman" w:hAnsi="Times New Roman" w:cs="Times New Roman"/>
            <w:color w:val="0000FF"/>
            <w:sz w:val="19"/>
            <w:szCs w:val="19"/>
            <w:u w:val="single"/>
            <w:vertAlign w:val="superscript"/>
            <w:lang w:val="en"/>
          </w:rPr>
          <w:t>[4]</w:t>
        </w:r>
      </w:hyperlink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Many sources criticized </w:t>
      </w:r>
      <w:proofErr w:type="spellStart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>Kedys</w:t>
      </w:r>
      <w:proofErr w:type="spellEnd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who acted as the </w:t>
      </w:r>
      <w:proofErr w:type="gramStart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>cameraman</w:t>
      </w:r>
      <w:proofErr w:type="gramEnd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>, for asking his daughter leading questions and heavily editing the film (it contains some 50 segments filmed over nine separate times).</w:t>
      </w:r>
      <w:hyperlink r:id="rId31" w:anchor="cite_note-reab-5" w:history="1">
        <w:r w:rsidRPr="000C799D">
          <w:rPr>
            <w:rFonts w:ascii="Times New Roman" w:eastAsia="Times New Roman" w:hAnsi="Times New Roman" w:cs="Times New Roman"/>
            <w:color w:val="0000FF"/>
            <w:sz w:val="19"/>
            <w:szCs w:val="19"/>
            <w:u w:val="single"/>
            <w:vertAlign w:val="superscript"/>
            <w:lang w:val="en"/>
          </w:rPr>
          <w:t>[5]</w:t>
        </w:r>
      </w:hyperlink>
    </w:p>
    <w:p w:rsidR="000C799D" w:rsidRPr="000C799D" w:rsidRDefault="000C799D" w:rsidP="000C799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</w:pPr>
      <w:r w:rsidRPr="000C799D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t xml:space="preserve">Double </w:t>
      </w:r>
      <w:proofErr w:type="gramStart"/>
      <w:r w:rsidRPr="000C799D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t>homicide[</w:t>
      </w:r>
      <w:proofErr w:type="gramEnd"/>
      <w:r w:rsidRPr="000C799D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fldChar w:fldCharType="begin"/>
      </w:r>
      <w:r w:rsidRPr="000C799D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instrText xml:space="preserve"> HYPERLINK "https://en.wikipedia.org/w/index.php?title=Case_of_Dr%C4%85sius_Kedys&amp;action=edit&amp;section=2" \o "Edit section: Double homicide" </w:instrText>
      </w:r>
      <w:r w:rsidRPr="000C799D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fldChar w:fldCharType="separate"/>
      </w:r>
      <w:r w:rsidRPr="000C799D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val="en"/>
        </w:rPr>
        <w:t>edit</w:t>
      </w:r>
      <w:r w:rsidRPr="000C799D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fldChar w:fldCharType="end"/>
      </w:r>
      <w:r w:rsidRPr="000C799D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t>]</w:t>
      </w:r>
    </w:p>
    <w:p w:rsidR="000C799D" w:rsidRPr="000C799D" w:rsidRDefault="000C799D" w:rsidP="000C7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On 5 October </w:t>
      </w:r>
      <w:proofErr w:type="gramStart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>2009</w:t>
      </w:r>
      <w:proofErr w:type="gramEnd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>Furmanavičius</w:t>
      </w:r>
      <w:proofErr w:type="spellEnd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and </w:t>
      </w:r>
      <w:proofErr w:type="spellStart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>Naruševičienė</w:t>
      </w:r>
      <w:proofErr w:type="spellEnd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were shot dead in </w:t>
      </w:r>
      <w:hyperlink r:id="rId32" w:tooltip="Kaunas" w:history="1">
        <w:r w:rsidRPr="000C79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Kaunas</w:t>
        </w:r>
      </w:hyperlink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. </w:t>
      </w:r>
      <w:proofErr w:type="spellStart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>Kedys</w:t>
      </w:r>
      <w:proofErr w:type="spellEnd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became the prime suspect.</w:t>
      </w:r>
      <w:hyperlink r:id="rId33" w:anchor="cite_note-rastas-6" w:history="1">
        <w:r w:rsidRPr="000C799D">
          <w:rPr>
            <w:rFonts w:ascii="Times New Roman" w:eastAsia="Times New Roman" w:hAnsi="Times New Roman" w:cs="Times New Roman"/>
            <w:color w:val="0000FF"/>
            <w:sz w:val="19"/>
            <w:szCs w:val="19"/>
            <w:u w:val="single"/>
            <w:vertAlign w:val="superscript"/>
            <w:lang w:val="en"/>
          </w:rPr>
          <w:t>[6]</w:t>
        </w:r>
      </w:hyperlink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On the same day, a national search of </w:t>
      </w:r>
      <w:proofErr w:type="spellStart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>Kedys</w:t>
      </w:r>
      <w:proofErr w:type="spellEnd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was announced</w:t>
      </w:r>
      <w:proofErr w:type="gramStart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>,</w:t>
      </w:r>
      <w:proofErr w:type="gramEnd"/>
      <w:r w:rsidRPr="000C799D">
        <w:rPr>
          <w:rFonts w:ascii="Times New Roman" w:eastAsia="Times New Roman" w:hAnsi="Times New Roman" w:cs="Times New Roman"/>
          <w:sz w:val="19"/>
          <w:szCs w:val="19"/>
          <w:vertAlign w:val="superscript"/>
          <w:lang w:val="en"/>
        </w:rPr>
        <w:fldChar w:fldCharType="begin"/>
      </w:r>
      <w:r w:rsidRPr="000C799D">
        <w:rPr>
          <w:rFonts w:ascii="Times New Roman" w:eastAsia="Times New Roman" w:hAnsi="Times New Roman" w:cs="Times New Roman"/>
          <w:sz w:val="19"/>
          <w:szCs w:val="19"/>
          <w:vertAlign w:val="superscript"/>
          <w:lang w:val="en"/>
        </w:rPr>
        <w:instrText xml:space="preserve"> HYPERLINK "https://en.wikipedia.org/wiki/Case_of_Dr%C4%85sius_Kedys" \l "cite_note-7" </w:instrText>
      </w:r>
      <w:r w:rsidRPr="000C799D">
        <w:rPr>
          <w:rFonts w:ascii="Times New Roman" w:eastAsia="Times New Roman" w:hAnsi="Times New Roman" w:cs="Times New Roman"/>
          <w:sz w:val="19"/>
          <w:szCs w:val="19"/>
          <w:vertAlign w:val="superscript"/>
          <w:lang w:val="en"/>
        </w:rPr>
        <w:fldChar w:fldCharType="separate"/>
      </w:r>
      <w:r w:rsidRPr="000C799D">
        <w:rPr>
          <w:rFonts w:ascii="Times New Roman" w:eastAsia="Times New Roman" w:hAnsi="Times New Roman" w:cs="Times New Roman"/>
          <w:color w:val="0000FF"/>
          <w:sz w:val="19"/>
          <w:szCs w:val="19"/>
          <w:u w:val="single"/>
          <w:vertAlign w:val="superscript"/>
          <w:lang w:val="en"/>
        </w:rPr>
        <w:t>[7]</w:t>
      </w:r>
      <w:r w:rsidRPr="000C799D">
        <w:rPr>
          <w:rFonts w:ascii="Times New Roman" w:eastAsia="Times New Roman" w:hAnsi="Times New Roman" w:cs="Times New Roman"/>
          <w:sz w:val="19"/>
          <w:szCs w:val="19"/>
          <w:vertAlign w:val="superscript"/>
          <w:lang w:val="en"/>
        </w:rPr>
        <w:fldChar w:fldCharType="end"/>
      </w:r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which was soon followed by an announcement of international search, as he was thought to have left the country shortly after the murders.</w:t>
      </w:r>
      <w:hyperlink r:id="rId34" w:anchor="cite_note-8" w:history="1">
        <w:r w:rsidRPr="000C799D">
          <w:rPr>
            <w:rFonts w:ascii="Times New Roman" w:eastAsia="Times New Roman" w:hAnsi="Times New Roman" w:cs="Times New Roman"/>
            <w:color w:val="0000FF"/>
            <w:sz w:val="19"/>
            <w:szCs w:val="19"/>
            <w:u w:val="single"/>
            <w:vertAlign w:val="superscript"/>
            <w:lang w:val="en"/>
          </w:rPr>
          <w:t>[8]</w:t>
        </w:r>
      </w:hyperlink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>Kedys</w:t>
      </w:r>
      <w:proofErr w:type="spellEnd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' friends </w:t>
      </w:r>
      <w:proofErr w:type="spellStart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>Raimundas</w:t>
      </w:r>
      <w:proofErr w:type="spellEnd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>Ivanauskas</w:t>
      </w:r>
      <w:proofErr w:type="spellEnd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and </w:t>
      </w:r>
      <w:proofErr w:type="spellStart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>Eglė</w:t>
      </w:r>
      <w:proofErr w:type="spellEnd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>Barauskaitė</w:t>
      </w:r>
      <w:proofErr w:type="spellEnd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gramStart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>were charged</w:t>
      </w:r>
      <w:proofErr w:type="gramEnd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with accessory to murder. As of December 2013, that court case is ongoing.</w:t>
      </w:r>
      <w:hyperlink r:id="rId35" w:anchor="cite_note-9" w:history="1">
        <w:r w:rsidRPr="000C799D">
          <w:rPr>
            <w:rFonts w:ascii="Times New Roman" w:eastAsia="Times New Roman" w:hAnsi="Times New Roman" w:cs="Times New Roman"/>
            <w:color w:val="0000FF"/>
            <w:sz w:val="19"/>
            <w:szCs w:val="19"/>
            <w:u w:val="single"/>
            <w:vertAlign w:val="superscript"/>
            <w:lang w:val="en"/>
          </w:rPr>
          <w:t>[9]</w:t>
        </w:r>
      </w:hyperlink>
    </w:p>
    <w:p w:rsidR="000C799D" w:rsidRPr="000C799D" w:rsidRDefault="000C799D" w:rsidP="000C7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The story caused an uproar in Lithuania, much of the public siding with </w:t>
      </w:r>
      <w:proofErr w:type="spellStart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>Kedys</w:t>
      </w:r>
      <w:proofErr w:type="spellEnd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: in the public mind, the case </w:t>
      </w:r>
      <w:proofErr w:type="gramStart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>was seen</w:t>
      </w:r>
      <w:proofErr w:type="gramEnd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as largely a father's futile attempts in pursuing justice and trying to protect his daughter, and by being driven to desperate measures by anger at the injustice. Others questioned whether </w:t>
      </w:r>
      <w:proofErr w:type="gramStart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the killings were in fact commissioned by </w:t>
      </w:r>
      <w:proofErr w:type="spellStart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>Kedys</w:t>
      </w:r>
      <w:proofErr w:type="spellEnd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himself</w:t>
      </w:r>
      <w:proofErr w:type="gramEnd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>.</w:t>
      </w:r>
    </w:p>
    <w:p w:rsidR="000C799D" w:rsidRPr="000C799D" w:rsidRDefault="000C799D" w:rsidP="000C799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</w:pPr>
      <w:r w:rsidRPr="000C799D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t xml:space="preserve">Death of </w:t>
      </w:r>
      <w:proofErr w:type="spellStart"/>
      <w:proofErr w:type="gramStart"/>
      <w:r w:rsidRPr="000C799D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t>Kedys</w:t>
      </w:r>
      <w:proofErr w:type="spellEnd"/>
      <w:r w:rsidRPr="000C799D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t>[</w:t>
      </w:r>
      <w:proofErr w:type="gramEnd"/>
      <w:r w:rsidRPr="000C799D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fldChar w:fldCharType="begin"/>
      </w:r>
      <w:r w:rsidRPr="000C799D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instrText xml:space="preserve"> HYPERLINK "https://en.wikipedia.org/w/index.php?title=Case_of_Dr%C4%85sius_Kedys&amp;action=edit&amp;section=3" \o "Edit section: Death of Kedys" </w:instrText>
      </w:r>
      <w:r w:rsidRPr="000C799D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fldChar w:fldCharType="separate"/>
      </w:r>
      <w:r w:rsidRPr="000C799D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val="en"/>
        </w:rPr>
        <w:t>edit</w:t>
      </w:r>
      <w:r w:rsidRPr="000C799D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fldChar w:fldCharType="end"/>
      </w:r>
      <w:r w:rsidRPr="000C799D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t>]</w:t>
      </w:r>
    </w:p>
    <w:p w:rsidR="000C799D" w:rsidRPr="000C799D" w:rsidRDefault="000C799D" w:rsidP="000C7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0C799D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 wp14:anchorId="321A7360" wp14:editId="5A219077">
            <wp:extent cx="2095500" cy="1952625"/>
            <wp:effectExtent l="0" t="0" r="0" b="9525"/>
            <wp:docPr id="1" name="Picture 1" descr="https://upload.wikimedia.org/wikipedia/commons/thumb/9/92/Dr%C4%85sius_Kedys-Jonu%C4%8Diai.JPG/220px-Dr%C4%85sius_Kedys-Jonu%C4%8Diai.JPG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9/92/Dr%C4%85sius_Kedys-Jonu%C4%8Diai.JPG/220px-Dr%C4%85sius_Kedys-Jonu%C4%8Diai.JPG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99D" w:rsidRPr="000C799D" w:rsidRDefault="000C799D" w:rsidP="000C7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Tombstone of </w:t>
      </w:r>
      <w:proofErr w:type="spellStart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>Drąsius</w:t>
      </w:r>
      <w:proofErr w:type="spellEnd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>Kedys</w:t>
      </w:r>
      <w:proofErr w:type="spellEnd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in </w:t>
      </w:r>
      <w:proofErr w:type="spellStart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>Jonučiai</w:t>
      </w:r>
      <w:proofErr w:type="spellEnd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cemetery</w:t>
      </w:r>
    </w:p>
    <w:p w:rsidR="000C799D" w:rsidRPr="000C799D" w:rsidRDefault="000C799D" w:rsidP="000C7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After six months of police search, </w:t>
      </w:r>
      <w:proofErr w:type="spellStart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>Drąsius</w:t>
      </w:r>
      <w:proofErr w:type="spellEnd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>Kedys</w:t>
      </w:r>
      <w:proofErr w:type="spellEnd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' body </w:t>
      </w:r>
      <w:proofErr w:type="gramStart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>was found</w:t>
      </w:r>
      <w:proofErr w:type="gramEnd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near </w:t>
      </w:r>
      <w:hyperlink r:id="rId38" w:tooltip="Kaunas Reservoir" w:history="1">
        <w:r w:rsidRPr="000C79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Kaunas Reservoir</w:t>
        </w:r>
      </w:hyperlink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on 20 April 2010. According to the official report, the cause of death was "choking on the vomit" whilst being heavily intoxicated. However, his relatives were convinced that </w:t>
      </w:r>
      <w:proofErr w:type="spellStart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>Kedys</w:t>
      </w:r>
      <w:proofErr w:type="spellEnd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was murdered, pointing out to some wounds on his body.</w:t>
      </w:r>
      <w:hyperlink r:id="rId39" w:anchor="cite_note-10" w:history="1">
        <w:r w:rsidRPr="000C799D">
          <w:rPr>
            <w:rFonts w:ascii="Times New Roman" w:eastAsia="Times New Roman" w:hAnsi="Times New Roman" w:cs="Times New Roman"/>
            <w:color w:val="0000FF"/>
            <w:sz w:val="19"/>
            <w:szCs w:val="19"/>
            <w:u w:val="single"/>
            <w:vertAlign w:val="superscript"/>
            <w:lang w:val="en"/>
          </w:rPr>
          <w:t>[10]</w:t>
        </w:r>
      </w:hyperlink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>Kedys</w:t>
      </w:r>
      <w:proofErr w:type="spellEnd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' relatives demanded a second opinion from independent experts. In April 2011, a report </w:t>
      </w:r>
      <w:proofErr w:type="gramStart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>was received</w:t>
      </w:r>
      <w:proofErr w:type="gramEnd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from the Swedish National Forensic Service (</w:t>
      </w:r>
      <w:proofErr w:type="spellStart"/>
      <w:r w:rsidRPr="000C799D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Rättsmedicinalverket</w:t>
      </w:r>
      <w:proofErr w:type="spellEnd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) which confirmed that </w:t>
      </w:r>
      <w:proofErr w:type="spellStart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>Kedys</w:t>
      </w:r>
      <w:proofErr w:type="spellEnd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had indeed died from alcohol and drug poisoning, and that he choked on the contents of his own stomach.</w:t>
      </w:r>
    </w:p>
    <w:p w:rsidR="000C799D" w:rsidRPr="000C799D" w:rsidRDefault="000C799D" w:rsidP="000C7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On 24 </w:t>
      </w:r>
      <w:proofErr w:type="gramStart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>April</w:t>
      </w:r>
      <w:proofErr w:type="gramEnd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the body of </w:t>
      </w:r>
      <w:proofErr w:type="spellStart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>Kedys</w:t>
      </w:r>
      <w:proofErr w:type="spellEnd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was buried in </w:t>
      </w:r>
      <w:proofErr w:type="spellStart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>Jonučiai</w:t>
      </w:r>
      <w:proofErr w:type="spellEnd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cemetery. According to various media reports, some six to ten thousand people from across the country attended the ceremony.</w:t>
      </w:r>
      <w:hyperlink r:id="rId40" w:anchor="cite_note-11" w:history="1">
        <w:r w:rsidRPr="000C799D">
          <w:rPr>
            <w:rFonts w:ascii="Times New Roman" w:eastAsia="Times New Roman" w:hAnsi="Times New Roman" w:cs="Times New Roman"/>
            <w:color w:val="0000FF"/>
            <w:sz w:val="19"/>
            <w:szCs w:val="19"/>
            <w:u w:val="single"/>
            <w:vertAlign w:val="superscript"/>
            <w:lang w:val="en"/>
          </w:rPr>
          <w:t>[11]</w:t>
        </w:r>
      </w:hyperlink>
    </w:p>
    <w:p w:rsidR="000C799D" w:rsidRPr="000C799D" w:rsidRDefault="000C799D" w:rsidP="000C799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</w:pPr>
      <w:r w:rsidRPr="000C799D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t xml:space="preserve">Death of </w:t>
      </w:r>
      <w:proofErr w:type="spellStart"/>
      <w:proofErr w:type="gramStart"/>
      <w:r w:rsidRPr="000C799D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t>Ūsas</w:t>
      </w:r>
      <w:proofErr w:type="spellEnd"/>
      <w:r w:rsidRPr="000C799D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t>[</w:t>
      </w:r>
      <w:proofErr w:type="gramEnd"/>
      <w:r w:rsidRPr="000C799D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fldChar w:fldCharType="begin"/>
      </w:r>
      <w:r w:rsidRPr="000C799D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instrText xml:space="preserve"> HYPERLINK "https://en.wikipedia.org/w/index.php?title=Case_of_Dr%C4%85sius_Kedys&amp;action=edit&amp;section=4" \o "Edit section: Death of Ūsas" </w:instrText>
      </w:r>
      <w:r w:rsidRPr="000C799D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fldChar w:fldCharType="separate"/>
      </w:r>
      <w:r w:rsidRPr="000C799D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val="en"/>
        </w:rPr>
        <w:t>edit</w:t>
      </w:r>
      <w:r w:rsidRPr="000C799D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fldChar w:fldCharType="end"/>
      </w:r>
      <w:r w:rsidRPr="000C799D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t>]</w:t>
      </w:r>
    </w:p>
    <w:p w:rsidR="000C799D" w:rsidRPr="000C799D" w:rsidRDefault="000C799D" w:rsidP="000C7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proofErr w:type="spellStart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>Ūsas</w:t>
      </w:r>
      <w:proofErr w:type="spellEnd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the main suspect in the pedophilia case, </w:t>
      </w:r>
      <w:proofErr w:type="gramStart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>was officially charged</w:t>
      </w:r>
      <w:proofErr w:type="gramEnd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with sexual molestation of a minor. However, he </w:t>
      </w:r>
      <w:proofErr w:type="gramStart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>was found</w:t>
      </w:r>
      <w:proofErr w:type="gramEnd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drowned in a swamp in June 2010. The death was ruled an accident. The court case against </w:t>
      </w:r>
      <w:proofErr w:type="spellStart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>Ūsas</w:t>
      </w:r>
      <w:proofErr w:type="spellEnd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continued. The court found him innocent in November 2012.</w:t>
      </w:r>
      <w:hyperlink r:id="rId41" w:anchor="cite_note-reab-5" w:history="1">
        <w:r w:rsidRPr="000C799D">
          <w:rPr>
            <w:rFonts w:ascii="Times New Roman" w:eastAsia="Times New Roman" w:hAnsi="Times New Roman" w:cs="Times New Roman"/>
            <w:color w:val="0000FF"/>
            <w:sz w:val="19"/>
            <w:szCs w:val="19"/>
            <w:u w:val="single"/>
            <w:vertAlign w:val="superscript"/>
            <w:lang w:val="en"/>
          </w:rPr>
          <w:t>[5]</w:t>
        </w:r>
      </w:hyperlink>
    </w:p>
    <w:p w:rsidR="000C799D" w:rsidRPr="000C799D" w:rsidRDefault="000C799D" w:rsidP="000C799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</w:pPr>
      <w:r w:rsidRPr="000C799D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t xml:space="preserve">Custody </w:t>
      </w:r>
      <w:proofErr w:type="gramStart"/>
      <w:r w:rsidRPr="000C799D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t>battle[</w:t>
      </w:r>
      <w:proofErr w:type="gramEnd"/>
      <w:r w:rsidRPr="000C799D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fldChar w:fldCharType="begin"/>
      </w:r>
      <w:r w:rsidRPr="000C799D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instrText xml:space="preserve"> HYPERLINK "https://en.wikipedia.org/w/index.php?title=Case_of_Dr%C4%85sius_Kedys&amp;action=edit&amp;section=5" \o "Edit section: Custody battle" </w:instrText>
      </w:r>
      <w:r w:rsidRPr="000C799D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fldChar w:fldCharType="separate"/>
      </w:r>
      <w:r w:rsidRPr="000C799D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val="en"/>
        </w:rPr>
        <w:t>edit</w:t>
      </w:r>
      <w:r w:rsidRPr="000C799D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fldChar w:fldCharType="end"/>
      </w:r>
      <w:r w:rsidRPr="000C799D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t>]</w:t>
      </w:r>
    </w:p>
    <w:p w:rsidR="000C799D" w:rsidRPr="000C799D" w:rsidRDefault="000C799D" w:rsidP="000C7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On 17 May 2012, following a court order, </w:t>
      </w:r>
      <w:proofErr w:type="spellStart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>Kedys</w:t>
      </w:r>
      <w:proofErr w:type="spellEnd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' daughter, who was previously living with </w:t>
      </w:r>
      <w:proofErr w:type="spellStart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>Kedys</w:t>
      </w:r>
      <w:proofErr w:type="spellEnd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' relatives in </w:t>
      </w:r>
      <w:hyperlink r:id="rId42" w:tooltip="Garliava" w:history="1">
        <w:proofErr w:type="spellStart"/>
        <w:r w:rsidRPr="000C79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Garliava</w:t>
        </w:r>
        <w:proofErr w:type="spellEnd"/>
      </w:hyperlink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</w:t>
      </w:r>
      <w:proofErr w:type="gramStart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>was reunited</w:t>
      </w:r>
      <w:proofErr w:type="gramEnd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with her mother </w:t>
      </w:r>
      <w:proofErr w:type="spellStart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>Stankūnaitė</w:t>
      </w:r>
      <w:proofErr w:type="spellEnd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>.</w:t>
      </w:r>
      <w:hyperlink r:id="rId43" w:anchor="cite_note-12" w:history="1">
        <w:r w:rsidRPr="000C799D">
          <w:rPr>
            <w:rFonts w:ascii="Times New Roman" w:eastAsia="Times New Roman" w:hAnsi="Times New Roman" w:cs="Times New Roman"/>
            <w:color w:val="0000FF"/>
            <w:sz w:val="19"/>
            <w:szCs w:val="19"/>
            <w:u w:val="single"/>
            <w:vertAlign w:val="superscript"/>
            <w:lang w:val="en"/>
          </w:rPr>
          <w:t>[12]</w:t>
        </w:r>
      </w:hyperlink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Due to continuous presence of protesters disagreeing with the 5-month old court decision, the operation </w:t>
      </w:r>
      <w:proofErr w:type="gramStart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>was carried out</w:t>
      </w:r>
      <w:proofErr w:type="gramEnd"/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with the assistance of riot police, with 39 protesters detained. Previously, </w:t>
      </w:r>
      <w:hyperlink r:id="rId44" w:tooltip="Seimas" w:history="1">
        <w:proofErr w:type="spellStart"/>
        <w:r w:rsidRPr="000C79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Seimas</w:t>
        </w:r>
        <w:proofErr w:type="spellEnd"/>
      </w:hyperlink>
      <w:r w:rsidRPr="000C799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(Lithuanian parliament) changed a law in order to allow the use of riot police in taking away the child.</w:t>
      </w:r>
      <w:hyperlink r:id="rId45" w:anchor="cite_note-13" w:history="1">
        <w:r w:rsidRPr="000C799D">
          <w:rPr>
            <w:rFonts w:ascii="Times New Roman" w:eastAsia="Times New Roman" w:hAnsi="Times New Roman" w:cs="Times New Roman"/>
            <w:color w:val="0000FF"/>
            <w:sz w:val="19"/>
            <w:szCs w:val="19"/>
            <w:u w:val="single"/>
            <w:vertAlign w:val="superscript"/>
            <w:lang w:val="en"/>
          </w:rPr>
          <w:t>[13]</w:t>
        </w:r>
      </w:hyperlink>
    </w:p>
    <w:p w:rsidR="000C799D" w:rsidRPr="000C799D" w:rsidRDefault="000C799D" w:rsidP="000C799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</w:pPr>
      <w:proofErr w:type="gramStart"/>
      <w:r w:rsidRPr="000C799D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t>References[</w:t>
      </w:r>
      <w:proofErr w:type="gramEnd"/>
      <w:r w:rsidRPr="000C799D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fldChar w:fldCharType="begin"/>
      </w:r>
      <w:r w:rsidRPr="000C799D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instrText xml:space="preserve"> HYPERLINK "https://en.wikipedia.org/w/index.php?title=Case_of_Dr%C4%85sius_Kedys&amp;action=edit&amp;section=6" \o "Edit section: References" </w:instrText>
      </w:r>
      <w:r w:rsidRPr="000C799D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fldChar w:fldCharType="separate"/>
      </w:r>
      <w:r w:rsidRPr="000C799D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val="en"/>
        </w:rPr>
        <w:t>edit</w:t>
      </w:r>
      <w:r w:rsidRPr="000C799D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fldChar w:fldCharType="end"/>
      </w:r>
      <w:r w:rsidRPr="000C799D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t>]</w:t>
      </w:r>
    </w:p>
    <w:p w:rsidR="000C799D" w:rsidRPr="000C799D" w:rsidRDefault="000C799D" w:rsidP="000C799D">
      <w:pPr>
        <w:numPr>
          <w:ilvl w:val="1"/>
          <w:numId w:val="2"/>
        </w:num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lang w:val="en"/>
        </w:rPr>
      </w:pPr>
      <w:hyperlink r:id="rId46" w:anchor="cite_ref-1" w:history="1">
        <w:r w:rsidRPr="000C799D">
          <w:rPr>
            <w:rFonts w:ascii="Times New Roman" w:eastAsia="Times New Roman" w:hAnsi="Times New Roman" w:cs="Times New Roman"/>
            <w:b/>
            <w:bCs/>
            <w:color w:val="0000FF"/>
            <w:u w:val="single"/>
            <w:bdr w:val="none" w:sz="0" w:space="0" w:color="auto" w:frame="1"/>
            <w:lang w:val="en"/>
          </w:rPr>
          <w:t xml:space="preserve">Jump up </w:t>
        </w:r>
        <w:r w:rsidRPr="000C799D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val="en"/>
          </w:rPr>
          <w:t>^</w:t>
        </w:r>
      </w:hyperlink>
      <w:r w:rsidRPr="000C799D">
        <w:rPr>
          <w:rFonts w:ascii="Times New Roman" w:eastAsia="Times New Roman" w:hAnsi="Times New Roman" w:cs="Times New Roman"/>
          <w:lang w:val="en"/>
        </w:rPr>
        <w:t xml:space="preserve"> </w:t>
      </w:r>
      <w:hyperlink r:id="rId47" w:history="1">
        <w:proofErr w:type="spellStart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Prokuratūra</w:t>
        </w:r>
        <w:proofErr w:type="spellEnd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 xml:space="preserve">: </w:t>
        </w:r>
        <w:proofErr w:type="spellStart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surinkta</w:t>
        </w:r>
        <w:proofErr w:type="spellEnd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 xml:space="preserve"> </w:t>
        </w:r>
        <w:proofErr w:type="spellStart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pakankamai</w:t>
        </w:r>
        <w:proofErr w:type="spellEnd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 xml:space="preserve"> </w:t>
        </w:r>
        <w:proofErr w:type="spellStart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duomenų</w:t>
        </w:r>
        <w:proofErr w:type="spellEnd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 xml:space="preserve">, </w:t>
        </w:r>
        <w:proofErr w:type="spellStart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leidžiančių</w:t>
        </w:r>
        <w:proofErr w:type="spellEnd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 xml:space="preserve"> </w:t>
        </w:r>
        <w:proofErr w:type="spellStart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manyti</w:t>
        </w:r>
        <w:proofErr w:type="spellEnd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 xml:space="preserve">, </w:t>
        </w:r>
        <w:proofErr w:type="spellStart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kad</w:t>
        </w:r>
        <w:proofErr w:type="spellEnd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 xml:space="preserve"> </w:t>
        </w:r>
        <w:proofErr w:type="spellStart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D.Kedys</w:t>
        </w:r>
        <w:proofErr w:type="spellEnd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 xml:space="preserve"> </w:t>
        </w:r>
        <w:proofErr w:type="spellStart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dalyvavo</w:t>
        </w:r>
        <w:proofErr w:type="spellEnd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 xml:space="preserve"> </w:t>
        </w:r>
        <w:proofErr w:type="spellStart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nužudant</w:t>
        </w:r>
        <w:proofErr w:type="spellEnd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 xml:space="preserve"> </w:t>
        </w:r>
        <w:proofErr w:type="spellStart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J.Furmanavičių</w:t>
        </w:r>
        <w:proofErr w:type="spellEnd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 xml:space="preserve"> </w:t>
        </w:r>
        <w:proofErr w:type="spellStart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ir</w:t>
        </w:r>
        <w:proofErr w:type="spellEnd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 xml:space="preserve"> </w:t>
        </w:r>
        <w:proofErr w:type="spellStart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V.Naruševičienę</w:t>
        </w:r>
        <w:proofErr w:type="spellEnd"/>
      </w:hyperlink>
    </w:p>
    <w:p w:rsidR="000C799D" w:rsidRPr="000C799D" w:rsidRDefault="000C799D" w:rsidP="000C799D">
      <w:pPr>
        <w:numPr>
          <w:ilvl w:val="1"/>
          <w:numId w:val="2"/>
        </w:num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lang w:val="en"/>
        </w:rPr>
      </w:pPr>
      <w:hyperlink r:id="rId48" w:anchor="cite_ref-2" w:history="1">
        <w:r w:rsidRPr="000C799D">
          <w:rPr>
            <w:rFonts w:ascii="Times New Roman" w:eastAsia="Times New Roman" w:hAnsi="Times New Roman" w:cs="Times New Roman"/>
            <w:b/>
            <w:bCs/>
            <w:color w:val="0000FF"/>
            <w:u w:val="single"/>
            <w:bdr w:val="none" w:sz="0" w:space="0" w:color="auto" w:frame="1"/>
            <w:lang w:val="en"/>
          </w:rPr>
          <w:t xml:space="preserve">Jump up </w:t>
        </w:r>
        <w:r w:rsidRPr="000C799D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val="en"/>
          </w:rPr>
          <w:t>^</w:t>
        </w:r>
      </w:hyperlink>
      <w:r w:rsidRPr="000C799D">
        <w:rPr>
          <w:rFonts w:ascii="Times New Roman" w:eastAsia="Times New Roman" w:hAnsi="Times New Roman" w:cs="Times New Roman"/>
          <w:lang w:val="en"/>
        </w:rPr>
        <w:t xml:space="preserve"> </w:t>
      </w:r>
      <w:hyperlink r:id="rId49" w:history="1">
        <w:proofErr w:type="spellStart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D.Kedys</w:t>
        </w:r>
        <w:proofErr w:type="spellEnd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 xml:space="preserve"> </w:t>
        </w:r>
        <w:proofErr w:type="spellStart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užspringo</w:t>
        </w:r>
        <w:proofErr w:type="spellEnd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 xml:space="preserve">, jo </w:t>
        </w:r>
        <w:proofErr w:type="spellStart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organizme</w:t>
        </w:r>
        <w:proofErr w:type="spellEnd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 xml:space="preserve"> </w:t>
        </w:r>
        <w:proofErr w:type="spellStart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aptikta</w:t>
        </w:r>
        <w:proofErr w:type="spellEnd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 xml:space="preserve"> 3</w:t>
        </w:r>
        <w:proofErr w:type="gramStart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,7</w:t>
        </w:r>
        <w:proofErr w:type="gramEnd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 xml:space="preserve"> prom. </w:t>
        </w:r>
        <w:proofErr w:type="spellStart"/>
        <w:proofErr w:type="gramStart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alkoholio</w:t>
        </w:r>
        <w:proofErr w:type="spellEnd"/>
        <w:proofErr w:type="gramEnd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 xml:space="preserve">, o </w:t>
        </w:r>
        <w:proofErr w:type="spellStart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rastas</w:t>
        </w:r>
        <w:proofErr w:type="spellEnd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 xml:space="preserve"> </w:t>
        </w:r>
        <w:proofErr w:type="spellStart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ginklas</w:t>
        </w:r>
        <w:proofErr w:type="spellEnd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 xml:space="preserve"> – </w:t>
        </w:r>
        <w:proofErr w:type="spellStart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tas</w:t>
        </w:r>
        <w:proofErr w:type="spellEnd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 xml:space="preserve"> pats, </w:t>
        </w:r>
        <w:proofErr w:type="spellStart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kuriuo</w:t>
        </w:r>
        <w:proofErr w:type="spellEnd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 xml:space="preserve"> </w:t>
        </w:r>
        <w:proofErr w:type="spellStart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nušauti</w:t>
        </w:r>
        <w:proofErr w:type="spellEnd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 xml:space="preserve"> du </w:t>
        </w:r>
        <w:proofErr w:type="spellStart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žmonės</w:t>
        </w:r>
        <w:proofErr w:type="spellEnd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 xml:space="preserve"> (</w:t>
        </w:r>
        <w:proofErr w:type="spellStart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atnaujinta</w:t>
        </w:r>
        <w:proofErr w:type="spellEnd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 xml:space="preserve"> 19.20 val.)</w:t>
        </w:r>
      </w:hyperlink>
    </w:p>
    <w:p w:rsidR="000C799D" w:rsidRPr="000C799D" w:rsidRDefault="000C799D" w:rsidP="000C799D">
      <w:pPr>
        <w:numPr>
          <w:ilvl w:val="1"/>
          <w:numId w:val="2"/>
        </w:num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lang w:val="en"/>
        </w:rPr>
      </w:pPr>
      <w:r w:rsidRPr="000C799D">
        <w:rPr>
          <w:rFonts w:ascii="Times New Roman" w:eastAsia="Times New Roman" w:hAnsi="Times New Roman" w:cs="Times New Roman"/>
          <w:lang w:val="en"/>
        </w:rPr>
        <w:lastRenderedPageBreak/>
        <w:t xml:space="preserve">^ </w:t>
      </w:r>
      <w:hyperlink r:id="rId50" w:anchor="cite_ref-chron_3-0" w:history="1">
        <w:r w:rsidRPr="000C799D">
          <w:rPr>
            <w:rFonts w:ascii="Times New Roman" w:eastAsia="Times New Roman" w:hAnsi="Times New Roman" w:cs="Times New Roman"/>
            <w:color w:val="0000FF"/>
            <w:u w:val="single"/>
            <w:bdr w:val="none" w:sz="0" w:space="0" w:color="auto" w:frame="1"/>
            <w:lang w:val="en"/>
          </w:rPr>
          <w:t xml:space="preserve">Jump up to: </w:t>
        </w:r>
        <w:r w:rsidRPr="000C799D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18"/>
            <w:szCs w:val="18"/>
            <w:u w:val="single"/>
            <w:vertAlign w:val="superscript"/>
            <w:lang w:val="en"/>
          </w:rPr>
          <w:t>a</w:t>
        </w:r>
      </w:hyperlink>
      <w:r w:rsidRPr="000C799D">
        <w:rPr>
          <w:rFonts w:ascii="Times New Roman" w:eastAsia="Times New Roman" w:hAnsi="Times New Roman" w:cs="Times New Roman"/>
          <w:lang w:val="en"/>
        </w:rPr>
        <w:t xml:space="preserve"> </w:t>
      </w:r>
      <w:hyperlink r:id="rId51" w:anchor="cite_ref-chron_3-1" w:history="1">
        <w:r w:rsidRPr="000C799D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18"/>
            <w:szCs w:val="18"/>
            <w:u w:val="single"/>
            <w:vertAlign w:val="superscript"/>
            <w:lang w:val="en"/>
          </w:rPr>
          <w:t>b</w:t>
        </w:r>
      </w:hyperlink>
      <w:r w:rsidRPr="000C799D">
        <w:rPr>
          <w:rFonts w:ascii="Times New Roman" w:eastAsia="Times New Roman" w:hAnsi="Times New Roman" w:cs="Times New Roman"/>
          <w:lang w:val="en"/>
        </w:rPr>
        <w:t xml:space="preserve"> </w:t>
      </w:r>
      <w:hyperlink r:id="rId52" w:history="1">
        <w:proofErr w:type="spellStart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Pedofilijos</w:t>
        </w:r>
        <w:proofErr w:type="spellEnd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 xml:space="preserve"> </w:t>
        </w:r>
        <w:proofErr w:type="spellStart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bylos</w:t>
        </w:r>
        <w:proofErr w:type="spellEnd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 xml:space="preserve"> </w:t>
        </w:r>
        <w:proofErr w:type="spellStart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chronologija</w:t>
        </w:r>
        <w:proofErr w:type="spellEnd"/>
      </w:hyperlink>
    </w:p>
    <w:p w:rsidR="000C799D" w:rsidRPr="000C799D" w:rsidRDefault="000C799D" w:rsidP="000C799D">
      <w:pPr>
        <w:numPr>
          <w:ilvl w:val="1"/>
          <w:numId w:val="2"/>
        </w:num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lang w:val="en"/>
        </w:rPr>
      </w:pPr>
      <w:hyperlink r:id="rId53" w:anchor="cite_ref-4" w:history="1">
        <w:r w:rsidRPr="000C799D">
          <w:rPr>
            <w:rFonts w:ascii="Times New Roman" w:eastAsia="Times New Roman" w:hAnsi="Times New Roman" w:cs="Times New Roman"/>
            <w:b/>
            <w:bCs/>
            <w:color w:val="0000FF"/>
            <w:u w:val="single"/>
            <w:bdr w:val="none" w:sz="0" w:space="0" w:color="auto" w:frame="1"/>
            <w:lang w:val="en"/>
          </w:rPr>
          <w:t xml:space="preserve">Jump up </w:t>
        </w:r>
        <w:r w:rsidRPr="000C799D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val="en"/>
          </w:rPr>
          <w:t>^</w:t>
        </w:r>
      </w:hyperlink>
      <w:r w:rsidRPr="000C799D">
        <w:rPr>
          <w:rFonts w:ascii="Times New Roman" w:eastAsia="Times New Roman" w:hAnsi="Times New Roman" w:cs="Times New Roman"/>
          <w:lang w:val="en"/>
        </w:rPr>
        <w:t xml:space="preserve"> </w:t>
      </w:r>
      <w:hyperlink r:id="rId54" w:history="1">
        <w:proofErr w:type="spellStart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Lietuvai</w:t>
        </w:r>
        <w:proofErr w:type="spellEnd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 xml:space="preserve"> </w:t>
        </w:r>
        <w:proofErr w:type="spellStart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gresia</w:t>
        </w:r>
        <w:proofErr w:type="spellEnd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 xml:space="preserve"> </w:t>
        </w:r>
        <w:proofErr w:type="spellStart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pedofilijos</w:t>
        </w:r>
        <w:proofErr w:type="spellEnd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 xml:space="preserve"> </w:t>
        </w:r>
        <w:proofErr w:type="spellStart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skandalas</w:t>
        </w:r>
        <w:proofErr w:type="spellEnd"/>
      </w:hyperlink>
    </w:p>
    <w:p w:rsidR="000C799D" w:rsidRPr="000C799D" w:rsidRDefault="000C799D" w:rsidP="000C799D">
      <w:pPr>
        <w:numPr>
          <w:ilvl w:val="1"/>
          <w:numId w:val="2"/>
        </w:num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lang w:val="en"/>
        </w:rPr>
      </w:pPr>
      <w:r w:rsidRPr="000C799D">
        <w:rPr>
          <w:rFonts w:ascii="Times New Roman" w:eastAsia="Times New Roman" w:hAnsi="Times New Roman" w:cs="Times New Roman"/>
          <w:lang w:val="en"/>
        </w:rPr>
        <w:t xml:space="preserve">^ </w:t>
      </w:r>
      <w:hyperlink r:id="rId55" w:anchor="cite_ref-reab_5-0" w:history="1">
        <w:r w:rsidRPr="000C799D">
          <w:rPr>
            <w:rFonts w:ascii="Times New Roman" w:eastAsia="Times New Roman" w:hAnsi="Times New Roman" w:cs="Times New Roman"/>
            <w:color w:val="0000FF"/>
            <w:u w:val="single"/>
            <w:bdr w:val="none" w:sz="0" w:space="0" w:color="auto" w:frame="1"/>
            <w:lang w:val="en"/>
          </w:rPr>
          <w:t xml:space="preserve">Jump up to: </w:t>
        </w:r>
        <w:r w:rsidRPr="000C799D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18"/>
            <w:szCs w:val="18"/>
            <w:u w:val="single"/>
            <w:vertAlign w:val="superscript"/>
            <w:lang w:val="en"/>
          </w:rPr>
          <w:t>a</w:t>
        </w:r>
      </w:hyperlink>
      <w:r w:rsidRPr="000C799D">
        <w:rPr>
          <w:rFonts w:ascii="Times New Roman" w:eastAsia="Times New Roman" w:hAnsi="Times New Roman" w:cs="Times New Roman"/>
          <w:lang w:val="en"/>
        </w:rPr>
        <w:t xml:space="preserve"> </w:t>
      </w:r>
      <w:hyperlink r:id="rId56" w:anchor="cite_ref-reab_5-1" w:history="1">
        <w:r w:rsidRPr="000C799D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18"/>
            <w:szCs w:val="18"/>
            <w:u w:val="single"/>
            <w:vertAlign w:val="superscript"/>
            <w:lang w:val="en"/>
          </w:rPr>
          <w:t>b</w:t>
        </w:r>
      </w:hyperlink>
      <w:r w:rsidRPr="000C799D">
        <w:rPr>
          <w:rFonts w:ascii="Times New Roman" w:eastAsia="Times New Roman" w:hAnsi="Times New Roman" w:cs="Times New Roman"/>
          <w:lang w:val="en"/>
        </w:rPr>
        <w:t xml:space="preserve"> </w:t>
      </w:r>
      <w:hyperlink r:id="rId57" w:history="1">
        <w:proofErr w:type="spellStart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Teismas</w:t>
        </w:r>
        <w:proofErr w:type="spellEnd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 xml:space="preserve"> </w:t>
        </w:r>
        <w:proofErr w:type="spellStart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reabilitavo</w:t>
        </w:r>
        <w:proofErr w:type="spellEnd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 xml:space="preserve"> </w:t>
        </w:r>
        <w:proofErr w:type="spellStart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A.Ūsą</w:t>
        </w:r>
        <w:proofErr w:type="spellEnd"/>
      </w:hyperlink>
    </w:p>
    <w:p w:rsidR="000C799D" w:rsidRPr="000C799D" w:rsidRDefault="000C799D" w:rsidP="000C799D">
      <w:pPr>
        <w:numPr>
          <w:ilvl w:val="1"/>
          <w:numId w:val="2"/>
        </w:num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lang w:val="en"/>
        </w:rPr>
      </w:pPr>
      <w:hyperlink r:id="rId58" w:anchor="cite_ref-rastas_6-0" w:history="1">
        <w:r w:rsidRPr="000C799D">
          <w:rPr>
            <w:rFonts w:ascii="Times New Roman" w:eastAsia="Times New Roman" w:hAnsi="Times New Roman" w:cs="Times New Roman"/>
            <w:b/>
            <w:bCs/>
            <w:color w:val="0000FF"/>
            <w:u w:val="single"/>
            <w:bdr w:val="none" w:sz="0" w:space="0" w:color="auto" w:frame="1"/>
            <w:lang w:val="en"/>
          </w:rPr>
          <w:t xml:space="preserve">Jump up </w:t>
        </w:r>
        <w:r w:rsidRPr="000C799D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val="en"/>
          </w:rPr>
          <w:t>^</w:t>
        </w:r>
      </w:hyperlink>
      <w:r w:rsidRPr="000C799D">
        <w:rPr>
          <w:rFonts w:ascii="Times New Roman" w:eastAsia="Times New Roman" w:hAnsi="Times New Roman" w:cs="Times New Roman"/>
          <w:lang w:val="en"/>
        </w:rPr>
        <w:t xml:space="preserve"> </w:t>
      </w:r>
      <w:hyperlink r:id="rId59" w:history="1">
        <w:proofErr w:type="spellStart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Rastas</w:t>
        </w:r>
        <w:proofErr w:type="spellEnd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 xml:space="preserve"> </w:t>
        </w:r>
        <w:proofErr w:type="spellStart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Drąsiaus</w:t>
        </w:r>
        <w:proofErr w:type="spellEnd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 xml:space="preserve"> </w:t>
        </w:r>
        <w:proofErr w:type="spellStart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Kedžio</w:t>
        </w:r>
        <w:proofErr w:type="spellEnd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 xml:space="preserve"> </w:t>
        </w:r>
        <w:proofErr w:type="spellStart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kūnas</w:t>
        </w:r>
        <w:proofErr w:type="spellEnd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 xml:space="preserve"> (</w:t>
        </w:r>
        <w:proofErr w:type="spellStart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atnaujinta</w:t>
        </w:r>
        <w:proofErr w:type="spellEnd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 xml:space="preserve"> 9.05 val., </w:t>
        </w:r>
        <w:proofErr w:type="spellStart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nuotraukos</w:t>
        </w:r>
        <w:proofErr w:type="spellEnd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)</w:t>
        </w:r>
      </w:hyperlink>
    </w:p>
    <w:p w:rsidR="000C799D" w:rsidRPr="000C799D" w:rsidRDefault="000C799D" w:rsidP="000C799D">
      <w:pPr>
        <w:numPr>
          <w:ilvl w:val="1"/>
          <w:numId w:val="2"/>
        </w:num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lang w:val="en"/>
        </w:rPr>
      </w:pPr>
      <w:hyperlink r:id="rId60" w:anchor="cite_ref-7" w:history="1">
        <w:r w:rsidRPr="000C799D">
          <w:rPr>
            <w:rFonts w:ascii="Times New Roman" w:eastAsia="Times New Roman" w:hAnsi="Times New Roman" w:cs="Times New Roman"/>
            <w:b/>
            <w:bCs/>
            <w:color w:val="0000FF"/>
            <w:u w:val="single"/>
            <w:bdr w:val="none" w:sz="0" w:space="0" w:color="auto" w:frame="1"/>
            <w:lang w:val="en"/>
          </w:rPr>
          <w:t xml:space="preserve">Jump up </w:t>
        </w:r>
        <w:r w:rsidRPr="000C799D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val="en"/>
          </w:rPr>
          <w:t>^</w:t>
        </w:r>
      </w:hyperlink>
      <w:r w:rsidRPr="000C799D">
        <w:rPr>
          <w:rFonts w:ascii="Times New Roman" w:eastAsia="Times New Roman" w:hAnsi="Times New Roman" w:cs="Times New Roman"/>
          <w:lang w:val="en"/>
        </w:rPr>
        <w:t xml:space="preserve"> </w:t>
      </w:r>
      <w:hyperlink r:id="rId61" w:history="1">
        <w:proofErr w:type="spellStart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Policijos</w:t>
        </w:r>
        <w:proofErr w:type="spellEnd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 xml:space="preserve"> </w:t>
        </w:r>
        <w:proofErr w:type="spellStart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departamentas</w:t>
        </w:r>
        <w:proofErr w:type="spellEnd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 xml:space="preserve"> </w:t>
        </w:r>
        <w:proofErr w:type="spellStart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prie</w:t>
        </w:r>
        <w:proofErr w:type="spellEnd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 xml:space="preserve"> VRM</w:t>
        </w:r>
      </w:hyperlink>
    </w:p>
    <w:p w:rsidR="000C799D" w:rsidRPr="000C799D" w:rsidRDefault="000C799D" w:rsidP="000C799D">
      <w:pPr>
        <w:numPr>
          <w:ilvl w:val="1"/>
          <w:numId w:val="2"/>
        </w:num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lang w:val="en"/>
        </w:rPr>
      </w:pPr>
      <w:hyperlink r:id="rId62" w:anchor="cite_ref-8" w:history="1">
        <w:r w:rsidRPr="000C799D">
          <w:rPr>
            <w:rFonts w:ascii="Times New Roman" w:eastAsia="Times New Roman" w:hAnsi="Times New Roman" w:cs="Times New Roman"/>
            <w:b/>
            <w:bCs/>
            <w:color w:val="0000FF"/>
            <w:u w:val="single"/>
            <w:bdr w:val="none" w:sz="0" w:space="0" w:color="auto" w:frame="1"/>
            <w:lang w:val="en"/>
          </w:rPr>
          <w:t xml:space="preserve">Jump up </w:t>
        </w:r>
        <w:r w:rsidRPr="000C799D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val="en"/>
          </w:rPr>
          <w:t>^</w:t>
        </w:r>
      </w:hyperlink>
      <w:r w:rsidRPr="000C799D">
        <w:rPr>
          <w:rFonts w:ascii="Times New Roman" w:eastAsia="Times New Roman" w:hAnsi="Times New Roman" w:cs="Times New Roman"/>
          <w:lang w:val="en"/>
        </w:rPr>
        <w:t xml:space="preserve"> </w:t>
      </w:r>
      <w:hyperlink r:id="rId63" w:history="1">
        <w:proofErr w:type="spellStart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Kedys</w:t>
        </w:r>
        <w:proofErr w:type="spellEnd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 xml:space="preserve"> </w:t>
        </w:r>
        <w:proofErr w:type="spellStart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Ispanijoje</w:t>
        </w:r>
        <w:proofErr w:type="spellEnd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 xml:space="preserve"> </w:t>
        </w:r>
        <w:proofErr w:type="spellStart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lanko</w:t>
        </w:r>
        <w:proofErr w:type="spellEnd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 xml:space="preserve"> </w:t>
        </w:r>
        <w:proofErr w:type="spellStart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gimines</w:t>
        </w:r>
        <w:proofErr w:type="spellEnd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?</w:t>
        </w:r>
      </w:hyperlink>
    </w:p>
    <w:p w:rsidR="000C799D" w:rsidRPr="000C799D" w:rsidRDefault="000C799D" w:rsidP="000C799D">
      <w:pPr>
        <w:numPr>
          <w:ilvl w:val="1"/>
          <w:numId w:val="2"/>
        </w:num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lang w:val="en"/>
        </w:rPr>
      </w:pPr>
      <w:hyperlink r:id="rId64" w:anchor="cite_ref-9" w:history="1">
        <w:r w:rsidRPr="000C799D">
          <w:rPr>
            <w:rFonts w:ascii="Times New Roman" w:eastAsia="Times New Roman" w:hAnsi="Times New Roman" w:cs="Times New Roman"/>
            <w:b/>
            <w:bCs/>
            <w:color w:val="0000FF"/>
            <w:u w:val="single"/>
            <w:bdr w:val="none" w:sz="0" w:space="0" w:color="auto" w:frame="1"/>
            <w:lang w:val="en"/>
          </w:rPr>
          <w:t xml:space="preserve">Jump up </w:t>
        </w:r>
        <w:r w:rsidRPr="000C799D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val="en"/>
          </w:rPr>
          <w:t>^</w:t>
        </w:r>
      </w:hyperlink>
      <w:r w:rsidRPr="000C799D">
        <w:rPr>
          <w:rFonts w:ascii="Times New Roman" w:eastAsia="Times New Roman" w:hAnsi="Times New Roman" w:cs="Times New Roman"/>
          <w:lang w:val="en"/>
        </w:rPr>
        <w:t xml:space="preserve"> </w:t>
      </w:r>
      <w:hyperlink r:id="rId65" w:history="1">
        <w:proofErr w:type="spellStart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Kauno</w:t>
        </w:r>
        <w:proofErr w:type="spellEnd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 xml:space="preserve"> </w:t>
        </w:r>
        <w:proofErr w:type="spellStart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žudynių</w:t>
        </w:r>
        <w:proofErr w:type="spellEnd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 xml:space="preserve"> </w:t>
        </w:r>
        <w:proofErr w:type="spellStart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byla</w:t>
        </w:r>
        <w:proofErr w:type="spellEnd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 xml:space="preserve">: </w:t>
        </w:r>
        <w:proofErr w:type="spellStart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pagrindiniai</w:t>
        </w:r>
        <w:proofErr w:type="spellEnd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 xml:space="preserve"> </w:t>
        </w:r>
        <w:proofErr w:type="spellStart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liudytojai</w:t>
        </w:r>
        <w:proofErr w:type="spellEnd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 xml:space="preserve"> </w:t>
        </w:r>
        <w:proofErr w:type="spellStart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demaskuoja</w:t>
        </w:r>
        <w:proofErr w:type="spellEnd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 xml:space="preserve"> D. </w:t>
        </w:r>
        <w:proofErr w:type="spellStart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Kedį</w:t>
        </w:r>
        <w:proofErr w:type="spellEnd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 xml:space="preserve"> </w:t>
        </w:r>
        <w:proofErr w:type="spellStart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ir</w:t>
        </w:r>
        <w:proofErr w:type="spellEnd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 xml:space="preserve"> jo </w:t>
        </w:r>
        <w:proofErr w:type="spellStart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bendrus</w:t>
        </w:r>
        <w:proofErr w:type="spellEnd"/>
      </w:hyperlink>
    </w:p>
    <w:p w:rsidR="000C799D" w:rsidRPr="000C799D" w:rsidRDefault="000C799D" w:rsidP="000C799D">
      <w:pPr>
        <w:numPr>
          <w:ilvl w:val="1"/>
          <w:numId w:val="2"/>
        </w:num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lang w:val="en"/>
        </w:rPr>
      </w:pPr>
      <w:hyperlink r:id="rId66" w:anchor="cite_ref-10" w:history="1">
        <w:r w:rsidRPr="000C799D">
          <w:rPr>
            <w:rFonts w:ascii="Times New Roman" w:eastAsia="Times New Roman" w:hAnsi="Times New Roman" w:cs="Times New Roman"/>
            <w:b/>
            <w:bCs/>
            <w:color w:val="0000FF"/>
            <w:u w:val="single"/>
            <w:bdr w:val="none" w:sz="0" w:space="0" w:color="auto" w:frame="1"/>
            <w:lang w:val="en"/>
          </w:rPr>
          <w:t xml:space="preserve">Jump up </w:t>
        </w:r>
        <w:r w:rsidRPr="000C799D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val="en"/>
          </w:rPr>
          <w:t>^</w:t>
        </w:r>
      </w:hyperlink>
      <w:r w:rsidRPr="000C799D">
        <w:rPr>
          <w:rFonts w:ascii="Times New Roman" w:eastAsia="Times New Roman" w:hAnsi="Times New Roman" w:cs="Times New Roman"/>
          <w:lang w:val="en"/>
        </w:rPr>
        <w:t xml:space="preserve"> </w:t>
      </w:r>
      <w:hyperlink r:id="rId67" w:history="1">
        <w:proofErr w:type="spellStart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Kriminologė</w:t>
        </w:r>
        <w:proofErr w:type="spellEnd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 xml:space="preserve">: </w:t>
        </w:r>
        <w:proofErr w:type="spellStart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smurto</w:t>
        </w:r>
        <w:proofErr w:type="spellEnd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 xml:space="preserve"> </w:t>
        </w:r>
        <w:proofErr w:type="spellStart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žymės</w:t>
        </w:r>
        <w:proofErr w:type="spellEnd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 xml:space="preserve"> </w:t>
        </w:r>
        <w:proofErr w:type="spellStart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akivaizdžios</w:t>
        </w:r>
        <w:proofErr w:type="spellEnd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 xml:space="preserve">, </w:t>
        </w:r>
        <w:proofErr w:type="spellStart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mirtis</w:t>
        </w:r>
        <w:proofErr w:type="spellEnd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 xml:space="preserve"> </w:t>
        </w:r>
        <w:proofErr w:type="spellStart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nenatūrali</w:t>
        </w:r>
        <w:proofErr w:type="spellEnd"/>
      </w:hyperlink>
    </w:p>
    <w:p w:rsidR="000C799D" w:rsidRPr="000C799D" w:rsidRDefault="000C799D" w:rsidP="000C799D">
      <w:pPr>
        <w:numPr>
          <w:ilvl w:val="1"/>
          <w:numId w:val="2"/>
        </w:num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lang w:val="en"/>
        </w:rPr>
      </w:pPr>
      <w:hyperlink r:id="rId68" w:anchor="cite_ref-11" w:history="1">
        <w:r w:rsidRPr="000C799D">
          <w:rPr>
            <w:rFonts w:ascii="Times New Roman" w:eastAsia="Times New Roman" w:hAnsi="Times New Roman" w:cs="Times New Roman"/>
            <w:b/>
            <w:bCs/>
            <w:color w:val="0000FF"/>
            <w:u w:val="single"/>
            <w:bdr w:val="none" w:sz="0" w:space="0" w:color="auto" w:frame="1"/>
            <w:lang w:val="en"/>
          </w:rPr>
          <w:t xml:space="preserve">Jump up </w:t>
        </w:r>
        <w:r w:rsidRPr="000C799D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val="en"/>
          </w:rPr>
          <w:t>^</w:t>
        </w:r>
      </w:hyperlink>
      <w:r w:rsidRPr="000C799D">
        <w:rPr>
          <w:rFonts w:ascii="Times New Roman" w:eastAsia="Times New Roman" w:hAnsi="Times New Roman" w:cs="Times New Roman"/>
          <w:lang w:val="en"/>
        </w:rPr>
        <w:t xml:space="preserve"> </w:t>
      </w:r>
      <w:hyperlink r:id="rId69" w:history="1"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 xml:space="preserve">D. </w:t>
        </w:r>
        <w:proofErr w:type="spellStart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Kedys</w:t>
        </w:r>
        <w:proofErr w:type="spellEnd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 xml:space="preserve"> </w:t>
        </w:r>
        <w:proofErr w:type="spellStart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atgulė</w:t>
        </w:r>
        <w:proofErr w:type="spellEnd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 xml:space="preserve"> </w:t>
        </w:r>
        <w:proofErr w:type="spellStart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amžinojo</w:t>
        </w:r>
        <w:proofErr w:type="spellEnd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 xml:space="preserve"> </w:t>
        </w:r>
        <w:proofErr w:type="spellStart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poilsio</w:t>
        </w:r>
        <w:proofErr w:type="spellEnd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 xml:space="preserve"> (</w:t>
        </w:r>
        <w:proofErr w:type="spellStart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papildyta</w:t>
        </w:r>
        <w:proofErr w:type="spellEnd"/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)</w:t>
        </w:r>
      </w:hyperlink>
    </w:p>
    <w:p w:rsidR="000C799D" w:rsidRPr="000C799D" w:rsidRDefault="000C799D" w:rsidP="000C799D">
      <w:pPr>
        <w:numPr>
          <w:ilvl w:val="1"/>
          <w:numId w:val="2"/>
        </w:num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lang w:val="en"/>
        </w:rPr>
      </w:pPr>
      <w:hyperlink r:id="rId70" w:anchor="cite_ref-12" w:history="1">
        <w:r w:rsidRPr="000C799D">
          <w:rPr>
            <w:rFonts w:ascii="Times New Roman" w:eastAsia="Times New Roman" w:hAnsi="Times New Roman" w:cs="Times New Roman"/>
            <w:b/>
            <w:bCs/>
            <w:color w:val="0000FF"/>
            <w:u w:val="single"/>
            <w:bdr w:val="none" w:sz="0" w:space="0" w:color="auto" w:frame="1"/>
            <w:lang w:val="en"/>
          </w:rPr>
          <w:t xml:space="preserve">Jump up </w:t>
        </w:r>
        <w:r w:rsidRPr="000C799D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val="en"/>
          </w:rPr>
          <w:t>^</w:t>
        </w:r>
      </w:hyperlink>
      <w:r w:rsidRPr="000C799D">
        <w:rPr>
          <w:rFonts w:ascii="Times New Roman" w:eastAsia="Times New Roman" w:hAnsi="Times New Roman" w:cs="Times New Roman"/>
          <w:lang w:val="en"/>
        </w:rPr>
        <w:t xml:space="preserve"> </w:t>
      </w:r>
      <w:hyperlink r:id="rId71" w:history="1"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Video record of events</w:t>
        </w:r>
      </w:hyperlink>
    </w:p>
    <w:p w:rsidR="000C799D" w:rsidRPr="000C799D" w:rsidRDefault="000C799D" w:rsidP="000C799D">
      <w:pPr>
        <w:numPr>
          <w:ilvl w:val="1"/>
          <w:numId w:val="2"/>
        </w:num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lang w:val="en"/>
        </w:rPr>
      </w:pPr>
      <w:hyperlink r:id="rId72" w:anchor="cite_ref-13" w:history="1">
        <w:r w:rsidRPr="000C799D">
          <w:rPr>
            <w:rFonts w:ascii="Times New Roman" w:eastAsia="Times New Roman" w:hAnsi="Times New Roman" w:cs="Times New Roman"/>
            <w:b/>
            <w:bCs/>
            <w:color w:val="0000FF"/>
            <w:u w:val="single"/>
            <w:bdr w:val="none" w:sz="0" w:space="0" w:color="auto" w:frame="1"/>
            <w:lang w:val="en"/>
          </w:rPr>
          <w:t xml:space="preserve">Jump up </w:t>
        </w:r>
        <w:r w:rsidRPr="000C799D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val="en"/>
          </w:rPr>
          <w:t>^</w:t>
        </w:r>
      </w:hyperlink>
      <w:r w:rsidRPr="000C799D">
        <w:rPr>
          <w:rFonts w:ascii="Times New Roman" w:eastAsia="Times New Roman" w:hAnsi="Times New Roman" w:cs="Times New Roman"/>
          <w:lang w:val="en"/>
        </w:rPr>
        <w:t xml:space="preserve"> </w:t>
      </w:r>
      <w:hyperlink r:id="rId73" w:history="1">
        <w:r w:rsidRPr="000C799D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Lithuanian police detain 39 in child custody case (The Guardian)</w:t>
        </w:r>
      </w:hyperlink>
    </w:p>
    <w:p w:rsidR="000C799D" w:rsidRPr="000C799D" w:rsidRDefault="000C799D" w:rsidP="000C799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</w:pPr>
      <w:r w:rsidRPr="000C799D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t xml:space="preserve">External </w:t>
      </w:r>
      <w:proofErr w:type="gramStart"/>
      <w:r w:rsidRPr="000C799D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t>links[</w:t>
      </w:r>
      <w:proofErr w:type="gramEnd"/>
      <w:hyperlink r:id="rId74" w:tooltip="Edit section: External links" w:history="1">
        <w:r w:rsidRPr="000C799D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en"/>
          </w:rPr>
          <w:t>edit</w:t>
        </w:r>
      </w:hyperlink>
      <w:r w:rsidRPr="000C799D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t>]</w:t>
      </w:r>
    </w:p>
    <w:p w:rsidR="000C799D" w:rsidRPr="000C799D" w:rsidRDefault="000C799D" w:rsidP="000C79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hyperlink r:id="rId75" w:history="1">
        <w:r w:rsidRPr="000C79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 xml:space="preserve">Video of the testimony of </w:t>
        </w:r>
        <w:proofErr w:type="spellStart"/>
        <w:r w:rsidRPr="000C79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Deimantė</w:t>
        </w:r>
        <w:proofErr w:type="spellEnd"/>
        <w:r w:rsidRPr="000C79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 xml:space="preserve"> </w:t>
        </w:r>
        <w:proofErr w:type="spellStart"/>
        <w:r w:rsidRPr="000C79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Kedytė</w:t>
        </w:r>
        <w:proofErr w:type="spellEnd"/>
        <w:r w:rsidRPr="000C79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 xml:space="preserve"> with English subtitles</w:t>
        </w:r>
      </w:hyperlink>
    </w:p>
    <w:p w:rsidR="000C799D" w:rsidRPr="000C799D" w:rsidRDefault="000C799D" w:rsidP="000C79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hyperlink r:id="rId76" w:history="1">
        <w:proofErr w:type="spellStart"/>
        <w:r w:rsidRPr="000C79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Drąsiaus</w:t>
        </w:r>
        <w:proofErr w:type="spellEnd"/>
        <w:r w:rsidRPr="000C79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 xml:space="preserve"> </w:t>
        </w:r>
        <w:proofErr w:type="spellStart"/>
        <w:r w:rsidRPr="000C79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kelias</w:t>
        </w:r>
        <w:proofErr w:type="spellEnd"/>
      </w:hyperlink>
    </w:p>
    <w:p w:rsidR="003532DD" w:rsidRDefault="003532DD">
      <w:bookmarkStart w:id="0" w:name="_GoBack"/>
      <w:bookmarkEnd w:id="0"/>
    </w:p>
    <w:sectPr w:rsidR="003532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F7D46"/>
    <w:multiLevelType w:val="multilevel"/>
    <w:tmpl w:val="65247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090989"/>
    <w:multiLevelType w:val="multilevel"/>
    <w:tmpl w:val="E1123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C0203E"/>
    <w:multiLevelType w:val="multilevel"/>
    <w:tmpl w:val="3544C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99D"/>
    <w:rsid w:val="000C799D"/>
    <w:rsid w:val="0035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25264C-DDDA-4CDE-A14C-8DFABD0E2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3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3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45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3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6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91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5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6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59165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n.wikipedia.org/wiki/Case_of_Dr%C4%85sius_Kedys" TargetMode="External"/><Relationship Id="rId18" Type="http://schemas.openxmlformats.org/officeDocument/2006/relationships/hyperlink" Target="https://en.wikipedia.org/wiki/Case_of_Dr%C4%85sius_Kedys" TargetMode="External"/><Relationship Id="rId26" Type="http://schemas.openxmlformats.org/officeDocument/2006/relationships/hyperlink" Target="https://en.wikipedia.org/wiki/Viktoras_Muntianas" TargetMode="External"/><Relationship Id="rId39" Type="http://schemas.openxmlformats.org/officeDocument/2006/relationships/hyperlink" Target="https://en.wikipedia.org/wiki/Case_of_Dr%C4%85sius_Kedys" TargetMode="External"/><Relationship Id="rId21" Type="http://schemas.openxmlformats.org/officeDocument/2006/relationships/hyperlink" Target="https://en.wikipedia.org/wiki/Case_of_Dr%C4%85sius_Kedys" TargetMode="External"/><Relationship Id="rId34" Type="http://schemas.openxmlformats.org/officeDocument/2006/relationships/hyperlink" Target="https://en.wikipedia.org/wiki/Case_of_Dr%C4%85sius_Kedys" TargetMode="External"/><Relationship Id="rId42" Type="http://schemas.openxmlformats.org/officeDocument/2006/relationships/hyperlink" Target="https://en.wikipedia.org/wiki/Garliava" TargetMode="External"/><Relationship Id="rId47" Type="http://schemas.openxmlformats.org/officeDocument/2006/relationships/hyperlink" Target="http://www.delfi.lt/news/daily/kedys/prokuratura-surinkta-pakankamai-duomenu-leidzianciu-manyti-kad-dkedys-dalyvavo-nuzudant-jfurmanaviciu-ir-vnaruseviciene.d?id=47057255" TargetMode="External"/><Relationship Id="rId50" Type="http://schemas.openxmlformats.org/officeDocument/2006/relationships/hyperlink" Target="https://en.wikipedia.org/wiki/Case_of_Dr%C4%85sius_Kedys" TargetMode="External"/><Relationship Id="rId55" Type="http://schemas.openxmlformats.org/officeDocument/2006/relationships/hyperlink" Target="https://en.wikipedia.org/wiki/Case_of_Dr%C4%85sius_Kedys" TargetMode="External"/><Relationship Id="rId63" Type="http://schemas.openxmlformats.org/officeDocument/2006/relationships/hyperlink" Target="http://www.alfa.lt/straipsnis/10340204/?Kedys.Ispanijoje.lanko.gimines.=2010-04-08_15-43" TargetMode="External"/><Relationship Id="rId68" Type="http://schemas.openxmlformats.org/officeDocument/2006/relationships/hyperlink" Target="https://en.wikipedia.org/wiki/Case_of_Dr%C4%85sius_Kedys" TargetMode="External"/><Relationship Id="rId76" Type="http://schemas.openxmlformats.org/officeDocument/2006/relationships/hyperlink" Target="http://www.drasiauskelias.lt/" TargetMode="External"/><Relationship Id="rId7" Type="http://schemas.openxmlformats.org/officeDocument/2006/relationships/hyperlink" Target="https://en.wikipedia.org/wiki/Lithuania" TargetMode="External"/><Relationship Id="rId71" Type="http://schemas.openxmlformats.org/officeDocument/2006/relationships/hyperlink" Target="http://www.ekspertai.eu/index.php?option=com_content&amp;view=article&amp;id=1865:mergaites-grobimo-trileris&amp;catid=74:pedofilai-tm&amp;Itemid=93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Lithuanian_parliamentary_election,_2012" TargetMode="External"/><Relationship Id="rId29" Type="http://schemas.openxmlformats.org/officeDocument/2006/relationships/hyperlink" Target="https://en.wikipedia.org/wiki/Members_of_the_European_Parliament" TargetMode="External"/><Relationship Id="rId11" Type="http://schemas.openxmlformats.org/officeDocument/2006/relationships/hyperlink" Target="https://en.wikipedia.org/wiki/Case_of_Dr%C4%85sius_Kedys" TargetMode="External"/><Relationship Id="rId24" Type="http://schemas.openxmlformats.org/officeDocument/2006/relationships/hyperlink" Target="https://en.wikipedia.org/wiki/Garliava" TargetMode="External"/><Relationship Id="rId32" Type="http://schemas.openxmlformats.org/officeDocument/2006/relationships/hyperlink" Target="https://en.wikipedia.org/wiki/Kaunas" TargetMode="External"/><Relationship Id="rId37" Type="http://schemas.openxmlformats.org/officeDocument/2006/relationships/image" Target="media/image1.jpeg"/><Relationship Id="rId40" Type="http://schemas.openxmlformats.org/officeDocument/2006/relationships/hyperlink" Target="https://en.wikipedia.org/wiki/Case_of_Dr%C4%85sius_Kedys" TargetMode="External"/><Relationship Id="rId45" Type="http://schemas.openxmlformats.org/officeDocument/2006/relationships/hyperlink" Target="https://en.wikipedia.org/wiki/Case_of_Dr%C4%85sius_Kedys" TargetMode="External"/><Relationship Id="rId53" Type="http://schemas.openxmlformats.org/officeDocument/2006/relationships/hyperlink" Target="https://en.wikipedia.org/wiki/Case_of_Dr%C4%85sius_Kedys" TargetMode="External"/><Relationship Id="rId58" Type="http://schemas.openxmlformats.org/officeDocument/2006/relationships/hyperlink" Target="https://en.wikipedia.org/wiki/Case_of_Dr%C4%85sius_Kedys" TargetMode="External"/><Relationship Id="rId66" Type="http://schemas.openxmlformats.org/officeDocument/2006/relationships/hyperlink" Target="https://en.wikipedia.org/wiki/Case_of_Dr%C4%85sius_Kedys" TargetMode="External"/><Relationship Id="rId74" Type="http://schemas.openxmlformats.org/officeDocument/2006/relationships/hyperlink" Target="https://en.wikipedia.org/w/index.php?title=Case_of_Dr%C4%85sius_Kedys&amp;action=edit&amp;section=7" TargetMode="External"/><Relationship Id="rId5" Type="http://schemas.openxmlformats.org/officeDocument/2006/relationships/hyperlink" Target="https://en.wikipedia.org/wiki/Case_of_Dr%C4%85sius_Kedys" TargetMode="External"/><Relationship Id="rId15" Type="http://schemas.openxmlformats.org/officeDocument/2006/relationships/hyperlink" Target="https://en.wikipedia.org/wiki/The_Way_of_Courage" TargetMode="External"/><Relationship Id="rId23" Type="http://schemas.openxmlformats.org/officeDocument/2006/relationships/hyperlink" Target="https://en.wikipedia.org/wiki/Case_of_Dr%C4%85sius_Kedys" TargetMode="External"/><Relationship Id="rId28" Type="http://schemas.openxmlformats.org/officeDocument/2006/relationships/hyperlink" Target="https://en.wikipedia.org/wiki/Case_of_Dr%C4%85sius_Kedys" TargetMode="External"/><Relationship Id="rId36" Type="http://schemas.openxmlformats.org/officeDocument/2006/relationships/hyperlink" Target="https://en.wikipedia.org/wiki/File:Dr%C4%85sius_Kedys-Jonu%C4%8Diai.JPG" TargetMode="External"/><Relationship Id="rId49" Type="http://schemas.openxmlformats.org/officeDocument/2006/relationships/hyperlink" Target="http://www.15min.lt/naujiena/aktualu/nusikaltimaiirnelaimes/prokuratura-d-kedys-uzspringo-jo-organizme-aptikta-3-7-prom-alkoholio-o-salia-rastas-ginklas-tas-pats-kuriuo-nusauti-du-zmones-59-94418" TargetMode="External"/><Relationship Id="rId57" Type="http://schemas.openxmlformats.org/officeDocument/2006/relationships/hyperlink" Target="http://www.delfi.lt/news/daily/crime/teismas-reabilitavo-ausa.d?id=60119937" TargetMode="External"/><Relationship Id="rId61" Type="http://schemas.openxmlformats.org/officeDocument/2006/relationships/hyperlink" Target="http://www.policija.lt/index.php?id=7232" TargetMode="External"/><Relationship Id="rId10" Type="http://schemas.openxmlformats.org/officeDocument/2006/relationships/hyperlink" Target="https://en.wikipedia.org/wiki/Procuring_(prostitution)" TargetMode="External"/><Relationship Id="rId19" Type="http://schemas.openxmlformats.org/officeDocument/2006/relationships/hyperlink" Target="https://en.wikipedia.org/wiki/Case_of_Dr%C4%85sius_Kedys" TargetMode="External"/><Relationship Id="rId31" Type="http://schemas.openxmlformats.org/officeDocument/2006/relationships/hyperlink" Target="https://en.wikipedia.org/wiki/Case_of_Dr%C4%85sius_Kedys" TargetMode="External"/><Relationship Id="rId44" Type="http://schemas.openxmlformats.org/officeDocument/2006/relationships/hyperlink" Target="https://en.wikipedia.org/wiki/Seimas" TargetMode="External"/><Relationship Id="rId52" Type="http://schemas.openxmlformats.org/officeDocument/2006/relationships/hyperlink" Target="http://www.balsas.lt/naujiena/385579/pedofilijos-bylos-chronologija/rubrika:naujienos-lietuva-regionai-kaunas" TargetMode="External"/><Relationship Id="rId60" Type="http://schemas.openxmlformats.org/officeDocument/2006/relationships/hyperlink" Target="https://en.wikipedia.org/wiki/Case_of_Dr%C4%85sius_Kedys" TargetMode="External"/><Relationship Id="rId65" Type="http://schemas.openxmlformats.org/officeDocument/2006/relationships/hyperlink" Target="http://www.delfi.lt/news/daily/crime/kauno-zudyniu-byla-pagrindiniai-liudytojai-demaskuoja-d-kedi-ir-jo-bendrus.d?id=63455186" TargetMode="External"/><Relationship Id="rId73" Type="http://schemas.openxmlformats.org/officeDocument/2006/relationships/hyperlink" Target="https://www.theguardian.com/world/feedarticle/10246431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Pedophile" TargetMode="External"/><Relationship Id="rId14" Type="http://schemas.openxmlformats.org/officeDocument/2006/relationships/hyperlink" Target="https://en.wikipedia.org/wiki/Garliava" TargetMode="External"/><Relationship Id="rId22" Type="http://schemas.openxmlformats.org/officeDocument/2006/relationships/hyperlink" Target="https://en.wikipedia.org/wiki/Case_of_Dr%C4%85sius_Kedys" TargetMode="External"/><Relationship Id="rId27" Type="http://schemas.openxmlformats.org/officeDocument/2006/relationships/hyperlink" Target="https://en.wikipedia.org/wiki/Case_of_Dr%C4%85sius_Kedys" TargetMode="External"/><Relationship Id="rId30" Type="http://schemas.openxmlformats.org/officeDocument/2006/relationships/hyperlink" Target="https://en.wikipedia.org/wiki/Case_of_Dr%C4%85sius_Kedys" TargetMode="External"/><Relationship Id="rId35" Type="http://schemas.openxmlformats.org/officeDocument/2006/relationships/hyperlink" Target="https://en.wikipedia.org/wiki/Case_of_Dr%C4%85sius_Kedys" TargetMode="External"/><Relationship Id="rId43" Type="http://schemas.openxmlformats.org/officeDocument/2006/relationships/hyperlink" Target="https://en.wikipedia.org/wiki/Case_of_Dr%C4%85sius_Kedys" TargetMode="External"/><Relationship Id="rId48" Type="http://schemas.openxmlformats.org/officeDocument/2006/relationships/hyperlink" Target="https://en.wikipedia.org/wiki/Case_of_Dr%C4%85sius_Kedys" TargetMode="External"/><Relationship Id="rId56" Type="http://schemas.openxmlformats.org/officeDocument/2006/relationships/hyperlink" Target="https://en.wikipedia.org/wiki/Case_of_Dr%C4%85sius_Kedys" TargetMode="External"/><Relationship Id="rId64" Type="http://schemas.openxmlformats.org/officeDocument/2006/relationships/hyperlink" Target="https://en.wikipedia.org/wiki/Case_of_Dr%C4%85sius_Kedys" TargetMode="External"/><Relationship Id="rId69" Type="http://schemas.openxmlformats.org/officeDocument/2006/relationships/hyperlink" Target="http://kauno.diena.lt/naujienos/miestas/d-kedys-atgule-amzinojo-poilsio-papildyta-15-val-274765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en.wikipedia.org/wiki/Sexual_molestation" TargetMode="External"/><Relationship Id="rId51" Type="http://schemas.openxmlformats.org/officeDocument/2006/relationships/hyperlink" Target="https://en.wikipedia.org/wiki/Case_of_Dr%C4%85sius_Kedys" TargetMode="External"/><Relationship Id="rId72" Type="http://schemas.openxmlformats.org/officeDocument/2006/relationships/hyperlink" Target="https://en.wikipedia.org/wiki/Case_of_Dr%C4%85sius_Kedy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n.wikipedia.org/wiki/Kaunas_Reservoir" TargetMode="External"/><Relationship Id="rId17" Type="http://schemas.openxmlformats.org/officeDocument/2006/relationships/hyperlink" Target="https://en.wikipedia.org/wiki/Case_of_Dr%C4%85sius_Kedys" TargetMode="External"/><Relationship Id="rId25" Type="http://schemas.openxmlformats.org/officeDocument/2006/relationships/hyperlink" Target="https://en.wikipedia.org/wiki/Speaker_of_the_Seimas" TargetMode="External"/><Relationship Id="rId33" Type="http://schemas.openxmlformats.org/officeDocument/2006/relationships/hyperlink" Target="https://en.wikipedia.org/wiki/Case_of_Dr%C4%85sius_Kedys" TargetMode="External"/><Relationship Id="rId38" Type="http://schemas.openxmlformats.org/officeDocument/2006/relationships/hyperlink" Target="https://en.wikipedia.org/wiki/Kaunas_Reservoir" TargetMode="External"/><Relationship Id="rId46" Type="http://schemas.openxmlformats.org/officeDocument/2006/relationships/hyperlink" Target="https://en.wikipedia.org/wiki/Case_of_Dr%C4%85sius_Kedys" TargetMode="External"/><Relationship Id="rId59" Type="http://schemas.openxmlformats.org/officeDocument/2006/relationships/hyperlink" Target="http://www.15min.lt/naujiena/aktualu/nusikaltimaiirnelaimes/rastas-drasiaus-kedzio-kunas-atnaujinta-19-27-val-59-94111" TargetMode="External"/><Relationship Id="rId67" Type="http://schemas.openxmlformats.org/officeDocument/2006/relationships/hyperlink" Target="http://www.diena.lt/naujienos/drasius-kedys/kriminologe-smurto-zymios-akivaizdzios-mirtis-nenaturali-pildoma-275568" TargetMode="External"/><Relationship Id="rId20" Type="http://schemas.openxmlformats.org/officeDocument/2006/relationships/hyperlink" Target="https://en.wikipedia.org/wiki/Case_of_Dr%C4%85sius_Kedys" TargetMode="External"/><Relationship Id="rId41" Type="http://schemas.openxmlformats.org/officeDocument/2006/relationships/hyperlink" Target="https://en.wikipedia.org/wiki/Case_of_Dr%C4%85sius_Kedys" TargetMode="External"/><Relationship Id="rId54" Type="http://schemas.openxmlformats.org/officeDocument/2006/relationships/hyperlink" Target="http://www.delfi.lt/news/daily/crime/lietuvai-gresia-pedofilijos-skandalas.d?id=23626830" TargetMode="External"/><Relationship Id="rId62" Type="http://schemas.openxmlformats.org/officeDocument/2006/relationships/hyperlink" Target="https://en.wikipedia.org/wiki/Case_of_Dr%C4%85sius_Kedys" TargetMode="External"/><Relationship Id="rId70" Type="http://schemas.openxmlformats.org/officeDocument/2006/relationships/hyperlink" Target="https://en.wikipedia.org/wiki/Case_of_Dr%C4%85sius_Kedys" TargetMode="External"/><Relationship Id="rId75" Type="http://schemas.openxmlformats.org/officeDocument/2006/relationships/hyperlink" Target="https://www.youtube.com/watch?v=m9AfOxLh7Q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Case_of_Dr%C4%85sius_Kedy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2285</Words>
  <Characters>13030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</dc:creator>
  <cp:keywords/>
  <dc:description/>
  <cp:lastModifiedBy>Ole</cp:lastModifiedBy>
  <cp:revision>1</cp:revision>
  <dcterms:created xsi:type="dcterms:W3CDTF">2017-02-26T08:06:00Z</dcterms:created>
  <dcterms:modified xsi:type="dcterms:W3CDTF">2017-02-26T08:07:00Z</dcterms:modified>
</cp:coreProperties>
</file>