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0FF15" w14:textId="054CB573" w:rsidR="00A64905" w:rsidRPr="00A64905" w:rsidRDefault="00A64905" w:rsidP="00A64905">
      <w:r w:rsidRPr="00A64905">
        <w:rPr>
          <w:noProof/>
        </w:rPr>
        <w:drawing>
          <wp:inline distT="0" distB="0" distL="0" distR="0" wp14:anchorId="6DD20E0B" wp14:editId="0888DB2B">
            <wp:extent cx="914400" cy="914400"/>
            <wp:effectExtent l="0" t="0" r="0" b="0"/>
            <wp:docPr id="1192498622" name="Picture 9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05B54A0" w14:textId="4CAEC841" w:rsidR="00A64905" w:rsidRPr="00593CC2" w:rsidRDefault="00A64905" w:rsidP="00A64905">
      <w:pPr>
        <w:rPr>
          <w:b/>
          <w:bCs/>
        </w:rPr>
      </w:pPr>
      <w:r w:rsidRPr="00593CC2">
        <w:rPr>
          <w:b/>
          <w:bCs/>
        </w:rPr>
        <w:t xml:space="preserve">Theosophy, Black </w:t>
      </w:r>
      <w:proofErr w:type="spellStart"/>
      <w:r w:rsidRPr="00593CC2">
        <w:rPr>
          <w:b/>
          <w:bCs/>
        </w:rPr>
        <w:t>Magick</w:t>
      </w:r>
      <w:proofErr w:type="spellEnd"/>
      <w:r w:rsidRPr="00593CC2">
        <w:rPr>
          <w:b/>
          <w:bCs/>
        </w:rPr>
        <w:t xml:space="preserve"> and Jack the Ripper Edgar Poe as Cultural Warrior part 13</w:t>
      </w:r>
    </w:p>
    <w:p w14:paraId="4B702083" w14:textId="77777777" w:rsidR="00A64905" w:rsidRPr="00A64905" w:rsidRDefault="00000000" w:rsidP="00A64905">
      <w:hyperlink r:id="rId6" w:history="1">
        <w:r w:rsidR="00A64905" w:rsidRPr="00A64905">
          <w:rPr>
            <w:rStyle w:val="Hyperlink"/>
          </w:rPr>
          <w:t>Matthew Ehret</w:t>
        </w:r>
      </w:hyperlink>
    </w:p>
    <w:p w14:paraId="279C27DE" w14:textId="77777777" w:rsidR="00A64905" w:rsidRPr="00A64905" w:rsidRDefault="00A64905" w:rsidP="00A64905">
      <w:r w:rsidRPr="00A64905">
        <w:t>Aug 02, 2024</w:t>
      </w:r>
    </w:p>
    <w:p w14:paraId="2CB2472B"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"https://substackcdn.com/image/fetch/f_auto,q_auto:good,fl_progressive:steep/https%3A%2F%2Fsubstack-post-media.s3.amazonaws.com%2Fpublic%2Fimages%2F22ccea44-1acb-4632-a538-6b5544521ecf_890x528.jpeg" \t "_blank"</w:instrText>
      </w:r>
      <w:r w:rsidRPr="00A64905">
        <w:fldChar w:fldCharType="separate"/>
      </w:r>
    </w:p>
    <w:p w14:paraId="4E60F617" w14:textId="1C1E769B" w:rsidR="00A64905" w:rsidRPr="00A64905" w:rsidRDefault="00A64905" w:rsidP="00A64905">
      <w:pPr>
        <w:rPr>
          <w:rStyle w:val="Hyperlink"/>
        </w:rPr>
      </w:pPr>
      <w:r w:rsidRPr="00A64905">
        <w:rPr>
          <w:rStyle w:val="Hyperlink"/>
          <w:noProof/>
        </w:rPr>
        <w:drawing>
          <wp:inline distT="0" distB="0" distL="0" distR="0" wp14:anchorId="57E4152C" wp14:editId="0A3486A7">
            <wp:extent cx="8473440" cy="5029200"/>
            <wp:effectExtent l="0" t="0" r="3810" b="0"/>
            <wp:docPr id="1938798873" name="Picture 94">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3440" cy="5029200"/>
                    </a:xfrm>
                    <a:prstGeom prst="rect">
                      <a:avLst/>
                    </a:prstGeom>
                    <a:noFill/>
                    <a:ln>
                      <a:noFill/>
                    </a:ln>
                  </pic:spPr>
                </pic:pic>
              </a:graphicData>
            </a:graphic>
          </wp:inline>
        </w:drawing>
      </w:r>
    </w:p>
    <w:p w14:paraId="78CDB668" w14:textId="77777777" w:rsidR="00A64905" w:rsidRPr="00A64905" w:rsidRDefault="00A64905" w:rsidP="00A64905">
      <w:r w:rsidRPr="00A64905">
        <w:fldChar w:fldCharType="end"/>
      </w:r>
    </w:p>
    <w:p w14:paraId="06DB9CC2" w14:textId="77777777" w:rsidR="00A64905" w:rsidRPr="00A64905" w:rsidRDefault="00A64905" w:rsidP="00A64905">
      <w:r w:rsidRPr="00A64905">
        <w:t xml:space="preserve">Having explained the real reasons behind the ritual murder of New York’s Mary Cecilia Rogers in parts 9-11 of this series, the stage has now been set for the long-awaited true story of Jack the Ripper. </w:t>
      </w:r>
    </w:p>
    <w:p w14:paraId="32198463" w14:textId="77777777" w:rsidR="00A64905" w:rsidRPr="00A64905" w:rsidRDefault="00A64905" w:rsidP="00A64905">
      <w:r w:rsidRPr="00A64905">
        <w:t>Hang onto your seats, because this will be a wild ride and will have everything to do with the occult revival closely associated with the reconstruction of Solomon’s Temple and the restoration of an age of pagan mystery cults.</w:t>
      </w:r>
    </w:p>
    <w:p w14:paraId="17F88F80"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"https://substackcdn.com/image/fetch/f_auto,q_auto:good,fl_progressive:steep/https%3A%2F%2Fsubstack-post-media.s3.amazonaws.com%2Fpublic%2Fimages%2F3f963053-42fa-4f15-9bd6-58e1a370e7f0_800x533.jpeg" \t "_blank"</w:instrText>
      </w:r>
      <w:r w:rsidRPr="00A64905">
        <w:fldChar w:fldCharType="separate"/>
      </w:r>
    </w:p>
    <w:p w14:paraId="35A5EA8E" w14:textId="06370B75" w:rsidR="00A64905" w:rsidRPr="00A64905" w:rsidRDefault="00A64905" w:rsidP="00A64905">
      <w:pPr>
        <w:rPr>
          <w:rStyle w:val="Hyperlink"/>
        </w:rPr>
      </w:pPr>
      <w:r w:rsidRPr="00A64905">
        <w:rPr>
          <w:rStyle w:val="Hyperlink"/>
          <w:noProof/>
        </w:rPr>
        <w:drawing>
          <wp:inline distT="0" distB="0" distL="0" distR="0" wp14:anchorId="640D28A0" wp14:editId="5AF1B845">
            <wp:extent cx="4838700" cy="3223260"/>
            <wp:effectExtent l="0" t="0" r="0" b="0"/>
            <wp:docPr id="2120257747" name="Picture 9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3223260"/>
                    </a:xfrm>
                    <a:prstGeom prst="rect">
                      <a:avLst/>
                    </a:prstGeom>
                    <a:noFill/>
                    <a:ln>
                      <a:noFill/>
                    </a:ln>
                  </pic:spPr>
                </pic:pic>
              </a:graphicData>
            </a:graphic>
          </wp:inline>
        </w:drawing>
      </w:r>
    </w:p>
    <w:p w14:paraId="3924273F" w14:textId="77777777" w:rsidR="00A64905" w:rsidRPr="00A64905" w:rsidRDefault="00A64905" w:rsidP="00A64905">
      <w:r w:rsidRPr="00A64905">
        <w:fldChar w:fldCharType="end"/>
      </w:r>
    </w:p>
    <w:p w14:paraId="3B0277AD" w14:textId="77777777" w:rsidR="00A64905" w:rsidRPr="00A64905" w:rsidRDefault="00A64905" w:rsidP="00A64905">
      <w:r w:rsidRPr="00A64905">
        <w:t>The legendary Whitechapel murderer whose gruesome wave of killings in 1888 have shaped our collective imaginations for over 140 years, and an entire field of research dubbed ‘</w:t>
      </w:r>
      <w:proofErr w:type="spellStart"/>
      <w:r w:rsidRPr="00A64905">
        <w:t>ripperology</w:t>
      </w:r>
      <w:proofErr w:type="spellEnd"/>
      <w:r w:rsidRPr="00A64905">
        <w:t xml:space="preserve">’ has been created with thousands of books, films, television shows and documentaries speculating ad infinitum about the identity of the serial killer known only as ‘Jack’. </w:t>
      </w:r>
    </w:p>
    <w:p w14:paraId="68B5EEE1" w14:textId="77777777" w:rsidR="00A64905" w:rsidRPr="00A64905" w:rsidRDefault="00A64905" w:rsidP="00A64905">
      <w:r w:rsidRPr="00A64905">
        <w:t xml:space="preserve">Despite entire careers devoted obsessively to unravelling this mystery, it appears that the world is no closer to cracking the case of the Ripper’s identity than we were when they were happening. </w:t>
      </w:r>
    </w:p>
    <w:p w14:paraId="269A0F12" w14:textId="77777777" w:rsidR="00A64905" w:rsidRPr="00A64905" w:rsidRDefault="00A64905" w:rsidP="00A64905">
      <w:r w:rsidRPr="00A64905">
        <w:t xml:space="preserve">In this final leg of our journey, we will begin by demonstrating the irrefutable proof of the occult ritualistic reasons for the Ripper murders and then we will do what no one else has done before by shedding light on the larger occult revival for a new </w:t>
      </w:r>
      <w:proofErr w:type="spellStart"/>
      <w:r w:rsidRPr="00A64905">
        <w:t>aeon</w:t>
      </w:r>
      <w:proofErr w:type="spellEnd"/>
      <w:r w:rsidRPr="00A64905">
        <w:t xml:space="preserve"> and new world religion which coincided with two new insidious movements that emerged in the late 19th century: The Theosophists and the Hermetic Order of the Golden Dawn.</w:t>
      </w:r>
    </w:p>
    <w:p w14:paraId="7F40FD80" w14:textId="77777777" w:rsidR="00A64905" w:rsidRPr="00A64905" w:rsidRDefault="00A64905" w:rsidP="00A64905">
      <w:r w:rsidRPr="00A64905">
        <w:t>To begin our tale, let us review the figure of Sir Arthur Conan Doyle.</w:t>
      </w:r>
    </w:p>
    <w:p w14:paraId="7B4A2124"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"https://substackcdn.com/image/fetch/f_auto,q_auto:good,fl_progressive:steep/https%3A%2F%2Fsubstack-post-media.s3.amazonaws.com%2Fpublic%2Fimages%2F2e543cc1-7aa0-417b-ae7a-0ed59c47ce74_1600x1171.webp" \t "_blank"</w:instrText>
      </w:r>
      <w:r w:rsidRPr="00A64905">
        <w:fldChar w:fldCharType="separate"/>
      </w:r>
    </w:p>
    <w:p w14:paraId="65E655D7" w14:textId="6B9FD3C6" w:rsidR="00A64905" w:rsidRPr="00A64905" w:rsidRDefault="00A64905" w:rsidP="00A64905">
      <w:pPr>
        <w:rPr>
          <w:rStyle w:val="Hyperlink"/>
        </w:rPr>
      </w:pPr>
      <w:r w:rsidRPr="00A64905">
        <w:rPr>
          <w:rStyle w:val="Hyperlink"/>
          <w:noProof/>
        </w:rPr>
        <w:drawing>
          <wp:inline distT="0" distB="0" distL="0" distR="0" wp14:anchorId="67DC74B0" wp14:editId="25D80761">
            <wp:extent cx="13868400" cy="10149840"/>
            <wp:effectExtent l="0" t="0" r="0" b="3810"/>
            <wp:docPr id="385614330" name="Picture 92">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8400" cy="10149840"/>
                    </a:xfrm>
                    <a:prstGeom prst="rect">
                      <a:avLst/>
                    </a:prstGeom>
                    <a:noFill/>
                    <a:ln>
                      <a:noFill/>
                    </a:ln>
                  </pic:spPr>
                </pic:pic>
              </a:graphicData>
            </a:graphic>
          </wp:inline>
        </w:drawing>
      </w:r>
    </w:p>
    <w:p w14:paraId="50780B5F" w14:textId="77777777" w:rsidR="00A64905" w:rsidRPr="00A64905" w:rsidRDefault="00A64905" w:rsidP="00A64905">
      <w:r w:rsidRPr="00A64905">
        <w:fldChar w:fldCharType="end"/>
      </w:r>
    </w:p>
    <w:p w14:paraId="2859156D" w14:textId="77777777" w:rsidR="00A64905" w:rsidRPr="00A64905" w:rsidRDefault="00A64905" w:rsidP="00A64905">
      <w:pPr>
        <w:rPr>
          <w:b/>
          <w:bCs/>
        </w:rPr>
      </w:pPr>
      <w:r w:rsidRPr="00A64905">
        <w:rPr>
          <w:b/>
          <w:bCs/>
        </w:rPr>
        <w:t>Why Sherlock ignored Jack</w:t>
      </w:r>
    </w:p>
    <w:p w14:paraId="7C97CF3C" w14:textId="77777777" w:rsidR="00A64905" w:rsidRPr="00A64905" w:rsidRDefault="00A64905" w:rsidP="00A64905">
      <w:r w:rsidRPr="00A64905">
        <w:t xml:space="preserve">Over the years, many have wondered why Sir Arthur Conan Doyle never created a Sherlock Holmes story featuring the tale of Jack the Ripper? </w:t>
      </w:r>
    </w:p>
    <w:p w14:paraId="66F62C6D" w14:textId="77777777" w:rsidR="00A64905" w:rsidRPr="00A64905" w:rsidRDefault="00A64905" w:rsidP="00A64905">
      <w:r w:rsidRPr="00A64905">
        <w:t xml:space="preserve">After all, the gruesome story has all of the elements of a detective mystery and it happened at the same period in history, and in the same part of the world that Doyle himself had chosen to create his famous </w:t>
      </w:r>
      <w:proofErr w:type="spellStart"/>
      <w:r w:rsidRPr="00A64905">
        <w:t>heroine</w:t>
      </w:r>
      <w:proofErr w:type="spellEnd"/>
      <w:r w:rsidRPr="00A64905">
        <w:t xml:space="preserve">-addicted sleuth. </w:t>
      </w:r>
    </w:p>
    <w:p w14:paraId="0D1346B7" w14:textId="77777777" w:rsidR="00A64905" w:rsidRPr="00A64905" w:rsidRDefault="00A64905" w:rsidP="00A64905">
      <w:r w:rsidRPr="00A64905">
        <w:t xml:space="preserve">Even Doyle’s personal mentor, and the man who served as the inspiration for Sherlock Holmes (Dr. Joseph Bell) </w:t>
      </w:r>
      <w:hyperlink r:id="rId13" w:history="1">
        <w:r w:rsidRPr="00A64905">
          <w:rPr>
            <w:rStyle w:val="Hyperlink"/>
          </w:rPr>
          <w:t>was hired by London Metropolitan Police Commissioner Sir Charles Warren to track down the Whitechapel killer</w:t>
        </w:r>
      </w:hyperlink>
      <w:r w:rsidRPr="00A64905">
        <w:t>.</w:t>
      </w:r>
    </w:p>
    <w:p w14:paraId="378C8A49"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"https://substackcdn.com/image/fetch/f_auto,q_auto:good,fl_progressive:steep/https%3A%2F%2Fsubstack-post-media.s3.amazonaws.com%2Fpublic%2Fimages%2F494fdbe4-1ceb-4b42-a387-265a1b7a9ee2_1400x737.jpeg" \t "_blank"</w:instrText>
      </w:r>
      <w:r w:rsidRPr="00A64905">
        <w:fldChar w:fldCharType="separate"/>
      </w:r>
    </w:p>
    <w:p w14:paraId="25A1E804" w14:textId="3A6D3319" w:rsidR="00A64905" w:rsidRPr="00A64905" w:rsidRDefault="00A64905" w:rsidP="00A64905">
      <w:pPr>
        <w:rPr>
          <w:rStyle w:val="Hyperlink"/>
        </w:rPr>
      </w:pPr>
      <w:r w:rsidRPr="00A64905">
        <w:rPr>
          <w:rStyle w:val="Hyperlink"/>
          <w:noProof/>
        </w:rPr>
        <w:drawing>
          <wp:inline distT="0" distB="0" distL="0" distR="0" wp14:anchorId="0F7579BA" wp14:editId="4F56B562">
            <wp:extent cx="3528060" cy="1851660"/>
            <wp:effectExtent l="0" t="0" r="0" b="0"/>
            <wp:docPr id="567592551" name="Picture 9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8060" cy="1851660"/>
                    </a:xfrm>
                    <a:prstGeom prst="rect">
                      <a:avLst/>
                    </a:prstGeom>
                    <a:noFill/>
                    <a:ln>
                      <a:noFill/>
                    </a:ln>
                  </pic:spPr>
                </pic:pic>
              </a:graphicData>
            </a:graphic>
          </wp:inline>
        </w:drawing>
      </w:r>
    </w:p>
    <w:p w14:paraId="4F4E9E98" w14:textId="77777777" w:rsidR="00A64905" w:rsidRPr="00A64905" w:rsidRDefault="00A64905" w:rsidP="00A64905">
      <w:r w:rsidRPr="00A64905">
        <w:fldChar w:fldCharType="end"/>
      </w:r>
    </w:p>
    <w:p w14:paraId="16270F74" w14:textId="77777777" w:rsidR="00A64905" w:rsidRPr="00A64905" w:rsidRDefault="00A64905" w:rsidP="00A64905">
      <w:r w:rsidRPr="00A64905">
        <w:t xml:space="preserve">YET, Doyle never infused this morbid tale into any of his writings. </w:t>
      </w:r>
    </w:p>
    <w:p w14:paraId="73888DA2" w14:textId="77777777" w:rsidR="00A64905" w:rsidRPr="00A64905" w:rsidRDefault="00A64905" w:rsidP="00A64905">
      <w:r w:rsidRPr="00A64905">
        <w:t>Why?</w:t>
      </w:r>
    </w:p>
    <w:p w14:paraId="58AE7E67" w14:textId="77777777" w:rsidR="00A64905" w:rsidRPr="00A64905" w:rsidRDefault="00A64905" w:rsidP="00A64905">
      <w:r w:rsidRPr="00A64905">
        <w:t xml:space="preserve">I believe that by adopting Edgar Poe’s method of ratiocination </w:t>
      </w:r>
      <w:hyperlink r:id="rId16" w:history="1">
        <w:r w:rsidRPr="00A64905">
          <w:rPr>
            <w:rStyle w:val="Hyperlink"/>
          </w:rPr>
          <w:t>as showcased in part three of this series</w:t>
        </w:r>
      </w:hyperlink>
      <w:r w:rsidRPr="00A64905">
        <w:t xml:space="preserve"> (</w:t>
      </w:r>
      <w:proofErr w:type="spellStart"/>
      <w:r w:rsidRPr="00A64905">
        <w:t>ie</w:t>
      </w:r>
      <w:proofErr w:type="spellEnd"/>
      <w:r w:rsidRPr="00A64905">
        <w:t>: an art of thinking completely banned by Doyle’s famous detective), we will make more progress towards an answer to the questions “who was Jack the Ripper” and most importantly, “</w:t>
      </w:r>
      <w:r w:rsidRPr="00A64905">
        <w:rPr>
          <w:b/>
          <w:bCs/>
        </w:rPr>
        <w:t xml:space="preserve">why </w:t>
      </w:r>
      <w:r w:rsidRPr="00A64905">
        <w:t>did those murders occur, when and where they did?”</w:t>
      </w:r>
    </w:p>
    <w:p w14:paraId="39342DAE" w14:textId="77777777" w:rsidR="00A64905" w:rsidRPr="00A64905" w:rsidRDefault="00A64905" w:rsidP="00A64905">
      <w:pPr>
        <w:rPr>
          <w:b/>
          <w:bCs/>
        </w:rPr>
      </w:pPr>
      <w:r w:rsidRPr="00A64905">
        <w:rPr>
          <w:b/>
          <w:bCs/>
        </w:rPr>
        <w:t>Setting the Stage…</w:t>
      </w:r>
    </w:p>
    <w:p w14:paraId="21C93425" w14:textId="77777777" w:rsidR="00A64905" w:rsidRPr="00A64905" w:rsidRDefault="00A64905" w:rsidP="00A64905">
      <w:r w:rsidRPr="00A64905">
        <w:t xml:space="preserve">In the course of this exercise, we will start with a mapping of anomalies in the official unsolved murder mystery, and then situate some players in the drama who would have played a direct role in the murders themselves. We will also have to deal with the black magic rituals behind those murders holding in mind the lessons learned in the previous story of the occult takeover of the USA which was punctuated </w:t>
      </w:r>
      <w:hyperlink r:id="rId17" w:history="1">
        <w:r w:rsidRPr="00A64905">
          <w:rPr>
            <w:rStyle w:val="Hyperlink"/>
          </w:rPr>
          <w:t>by the ritual murder of Mary Cecilia Rogers in 1841</w:t>
        </w:r>
      </w:hyperlink>
      <w:r w:rsidRPr="00A64905">
        <w:t>.</w:t>
      </w:r>
    </w:p>
    <w:p w14:paraId="3EE2314E" w14:textId="77777777" w:rsidR="00A64905" w:rsidRPr="00A64905" w:rsidRDefault="00A64905" w:rsidP="00A64905">
      <w:r w:rsidRPr="00A64905">
        <w:t xml:space="preserve">The first anomaly that will be addressed is: </w:t>
      </w:r>
      <w:r w:rsidRPr="00A64905">
        <w:rPr>
          <w:b/>
          <w:bCs/>
          <w:i/>
          <w:iCs/>
        </w:rPr>
        <w:t xml:space="preserve">WHY </w:t>
      </w:r>
      <w:r w:rsidRPr="00A64905">
        <w:t xml:space="preserve">did Arthur Ignatius Conan Doyle situate the home of his character Sherlock Holmes at the very same address located exactly two buildings away from the address that the man who carried out the Jack the Ripper murders was to actually live and work between 1890-1892? </w:t>
      </w:r>
    </w:p>
    <w:p w14:paraId="068A4A37"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"https://substackcdn.com/image/fetch/f_auto,q_auto:good,fl_progressive:steep/https%3A%2F%2Fsubstack-post-media.s3.amazonaws.com%2Fpublic%2Fimages%2F3af9ee83-53e2-4047-84fc-bf1cb1898fd3_1697x1061.jpeg" \t "_blank"</w:instrText>
      </w:r>
      <w:r w:rsidRPr="00A64905">
        <w:fldChar w:fldCharType="separate"/>
      </w:r>
    </w:p>
    <w:p w14:paraId="024DE166" w14:textId="6B2A8DFD" w:rsidR="00A64905" w:rsidRPr="00A64905" w:rsidRDefault="00A64905" w:rsidP="00A64905">
      <w:pPr>
        <w:rPr>
          <w:rStyle w:val="Hyperlink"/>
        </w:rPr>
      </w:pPr>
      <w:r w:rsidRPr="00A64905">
        <w:rPr>
          <w:rStyle w:val="Hyperlink"/>
          <w:noProof/>
        </w:rPr>
        <w:drawing>
          <wp:inline distT="0" distB="0" distL="0" distR="0" wp14:anchorId="28CB9CBA" wp14:editId="22492559">
            <wp:extent cx="13868400" cy="8671560"/>
            <wp:effectExtent l="0" t="0" r="0" b="0"/>
            <wp:docPr id="667695544" name="Picture 9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68400" cy="8671560"/>
                    </a:xfrm>
                    <a:prstGeom prst="rect">
                      <a:avLst/>
                    </a:prstGeom>
                    <a:noFill/>
                    <a:ln>
                      <a:noFill/>
                    </a:ln>
                  </pic:spPr>
                </pic:pic>
              </a:graphicData>
            </a:graphic>
          </wp:inline>
        </w:drawing>
      </w:r>
    </w:p>
    <w:p w14:paraId="00CCA920" w14:textId="77777777" w:rsidR="00A64905" w:rsidRPr="00A64905" w:rsidRDefault="00A64905" w:rsidP="00A64905">
      <w:r w:rsidRPr="00A64905">
        <w:fldChar w:fldCharType="end"/>
      </w:r>
    </w:p>
    <w:p w14:paraId="4680E467" w14:textId="77777777" w:rsidR="00A64905" w:rsidRPr="00A64905" w:rsidRDefault="00A64905" w:rsidP="00A64905">
      <w:r w:rsidRPr="00A64905">
        <w:t xml:space="preserve">Doyle made this strange decision in 1887… a full year BEFORE the Jack the Ripper murders even began. </w:t>
      </w:r>
    </w:p>
    <w:p w14:paraId="59C72199" w14:textId="77777777" w:rsidR="00A64905" w:rsidRPr="00A64905" w:rsidRDefault="00A64905" w:rsidP="00A64905">
      <w:r w:rsidRPr="00A64905">
        <w:t xml:space="preserve">Did he have clairvoyance? </w:t>
      </w:r>
    </w:p>
    <w:p w14:paraId="4760BDAD" w14:textId="77777777" w:rsidR="00A64905" w:rsidRPr="00A64905" w:rsidRDefault="00A64905" w:rsidP="00A64905">
      <w:r w:rsidRPr="00A64905">
        <w:t xml:space="preserve">Was it just a coincidence? </w:t>
      </w:r>
    </w:p>
    <w:p w14:paraId="6559808B" w14:textId="77777777" w:rsidR="00A64905" w:rsidRPr="00A64905" w:rsidRDefault="00A64905" w:rsidP="00A64905">
      <w:r w:rsidRPr="00A64905">
        <w:t>Or… was something darker afoot?</w:t>
      </w:r>
    </w:p>
    <w:p w14:paraId="35A54783" w14:textId="77777777" w:rsidR="00A64905" w:rsidRPr="00A64905" w:rsidRDefault="00A64905" w:rsidP="00A64905">
      <w:r w:rsidRPr="00A64905">
        <w:t>Let us leave our unexamined axioms at the door and begin this investigation in earnest.</w:t>
      </w:r>
    </w:p>
    <w:p w14:paraId="20B53F76" w14:textId="77777777" w:rsidR="00A64905" w:rsidRPr="00A64905" w:rsidRDefault="00A64905" w:rsidP="00A64905">
      <w:pPr>
        <w:rPr>
          <w:b/>
          <w:bCs/>
        </w:rPr>
      </w:pPr>
      <w:r w:rsidRPr="00A64905">
        <w:rPr>
          <w:b/>
          <w:bCs/>
        </w:rPr>
        <w:t>Evidence for Ritual Murder</w:t>
      </w:r>
    </w:p>
    <w:p w14:paraId="645067A8" w14:textId="77777777" w:rsidR="00A64905" w:rsidRPr="00A64905" w:rsidRDefault="00A64905" w:rsidP="00A64905">
      <w:r w:rsidRPr="00A64905">
        <w:t xml:space="preserve">As researcher Ivor Edwards astutely noted in his </w:t>
      </w:r>
      <w:hyperlink r:id="rId20" w:history="1">
        <w:r w:rsidRPr="00A64905">
          <w:rPr>
            <w:rStyle w:val="Hyperlink"/>
            <w:i/>
            <w:iCs/>
          </w:rPr>
          <w:t>Jack the Ripper’s Black Magic Rituals</w:t>
        </w:r>
      </w:hyperlink>
      <w:r w:rsidRPr="00A64905">
        <w:t xml:space="preserve">, the murders of the five women could not have been done without an extreme degree of planning, top-down coordination, and collaboration among a variety of players. </w:t>
      </w:r>
    </w:p>
    <w:p w14:paraId="7BA59768" w14:textId="77777777" w:rsidR="00A64905" w:rsidRPr="00A64905" w:rsidRDefault="00A64905" w:rsidP="00A64905">
      <w:r w:rsidRPr="00A64905">
        <w:t xml:space="preserve">Edwards also makes a firm case that the motive for the killings was nothing short of a black magic ritual. </w:t>
      </w:r>
    </w:p>
    <w:p w14:paraId="1AAE68E5" w14:textId="77777777" w:rsidR="00A64905" w:rsidRPr="00A64905" w:rsidRDefault="00A64905" w:rsidP="00A64905">
      <w:r w:rsidRPr="00A64905">
        <w:t>For one thing, the location of the bodies were positioned perfectly east, west, north and south, while the mutilated bodies themselves featured instances of missing organs, such as the uterus and kidney, while the long intestines were tossed over the left shoulders of two victims.</w:t>
      </w:r>
    </w:p>
    <w:p w14:paraId="2FFAD343" w14:textId="77777777" w:rsidR="00A64905" w:rsidRPr="00A64905" w:rsidRDefault="00A64905" w:rsidP="00A64905">
      <w:r w:rsidRPr="00A64905">
        <w:t>Edwards additionally charts the distances from the victims are also of interest:</w:t>
      </w:r>
    </w:p>
    <w:p w14:paraId="4487826A" w14:textId="77777777" w:rsidR="00A64905" w:rsidRPr="00A64905" w:rsidRDefault="00A64905" w:rsidP="00A64905">
      <w:r w:rsidRPr="00A64905">
        <w:t>Distance from victim 1 to victim 2 = 930 yards</w:t>
      </w:r>
      <w:r w:rsidRPr="00A64905">
        <w:br/>
        <w:t>Distance from victim 2 to victim 4 = 930 yards</w:t>
      </w:r>
      <w:r w:rsidRPr="00A64905">
        <w:br/>
        <w:t>Distance from victim 3 to victim 4 = 950 yards</w:t>
      </w:r>
      <w:r w:rsidRPr="00A64905">
        <w:br/>
        <w:t>Distance from victim 3 to victim 5 = 950 yards</w:t>
      </w:r>
      <w:r w:rsidRPr="00A64905">
        <w:br/>
        <w:t>Distance from the center of the plan to cite 3 = 500 yards</w:t>
      </w:r>
      <w:r w:rsidRPr="00A64905">
        <w:br/>
        <w:t>Distance from the center of the plan to cite 4 = 500 yards</w:t>
      </w:r>
      <w:r w:rsidRPr="00A64905">
        <w:br/>
        <w:t>Distance from the center of the plan to cite 5 = 500 yards</w:t>
      </w:r>
    </w:p>
    <w:p w14:paraId="1DA2E484" w14:textId="77777777" w:rsidR="00A64905" w:rsidRPr="00A64905" w:rsidRDefault="00A64905" w:rsidP="00A64905">
      <w:r w:rsidRPr="00A64905">
        <w:t xml:space="preserve">Edwards notes that the geometric positions of the murders falls directly upon corners of two triangles (or one parallelogram) contained within two overlapping circles. This figure has been dubbed the ‘Vesica </w:t>
      </w:r>
      <w:proofErr w:type="spellStart"/>
      <w:r w:rsidRPr="00A64905">
        <w:t>Piscis</w:t>
      </w:r>
      <w:proofErr w:type="spellEnd"/>
      <w:r w:rsidRPr="00A64905">
        <w:t>’ by occultists for millennia.</w:t>
      </w:r>
    </w:p>
    <w:p w14:paraId="0D2564C9"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"https://substackcdn.com/image/fetch/f_auto,q_auto:good,fl_progressive:steep/https%3A%2F%2Fsubstack-post-media.s3.amazonaws.com%2Fpublic%2Fimages%2F96bd6bc5-29e7-4f68-8ad9-15d43319399b_900x668.jpeg" \t "_blank"</w:instrText>
      </w:r>
      <w:r w:rsidRPr="00A64905">
        <w:fldChar w:fldCharType="separate"/>
      </w:r>
    </w:p>
    <w:p w14:paraId="6E983BC6" w14:textId="6A15A603" w:rsidR="00A64905" w:rsidRPr="00A64905" w:rsidRDefault="00A64905" w:rsidP="00A64905">
      <w:pPr>
        <w:rPr>
          <w:rStyle w:val="Hyperlink"/>
        </w:rPr>
      </w:pPr>
      <w:r w:rsidRPr="00A64905">
        <w:rPr>
          <w:rStyle w:val="Hyperlink"/>
          <w:noProof/>
        </w:rPr>
        <w:drawing>
          <wp:inline distT="0" distB="0" distL="0" distR="0" wp14:anchorId="26486257" wp14:editId="087E231C">
            <wp:extent cx="8572500" cy="6362700"/>
            <wp:effectExtent l="0" t="0" r="0" b="0"/>
            <wp:docPr id="657461679" name="Picture 8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0" cy="6362700"/>
                    </a:xfrm>
                    <a:prstGeom prst="rect">
                      <a:avLst/>
                    </a:prstGeom>
                    <a:noFill/>
                    <a:ln>
                      <a:noFill/>
                    </a:ln>
                  </pic:spPr>
                </pic:pic>
              </a:graphicData>
            </a:graphic>
          </wp:inline>
        </w:drawing>
      </w:r>
    </w:p>
    <w:p w14:paraId="613A0314" w14:textId="77777777" w:rsidR="00A64905" w:rsidRPr="00A64905" w:rsidRDefault="00A64905" w:rsidP="00A64905">
      <w:r w:rsidRPr="00A64905">
        <w:fldChar w:fldCharType="end"/>
      </w:r>
    </w:p>
    <w:p w14:paraId="099502B1" w14:textId="77777777" w:rsidR="00A64905" w:rsidRPr="00A64905" w:rsidRDefault="00A64905" w:rsidP="00A64905">
      <w:r w:rsidRPr="00A64905">
        <w:t xml:space="preserve">What is the relevance of the Vesica </w:t>
      </w:r>
      <w:proofErr w:type="spellStart"/>
      <w:r w:rsidRPr="00A64905">
        <w:t>Piscis</w:t>
      </w:r>
      <w:proofErr w:type="spellEnd"/>
      <w:r w:rsidRPr="00A64905">
        <w:t>?</w:t>
      </w:r>
    </w:p>
    <w:p w14:paraId="3494ED69" w14:textId="77777777" w:rsidR="00A64905" w:rsidRPr="00A64905" w:rsidRDefault="00A64905" w:rsidP="00A64905">
      <w:r w:rsidRPr="00A64905">
        <w:t xml:space="preserve">Occult symbolists have held a special reverence for this geometric configuration for a very long time for a variety of reasons. </w:t>
      </w:r>
    </w:p>
    <w:p w14:paraId="506495F5" w14:textId="77777777" w:rsidR="00A64905" w:rsidRPr="00A64905" w:rsidRDefault="00A64905" w:rsidP="00A64905">
      <w:r w:rsidRPr="00A64905">
        <w:t xml:space="preserve">The word itself literally translates into “fish bladder” but has taken on much more complex symbology among occultists. One relevant occult website described the symbol in the following terms: </w:t>
      </w:r>
    </w:p>
    <w:p w14:paraId="3DD9B66A" w14:textId="77777777" w:rsidR="00A64905" w:rsidRPr="00A64905" w:rsidRDefault="00A64905" w:rsidP="00A64905">
      <w:r w:rsidRPr="00A64905">
        <w:rPr>
          <w:i/>
          <w:iCs/>
        </w:rPr>
        <w:t xml:space="preserve">“Within occult traditions, the vesica </w:t>
      </w:r>
      <w:proofErr w:type="spellStart"/>
      <w:r w:rsidRPr="00A64905">
        <w:rPr>
          <w:i/>
          <w:iCs/>
        </w:rPr>
        <w:t>piscis</w:t>
      </w:r>
      <w:proofErr w:type="spellEnd"/>
      <w:r w:rsidRPr="00A64905">
        <w:rPr>
          <w:i/>
          <w:iCs/>
        </w:rPr>
        <w:t xml:space="preserve"> is considered a potent symbol of hidden knowledge and esoteric wisdom. It is often used in magical rituals, talismanic designs and sigil work to channel spiritual energies and invoke supernatural forces. Occultists view the vesica </w:t>
      </w:r>
      <w:proofErr w:type="spellStart"/>
      <w:r w:rsidRPr="00A64905">
        <w:rPr>
          <w:i/>
          <w:iCs/>
        </w:rPr>
        <w:t>piscis</w:t>
      </w:r>
      <w:proofErr w:type="spellEnd"/>
      <w:r w:rsidRPr="00A64905">
        <w:rPr>
          <w:i/>
          <w:iCs/>
        </w:rPr>
        <w:t xml:space="preserve"> as a doorway to the unseen realms…”</w:t>
      </w:r>
    </w:p>
    <w:p w14:paraId="6437D540"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"https://substackcdn.com/image/fetch/f_auto,q_auto:good,fl_progressive:steep/https%3A%2F%2Fsubstack-post-media.s3.amazonaws.com%2Fpublic%2Fimages%2Fa9cc2779-e379-4fdf-9a92-4053692df103_590x308.jpeg" \t "_blank"</w:instrText>
      </w:r>
      <w:r w:rsidRPr="00A64905">
        <w:fldChar w:fldCharType="separate"/>
      </w:r>
    </w:p>
    <w:p w14:paraId="4CFCE2CC" w14:textId="750B9210" w:rsidR="00A64905" w:rsidRPr="00A64905" w:rsidRDefault="00A64905" w:rsidP="00A64905">
      <w:pPr>
        <w:rPr>
          <w:rStyle w:val="Hyperlink"/>
        </w:rPr>
      </w:pPr>
      <w:r w:rsidRPr="00A64905">
        <w:rPr>
          <w:rStyle w:val="Hyperlink"/>
          <w:noProof/>
        </w:rPr>
        <w:drawing>
          <wp:inline distT="0" distB="0" distL="0" distR="0" wp14:anchorId="41F1641E" wp14:editId="64F062CF">
            <wp:extent cx="5623560" cy="2933700"/>
            <wp:effectExtent l="0" t="0" r="0" b="0"/>
            <wp:docPr id="11061816" name="Picture 88">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560" cy="2933700"/>
                    </a:xfrm>
                    <a:prstGeom prst="rect">
                      <a:avLst/>
                    </a:prstGeom>
                    <a:noFill/>
                    <a:ln>
                      <a:noFill/>
                    </a:ln>
                  </pic:spPr>
                </pic:pic>
              </a:graphicData>
            </a:graphic>
          </wp:inline>
        </w:drawing>
      </w:r>
    </w:p>
    <w:p w14:paraId="1C959131" w14:textId="77777777" w:rsidR="00A64905" w:rsidRPr="00A64905" w:rsidRDefault="00A64905" w:rsidP="00A64905">
      <w:r w:rsidRPr="00A64905">
        <w:fldChar w:fldCharType="end"/>
      </w:r>
    </w:p>
    <w:p w14:paraId="30EFB98D"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"https://substackcdn.com/image/fetch/f_auto,q_auto:good,fl_progressive:steep/https%3A%2F%2Fsubstack-post-media.s3.amazonaws.com%2Fpublic%2Fimages%2F6512a129-5a21-4fdd-9c11-6fba2cd0322b_681x516.jpeg" \t "_blank"</w:instrText>
      </w:r>
      <w:r w:rsidRPr="00A64905">
        <w:fldChar w:fldCharType="separate"/>
      </w:r>
    </w:p>
    <w:p w14:paraId="77AE2B43" w14:textId="55179229" w:rsidR="00A64905" w:rsidRPr="00A64905" w:rsidRDefault="00A64905" w:rsidP="00A64905">
      <w:pPr>
        <w:rPr>
          <w:rStyle w:val="Hyperlink"/>
        </w:rPr>
      </w:pPr>
      <w:r w:rsidRPr="00A64905">
        <w:rPr>
          <w:rStyle w:val="Hyperlink"/>
          <w:noProof/>
        </w:rPr>
        <w:drawing>
          <wp:inline distT="0" distB="0" distL="0" distR="0" wp14:anchorId="649ABBCC" wp14:editId="56B411B1">
            <wp:extent cx="4884420" cy="3695700"/>
            <wp:effectExtent l="0" t="0" r="0" b="0"/>
            <wp:docPr id="1999612554" name="Picture 87">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4420" cy="3695700"/>
                    </a:xfrm>
                    <a:prstGeom prst="rect">
                      <a:avLst/>
                    </a:prstGeom>
                    <a:noFill/>
                    <a:ln>
                      <a:noFill/>
                    </a:ln>
                  </pic:spPr>
                </pic:pic>
              </a:graphicData>
            </a:graphic>
          </wp:inline>
        </w:drawing>
      </w:r>
    </w:p>
    <w:p w14:paraId="6FBEAFC2" w14:textId="77777777" w:rsidR="00A64905" w:rsidRPr="00A64905" w:rsidRDefault="00A64905" w:rsidP="00A64905">
      <w:r w:rsidRPr="00A64905">
        <w:fldChar w:fldCharType="end"/>
      </w:r>
    </w:p>
    <w:p w14:paraId="0169A097" w14:textId="77777777" w:rsidR="00A64905" w:rsidRPr="00A64905" w:rsidRDefault="00A64905" w:rsidP="00A64905">
      <w:r w:rsidRPr="00A64905">
        <w:t>In an article titled ‘</w:t>
      </w:r>
      <w:hyperlink r:id="rId27" w:history="1">
        <w:r w:rsidRPr="00A64905">
          <w:rPr>
            <w:rStyle w:val="Hyperlink"/>
          </w:rPr>
          <w:t>On Ancient Mesopotamian Beliefs</w:t>
        </w:r>
      </w:hyperlink>
      <w:r w:rsidRPr="00A64905">
        <w:t xml:space="preserve">’, </w:t>
      </w:r>
      <w:proofErr w:type="spellStart"/>
      <w:r w:rsidRPr="00A64905">
        <w:t>Yawsef</w:t>
      </w:r>
      <w:proofErr w:type="spellEnd"/>
      <w:r w:rsidRPr="00A64905">
        <w:t xml:space="preserve"> Beth Turo and Nurgül Çelebi discuss how the pagan symbolism of the vesica </w:t>
      </w:r>
      <w:proofErr w:type="spellStart"/>
      <w:r w:rsidRPr="00A64905">
        <w:t>piscis</w:t>
      </w:r>
      <w:proofErr w:type="spellEnd"/>
      <w:r w:rsidRPr="00A64905">
        <w:t xml:space="preserve"> adapted to the Christian worldview in the 2nd century AD:</w:t>
      </w:r>
    </w:p>
    <w:p w14:paraId="4C425EC0" w14:textId="77777777" w:rsidR="00A64905" w:rsidRPr="00A64905" w:rsidRDefault="00A64905" w:rsidP="00A64905">
      <w:r w:rsidRPr="00A64905">
        <w:rPr>
          <w:i/>
          <w:iCs/>
        </w:rPr>
        <w:t>“It is thought that this symbol was used as of the second century after Jesus. It is known that it was used in this way in ancient pagan times and symbolizes the uterus and vagina. But over time, the symbolism of the fish became integrated with the physical and imaginary fish symbol. Thus, the “fish”, which is mentioned both in the drawings and in various discourses, has actually come to represent the “female energy”, that is, the “goddess”. It is well known in the esoteric tradition that the fish symbolizes the uterus and vagina.”</w:t>
      </w:r>
    </w:p>
    <w:p w14:paraId="2939D7CD"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"https://substackcdn.com/image/fetch/f_auto,q_auto:good,fl_progressive:steep/https%3A%2F%2Fsubstack-post-media.s3.amazonaws.com%2Fpublic%2Fimages%2F542481ae-e434-473e-8fe2-58cfe67380ee_700x547.jpeg" \t "_blank"</w:instrText>
      </w:r>
      <w:r w:rsidRPr="00A64905">
        <w:fldChar w:fldCharType="separate"/>
      </w:r>
    </w:p>
    <w:p w14:paraId="2B188F91" w14:textId="342EA43C" w:rsidR="00A64905" w:rsidRPr="00A64905" w:rsidRDefault="00A64905" w:rsidP="00A64905">
      <w:pPr>
        <w:rPr>
          <w:rStyle w:val="Hyperlink"/>
        </w:rPr>
      </w:pPr>
      <w:r w:rsidRPr="00A64905">
        <w:rPr>
          <w:rStyle w:val="Hyperlink"/>
          <w:noProof/>
        </w:rPr>
        <w:drawing>
          <wp:inline distT="0" distB="0" distL="0" distR="0" wp14:anchorId="1F236657" wp14:editId="51408B59">
            <wp:extent cx="6667500" cy="5212080"/>
            <wp:effectExtent l="0" t="0" r="0" b="7620"/>
            <wp:docPr id="488138388" name="Picture 86">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5212080"/>
                    </a:xfrm>
                    <a:prstGeom prst="rect">
                      <a:avLst/>
                    </a:prstGeom>
                    <a:noFill/>
                    <a:ln>
                      <a:noFill/>
                    </a:ln>
                  </pic:spPr>
                </pic:pic>
              </a:graphicData>
            </a:graphic>
          </wp:inline>
        </w:drawing>
      </w:r>
    </w:p>
    <w:p w14:paraId="68487B13" w14:textId="77777777" w:rsidR="00A64905" w:rsidRPr="00A64905" w:rsidRDefault="00A64905" w:rsidP="00A64905">
      <w:r w:rsidRPr="00A64905">
        <w:fldChar w:fldCharType="end"/>
      </w:r>
    </w:p>
    <w:p w14:paraId="3FA67A18" w14:textId="77777777" w:rsidR="00A64905" w:rsidRPr="00A64905" w:rsidRDefault="00A64905" w:rsidP="00A64905">
      <w:r w:rsidRPr="00A64905">
        <w:t xml:space="preserve">The obsession with the Vesica </w:t>
      </w:r>
      <w:proofErr w:type="spellStart"/>
      <w:r w:rsidRPr="00A64905">
        <w:t>Piscis</w:t>
      </w:r>
      <w:proofErr w:type="spellEnd"/>
      <w:r w:rsidRPr="00A64905">
        <w:t xml:space="preserve"> among </w:t>
      </w:r>
      <w:proofErr w:type="spellStart"/>
      <w:r w:rsidRPr="00A64905">
        <w:t>gnostics</w:t>
      </w:r>
      <w:proofErr w:type="spellEnd"/>
      <w:r w:rsidRPr="00A64905">
        <w:t xml:space="preserve"> is longstanding and has nothing to do with the actual practice of Christianity. The imagery itself pre-dates Christianity among various pagan cultures and even finds expression in Indian iconography.</w:t>
      </w:r>
    </w:p>
    <w:p w14:paraId="70A6BDA9"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"https://substackcdn.com/image/fetch/f_auto,q_auto:good,fl_progressive:steep/https%3A%2F%2Fsubstack-post-media.s3.amazonaws.com%2Fpublic%2Fimages%2F910bbf96-d541-4d3b-87c1-1d6a8f43542a_960x796.jpeg" \t "_blank"</w:instrText>
      </w:r>
      <w:r w:rsidRPr="00A64905">
        <w:fldChar w:fldCharType="separate"/>
      </w:r>
    </w:p>
    <w:p w14:paraId="47C6FF85" w14:textId="70436FDD" w:rsidR="00A64905" w:rsidRPr="00A64905" w:rsidRDefault="00A64905" w:rsidP="00A64905">
      <w:pPr>
        <w:rPr>
          <w:rStyle w:val="Hyperlink"/>
        </w:rPr>
      </w:pPr>
      <w:r w:rsidRPr="00A64905">
        <w:rPr>
          <w:rStyle w:val="Hyperlink"/>
          <w:noProof/>
        </w:rPr>
        <w:drawing>
          <wp:inline distT="0" distB="0" distL="0" distR="0" wp14:anchorId="2C19DA4B" wp14:editId="7DE90A77">
            <wp:extent cx="6004560" cy="4975860"/>
            <wp:effectExtent l="0" t="0" r="0" b="0"/>
            <wp:docPr id="1204990971" name="Picture 85">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4560" cy="4975860"/>
                    </a:xfrm>
                    <a:prstGeom prst="rect">
                      <a:avLst/>
                    </a:prstGeom>
                    <a:noFill/>
                    <a:ln>
                      <a:noFill/>
                    </a:ln>
                  </pic:spPr>
                </pic:pic>
              </a:graphicData>
            </a:graphic>
          </wp:inline>
        </w:drawing>
      </w:r>
    </w:p>
    <w:p w14:paraId="3845665C" w14:textId="77777777" w:rsidR="00A64905" w:rsidRPr="00A64905" w:rsidRDefault="00A64905" w:rsidP="00A64905">
      <w:r w:rsidRPr="00A64905">
        <w:fldChar w:fldCharType="end"/>
      </w:r>
    </w:p>
    <w:p w14:paraId="5974B77B" w14:textId="77777777" w:rsidR="00A64905" w:rsidRPr="00A64905" w:rsidRDefault="00A64905" w:rsidP="00A64905">
      <w:r w:rsidRPr="00A64905">
        <w:t xml:space="preserve">During the Roman Empire, the Emperor Caligula brought in an obelisk from Heliopolis, Egypt in honor of the pontifex maximus that was the cult of the emperor which was challenged by the bishop at Rome during the early centuries of Christianity. </w:t>
      </w:r>
    </w:p>
    <w:p w14:paraId="6DAFBE46" w14:textId="77777777" w:rsidR="00A64905" w:rsidRPr="00A64905" w:rsidRDefault="00A64905" w:rsidP="00A64905">
      <w:r w:rsidRPr="00A64905">
        <w:t xml:space="preserve">In 1586, Caligula’s obelisk (an homage to the Cult of Isis-Serapis) was moved to Saint Peters Square and under the direction of </w:t>
      </w:r>
      <w:hyperlink r:id="rId32" w:history="1">
        <w:r w:rsidRPr="00A64905">
          <w:rPr>
            <w:rStyle w:val="Hyperlink"/>
          </w:rPr>
          <w:t>Venetian grand-inquisitor turned Pope Sixtus V</w:t>
        </w:r>
      </w:hyperlink>
      <w:r w:rsidRPr="00A64905">
        <w:t xml:space="preserve">. Sixtus employed neo-Platonic artist (and Renaissance eroticist) Gian Lorenzo Bernini, to redesign the square around a vesica </w:t>
      </w:r>
      <w:proofErr w:type="spellStart"/>
      <w:r w:rsidRPr="00A64905">
        <w:t>piscis</w:t>
      </w:r>
      <w:proofErr w:type="spellEnd"/>
      <w:r w:rsidRPr="00A64905">
        <w:t xml:space="preserve"> overlooked by St Peter’s Basilica- the house of the Papacy in Vatican City.</w:t>
      </w:r>
    </w:p>
    <w:p w14:paraId="0A238668"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"https://substackcdn.com/image/fetch/f_auto,q_auto:good,fl_progressive:steep/https%3A%2F%2Fsubstack-post-media.s3.amazonaws.com%2Fpublic%2Fimages%2Ff77eb4bc-ef0e-4250-b8b6-d6aa758fae3f_720x483.jpeg" \t "_blank"</w:instrText>
      </w:r>
      <w:r w:rsidRPr="00A64905">
        <w:fldChar w:fldCharType="separate"/>
      </w:r>
    </w:p>
    <w:p w14:paraId="0FE80ABE" w14:textId="0B5AD108" w:rsidR="00A64905" w:rsidRPr="00A64905" w:rsidRDefault="00A64905" w:rsidP="00A64905">
      <w:pPr>
        <w:rPr>
          <w:rStyle w:val="Hyperlink"/>
        </w:rPr>
      </w:pPr>
      <w:r w:rsidRPr="00A64905">
        <w:rPr>
          <w:rStyle w:val="Hyperlink"/>
          <w:noProof/>
        </w:rPr>
        <w:drawing>
          <wp:inline distT="0" distB="0" distL="0" distR="0" wp14:anchorId="76D83C0B" wp14:editId="5978D39B">
            <wp:extent cx="6858000" cy="4602480"/>
            <wp:effectExtent l="0" t="0" r="0" b="7620"/>
            <wp:docPr id="1072125217" name="Picture 84">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4602480"/>
                    </a:xfrm>
                    <a:prstGeom prst="rect">
                      <a:avLst/>
                    </a:prstGeom>
                    <a:noFill/>
                    <a:ln>
                      <a:noFill/>
                    </a:ln>
                  </pic:spPr>
                </pic:pic>
              </a:graphicData>
            </a:graphic>
          </wp:inline>
        </w:drawing>
      </w:r>
    </w:p>
    <w:p w14:paraId="53F0CF06" w14:textId="77777777" w:rsidR="00A64905" w:rsidRPr="00A64905" w:rsidRDefault="00A64905" w:rsidP="00A64905">
      <w:r w:rsidRPr="00A64905">
        <w:fldChar w:fldCharType="end"/>
      </w:r>
    </w:p>
    <w:p w14:paraId="5842F544" w14:textId="77777777" w:rsidR="00A64905" w:rsidRPr="00A64905" w:rsidRDefault="00A64905" w:rsidP="00A64905">
      <w:r w:rsidRPr="00A64905">
        <w:t>The infusion of pagan symbology into early Christianity can only be understood when one appreciates the stark battle between moral world views that raged between the polytheistic cults of Isis, Mithra and Cybele in opposition to the young Christian monotheistic movement during the time of the Roman Empire, and will be addressed more fully in a future segment of this series.</w:t>
      </w:r>
    </w:p>
    <w:p w14:paraId="1BC8149C" w14:textId="77777777" w:rsidR="00A64905" w:rsidRPr="00A64905" w:rsidRDefault="00A64905" w:rsidP="00A64905">
      <w:pPr>
        <w:rPr>
          <w:b/>
          <w:bCs/>
        </w:rPr>
      </w:pPr>
      <w:r w:rsidRPr="00A64905">
        <w:rPr>
          <w:b/>
          <w:bCs/>
        </w:rPr>
        <w:t xml:space="preserve">The Vesica </w:t>
      </w:r>
      <w:proofErr w:type="spellStart"/>
      <w:r w:rsidRPr="00A64905">
        <w:rPr>
          <w:b/>
          <w:bCs/>
        </w:rPr>
        <w:t>Piscis</w:t>
      </w:r>
      <w:proofErr w:type="spellEnd"/>
      <w:r w:rsidRPr="00A64905">
        <w:rPr>
          <w:b/>
          <w:bCs/>
        </w:rPr>
        <w:t xml:space="preserve"> and Solomon’s Temple</w:t>
      </w:r>
    </w:p>
    <w:p w14:paraId="65CB7584" w14:textId="77777777" w:rsidR="00A64905" w:rsidRPr="00A64905" w:rsidRDefault="00A64905" w:rsidP="00A64905">
      <w:r w:rsidRPr="00A64905">
        <w:t>Modern freemasonry has tended toward a consensus (through the efforts of Sir Charles Warren and Sir Walter Besant of the Palestinian Exploration Fund), that the Vesica Pisces was used in the foundation for Solomon’s Temple as well in the rituals associated with Kabbalah (</w:t>
      </w:r>
      <w:proofErr w:type="spellStart"/>
      <w:r w:rsidRPr="00A64905">
        <w:t>ie</w:t>
      </w:r>
      <w:proofErr w:type="spellEnd"/>
      <w:r w:rsidRPr="00A64905">
        <w:t>: the Jewish mystical tradition tied to the supposed ‘secret teachings of Moses’ passed down through initiates, and which formed the basis of the gnostic cults of Simon Magus and Marcian that warred with early Christianity in the 1st through 5th centuries).</w:t>
      </w:r>
    </w:p>
    <w:p w14:paraId="496848C8"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"https://substackcdn.com/image/fetch/f_auto,q_auto:good,fl_progressive:steep/https%3A%2F%2Fsubstack-post-media.s3.amazonaws.com%2Fpublic%2Fimages%2Fd6c3bd7a-ff7b-4a58-9884-b472f12d621d_260x244.jpeg" \t "_blank"</w:instrText>
      </w:r>
      <w:r w:rsidRPr="00A64905">
        <w:fldChar w:fldCharType="separate"/>
      </w:r>
    </w:p>
    <w:p w14:paraId="40BCF5DA" w14:textId="7183CA40" w:rsidR="00A64905" w:rsidRPr="00A64905" w:rsidRDefault="00A64905" w:rsidP="00A64905">
      <w:pPr>
        <w:rPr>
          <w:rStyle w:val="Hyperlink"/>
        </w:rPr>
      </w:pPr>
      <w:r w:rsidRPr="00A64905">
        <w:rPr>
          <w:rStyle w:val="Hyperlink"/>
          <w:noProof/>
        </w:rPr>
        <w:drawing>
          <wp:inline distT="0" distB="0" distL="0" distR="0" wp14:anchorId="6084792A" wp14:editId="4F7FB65C">
            <wp:extent cx="2476500" cy="2324100"/>
            <wp:effectExtent l="0" t="0" r="0" b="0"/>
            <wp:docPr id="677335291" name="Picture 83">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2324100"/>
                    </a:xfrm>
                    <a:prstGeom prst="rect">
                      <a:avLst/>
                    </a:prstGeom>
                    <a:noFill/>
                    <a:ln>
                      <a:noFill/>
                    </a:ln>
                  </pic:spPr>
                </pic:pic>
              </a:graphicData>
            </a:graphic>
          </wp:inline>
        </w:drawing>
      </w:r>
    </w:p>
    <w:p w14:paraId="2C3073D4" w14:textId="77777777" w:rsidR="00A64905" w:rsidRPr="00A64905" w:rsidRDefault="00A64905" w:rsidP="00A64905">
      <w:r w:rsidRPr="00A64905">
        <w:fldChar w:fldCharType="end"/>
      </w:r>
    </w:p>
    <w:p w14:paraId="59D8585E" w14:textId="77777777" w:rsidR="00A64905" w:rsidRPr="00A64905" w:rsidRDefault="00A64905" w:rsidP="00A64905">
      <w:r w:rsidRPr="00A64905">
        <w:t>Freemason and researcher Kevin L. Gest writes in “</w:t>
      </w:r>
      <w:r w:rsidRPr="00A64905">
        <w:rPr>
          <w:i/>
          <w:iCs/>
        </w:rPr>
        <w:t>The Secrets of Solomon’s Temple</w:t>
      </w:r>
      <w:r w:rsidRPr="00A64905">
        <w:t xml:space="preserve">” that the secret of ‘Solomon’s Seal’ is found in </w:t>
      </w:r>
      <w:r w:rsidRPr="00A64905">
        <w:rPr>
          <w:i/>
          <w:iCs/>
        </w:rPr>
        <w:t xml:space="preserve">“the geometric shape of the interlocking triangles…derived from the interlocking circles of Vesica Pisces, which indicates an understanding of ancient/sacred geometry; Vesica Pisces being the basis of Solomon’s Seal, is the key to the ground plan and dimensions of the temple.” </w:t>
      </w:r>
    </w:p>
    <w:p w14:paraId="5BC2EB82" w14:textId="77777777" w:rsidR="00A64905" w:rsidRPr="00A64905" w:rsidRDefault="00A64905" w:rsidP="00A64905">
      <w:r w:rsidRPr="00A64905">
        <w:t>These facts will become extremely important as we move through our tale…</w:t>
      </w:r>
    </w:p>
    <w:p w14:paraId="5FD1C081" w14:textId="77777777" w:rsidR="00A64905" w:rsidRPr="00A64905" w:rsidRDefault="00A64905" w:rsidP="00A64905">
      <w:pPr>
        <w:rPr>
          <w:b/>
          <w:bCs/>
        </w:rPr>
      </w:pPr>
      <w:r w:rsidRPr="00A64905">
        <w:rPr>
          <w:b/>
          <w:bCs/>
        </w:rPr>
        <w:t>Anomalies in the five victims</w:t>
      </w:r>
    </w:p>
    <w:p w14:paraId="0CD2EC62" w14:textId="77777777" w:rsidR="00A64905" w:rsidRPr="00A64905" w:rsidRDefault="00A64905" w:rsidP="00A64905">
      <w:r w:rsidRPr="00A64905">
        <w:t xml:space="preserve">The five principal Whitechapel victims murdered between August 31-November 9, 1888 were: </w:t>
      </w:r>
      <w:r w:rsidRPr="00A64905">
        <w:br/>
      </w:r>
      <w:r w:rsidRPr="00A64905">
        <w:br/>
        <w:t xml:space="preserve">1) </w:t>
      </w:r>
      <w:r w:rsidRPr="00A64905">
        <w:rPr>
          <w:b/>
          <w:bCs/>
        </w:rPr>
        <w:t>Mary Ann Nichols</w:t>
      </w:r>
      <w:r w:rsidRPr="00A64905">
        <w:t xml:space="preserve"> who was </w:t>
      </w:r>
      <w:proofErr w:type="spellStart"/>
      <w:r w:rsidRPr="00A64905">
        <w:t>disembowled</w:t>
      </w:r>
      <w:proofErr w:type="spellEnd"/>
      <w:r w:rsidRPr="00A64905">
        <w:t xml:space="preserve"> on Buck's Row on August 31 with her neck cut to the spine and her vagina repeatedly stabbed, </w:t>
      </w:r>
      <w:r w:rsidRPr="00A64905">
        <w:br/>
      </w:r>
      <w:r w:rsidRPr="00A64905">
        <w:br/>
        <w:t xml:space="preserve">2) </w:t>
      </w:r>
      <w:r w:rsidRPr="00A64905">
        <w:rPr>
          <w:b/>
          <w:bCs/>
        </w:rPr>
        <w:t>Annie Chapman</w:t>
      </w:r>
      <w:r w:rsidRPr="00A64905">
        <w:t xml:space="preserve">'s death on September 8 on </w:t>
      </w:r>
      <w:proofErr w:type="spellStart"/>
      <w:r w:rsidRPr="00A64905">
        <w:t>Hambury</w:t>
      </w:r>
      <w:proofErr w:type="spellEnd"/>
      <w:r w:rsidRPr="00A64905">
        <w:t xml:space="preserve"> Street with her uterus, bladder and vagina removed, neck cut to the bone, abdomen ripped open with small intestines pulled over her right shoulder. Laid at her feet were two brass rings, two new farthings and a few coins. Here, researcher Stephen Knight points out that the symbolism of brass rings may be related to the Masonic significance of the legendary Hiram Abiff, the architect of Solomon’s Temple who was a worker in brass who reputedly supervised the </w:t>
      </w:r>
      <w:proofErr w:type="spellStart"/>
      <w:r w:rsidRPr="00A64905">
        <w:t>moulding</w:t>
      </w:r>
      <w:proofErr w:type="spellEnd"/>
      <w:r w:rsidRPr="00A64905">
        <w:t xml:space="preserve"> of two hollow brass pillars which reputedly stood at the entrance of Solomon’s Temple. Within Masonic lore (at least since the late 19th century), two brass rings have been used to represent the temple’s entrance.</w:t>
      </w:r>
      <w:r w:rsidRPr="00A64905">
        <w:br/>
      </w:r>
      <w:r w:rsidRPr="00A64905">
        <w:br/>
        <w:t xml:space="preserve">3) </w:t>
      </w:r>
      <w:r w:rsidRPr="00A64905">
        <w:rPr>
          <w:b/>
          <w:bCs/>
        </w:rPr>
        <w:t xml:space="preserve">Elizabeth Stride </w:t>
      </w:r>
      <w:r w:rsidRPr="00A64905">
        <w:t xml:space="preserve">whose body was discovered on September 30 featuring only a deeply slashed neck but no other mutilations implying the killer abandoned the work before finishing, </w:t>
      </w:r>
      <w:r w:rsidRPr="00A64905">
        <w:br/>
      </w:r>
      <w:r w:rsidRPr="00A64905">
        <w:br/>
        <w:t xml:space="preserve">4) </w:t>
      </w:r>
      <w:r w:rsidRPr="00A64905">
        <w:rPr>
          <w:b/>
          <w:bCs/>
        </w:rPr>
        <w:t>Catherine Eddowes</w:t>
      </w:r>
      <w:r w:rsidRPr="00A64905">
        <w:t xml:space="preserve"> who was discovered 45 minutes after Stride (on September 30) on </w:t>
      </w:r>
      <w:proofErr w:type="spellStart"/>
      <w:r w:rsidRPr="00A64905">
        <w:t>Mitre</w:t>
      </w:r>
      <w:proofErr w:type="spellEnd"/>
      <w:r w:rsidRPr="00A64905">
        <w:t xml:space="preserve"> Square in the City of London with her left kidney and uterus removed, and intestines pulled over her right shoulder. Her face was disfigured with cuts on eyelids and two triangular cuts on each cheek. The masonic significance here is that two triangles represent the altar top of the Holy Royal Arch rite and is additionally constructed through the Vesica Pisces. It should also be noted that this was the only murder to occur within the confines of “the square mile” City of London and on the grounds of the cloister of the Holy Trinity Priori built in the wake of the 1st Crusade by Templar patron Matilde of Scotland. “</w:t>
      </w:r>
      <w:proofErr w:type="spellStart"/>
      <w:r w:rsidRPr="00A64905">
        <w:t>Mitre</w:t>
      </w:r>
      <w:proofErr w:type="spellEnd"/>
      <w:r w:rsidRPr="00A64905">
        <w:t xml:space="preserve"> Square” also quite literally refers to the instrument used by architects to construct angles beyond 90 degrees and has profound </w:t>
      </w:r>
      <w:proofErr w:type="spellStart"/>
      <w:r w:rsidRPr="00A64905">
        <w:t>significants</w:t>
      </w:r>
      <w:proofErr w:type="spellEnd"/>
      <w:r w:rsidRPr="00A64905">
        <w:t xml:space="preserve"> for masons and in the 19th century had been the meeting place for masons belonging to Hiram’s Lodge in London.</w:t>
      </w:r>
    </w:p>
    <w:p w14:paraId="12C32513" w14:textId="77777777" w:rsidR="00A64905" w:rsidRPr="00A64905" w:rsidRDefault="00A64905" w:rsidP="00A64905">
      <w:r w:rsidRPr="00A64905">
        <w:t xml:space="preserve">5) Finally </w:t>
      </w:r>
      <w:r w:rsidRPr="00A64905">
        <w:rPr>
          <w:b/>
          <w:bCs/>
        </w:rPr>
        <w:t>Mary Jane Kelly</w:t>
      </w:r>
      <w:r w:rsidRPr="00A64905">
        <w:t>’s body was discovered on November 9, 1888 on Dorset Street. Her body was completely mutilated with her uterus and kidneys placed beneath her head and her heart was missing</w:t>
      </w:r>
    </w:p>
    <w:p w14:paraId="63720997" w14:textId="77777777" w:rsidR="00A64905" w:rsidRPr="00A64905" w:rsidRDefault="00A64905" w:rsidP="00A64905">
      <w:r w:rsidRPr="00A64905">
        <w:t>Rather than being random victims selected spontaneously by the killer, researcher Stephen Knight demonstrates in “Jack the Ripper: The Final Solution,” that all five women not only would have known each other, but all came from Dorset Street, and two of them lived in the same building. Citing the research of Walter Sickert, Knight writes:</w:t>
      </w:r>
    </w:p>
    <w:p w14:paraId="28E6CED5" w14:textId="77777777" w:rsidR="00A64905" w:rsidRPr="00A64905" w:rsidRDefault="00A64905" w:rsidP="00A64905">
      <w:r w:rsidRPr="00A64905">
        <w:rPr>
          <w:i/>
          <w:iCs/>
        </w:rPr>
        <w:t>“Three of the four Ripper victims whom Sickert claimed knew each other all came from Dorset Street. Two of them were living at the same house. Two frequented the same pub. The evidence that they knew each other seems overwhelming. The fourth victim whom Sickert said was part of the same circle, though she was murdered nearly a mile away in Bucks Row, lived less than a hundred yards from the others and doubtless frequented the same pub… In a metropolis the size and character of the East End, it is inconceivable that a random killer could have cut down, in places up nearly a mile apart, four women who just happened to know each other.” [1]</w:t>
      </w:r>
    </w:p>
    <w:p w14:paraId="39998736" w14:textId="77777777" w:rsidR="00A64905" w:rsidRPr="00A64905" w:rsidRDefault="00A64905" w:rsidP="00A64905">
      <w:pPr>
        <w:rPr>
          <w:b/>
          <w:bCs/>
        </w:rPr>
      </w:pPr>
      <w:r w:rsidRPr="00A64905">
        <w:rPr>
          <w:b/>
          <w:bCs/>
        </w:rPr>
        <w:t xml:space="preserve">An </w:t>
      </w:r>
      <w:proofErr w:type="spellStart"/>
      <w:r w:rsidRPr="00A64905">
        <w:rPr>
          <w:b/>
          <w:bCs/>
        </w:rPr>
        <w:t>Anomolous</w:t>
      </w:r>
      <w:proofErr w:type="spellEnd"/>
      <w:r w:rsidRPr="00A64905">
        <w:rPr>
          <w:b/>
          <w:bCs/>
        </w:rPr>
        <w:t xml:space="preserve"> Cast of Characters: Sir Charles Warren</w:t>
      </w:r>
    </w:p>
    <w:p w14:paraId="51E5078B" w14:textId="77777777" w:rsidR="00A64905" w:rsidRPr="00A64905" w:rsidRDefault="00A64905" w:rsidP="00A64905">
      <w:r w:rsidRPr="00A64905">
        <w:t xml:space="preserve">Sir </w:t>
      </w:r>
      <w:hyperlink r:id="rId37" w:history="1">
        <w:r w:rsidRPr="00A64905">
          <w:rPr>
            <w:rStyle w:val="Hyperlink"/>
          </w:rPr>
          <w:t>Charles Warren</w:t>
        </w:r>
      </w:hyperlink>
      <w:r w:rsidRPr="00A64905">
        <w:t xml:space="preserve"> (1840-1927), was London Metropolitan Commissioner from 1886-1888) and Grand Master of King Edward VII’s </w:t>
      </w:r>
      <w:proofErr w:type="spellStart"/>
      <w:r w:rsidRPr="00A64905">
        <w:t>Quatuor</w:t>
      </w:r>
      <w:proofErr w:type="spellEnd"/>
      <w:r w:rsidRPr="00A64905">
        <w:t xml:space="preserve"> </w:t>
      </w:r>
      <w:proofErr w:type="spellStart"/>
      <w:r w:rsidRPr="00A64905">
        <w:t>Coronati</w:t>
      </w:r>
      <w:proofErr w:type="spellEnd"/>
      <w:r w:rsidRPr="00A64905">
        <w:t xml:space="preserve"> Lodge. </w:t>
      </w:r>
    </w:p>
    <w:p w14:paraId="5A5F5309"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"https://substackcdn.com/image/fetch/f_auto,q_auto:good,fl_progressive:steep/https%3A%2F%2Fsubstack-post-media.s3.amazonaws.com%2Fpublic%2Fimages%2F65a58534-5d69-4068-b7e4-bd276d918c72_196x257.jpeg" \t "_blank"</w:instrText>
      </w:r>
      <w:r w:rsidRPr="00A64905">
        <w:fldChar w:fldCharType="separate"/>
      </w:r>
    </w:p>
    <w:p w14:paraId="16015D8F" w14:textId="5E68ABF8" w:rsidR="00A64905" w:rsidRPr="00A64905" w:rsidRDefault="00A64905" w:rsidP="00A64905">
      <w:pPr>
        <w:rPr>
          <w:rStyle w:val="Hyperlink"/>
        </w:rPr>
      </w:pPr>
      <w:r w:rsidRPr="00A64905">
        <w:rPr>
          <w:rStyle w:val="Hyperlink"/>
          <w:noProof/>
        </w:rPr>
        <w:drawing>
          <wp:inline distT="0" distB="0" distL="0" distR="0" wp14:anchorId="5529342C" wp14:editId="73F6CECE">
            <wp:extent cx="2263140" cy="2971800"/>
            <wp:effectExtent l="0" t="0" r="3810" b="0"/>
            <wp:docPr id="666907792" name="Picture 82">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3140" cy="2971800"/>
                    </a:xfrm>
                    <a:prstGeom prst="rect">
                      <a:avLst/>
                    </a:prstGeom>
                    <a:noFill/>
                    <a:ln>
                      <a:noFill/>
                    </a:ln>
                  </pic:spPr>
                </pic:pic>
              </a:graphicData>
            </a:graphic>
          </wp:inline>
        </w:drawing>
      </w:r>
    </w:p>
    <w:p w14:paraId="4D6EEFE5" w14:textId="77777777" w:rsidR="00A64905" w:rsidRPr="00A64905" w:rsidRDefault="00A64905" w:rsidP="00A64905">
      <w:r w:rsidRPr="00A64905">
        <w:fldChar w:fldCharType="end"/>
      </w:r>
    </w:p>
    <w:p w14:paraId="33F5FFD4" w14:textId="77777777" w:rsidR="00A64905" w:rsidRPr="00A64905" w:rsidRDefault="00A64905" w:rsidP="00A64905">
      <w:r w:rsidRPr="00A64905">
        <w:t>Sir Charles Warren</w:t>
      </w:r>
    </w:p>
    <w:p w14:paraId="7F644779" w14:textId="77777777" w:rsidR="00A64905" w:rsidRPr="00A64905" w:rsidRDefault="00A64905" w:rsidP="00A64905">
      <w:r w:rsidRPr="00A64905">
        <w:t xml:space="preserve">Warren is among the most notable characters in this story because he was not only among the most powerful freemasons in the world, but was among the most decorated generals of the empire. </w:t>
      </w:r>
    </w:p>
    <w:p w14:paraId="4516D688" w14:textId="77777777" w:rsidR="00A64905" w:rsidRPr="00A64905" w:rsidRDefault="00A64905" w:rsidP="00A64905">
      <w:r w:rsidRPr="00A64905">
        <w:t xml:space="preserve">As Stephen Knight writes in </w:t>
      </w:r>
      <w:hyperlink r:id="rId40" w:history="1">
        <w:r w:rsidRPr="00A64905">
          <w:rPr>
            <w:rStyle w:val="Hyperlink"/>
            <w:i/>
            <w:iCs/>
          </w:rPr>
          <w:t>Jack the Ripper: The Final Solution</w:t>
        </w:r>
      </w:hyperlink>
      <w:r w:rsidRPr="00A64905">
        <w:t xml:space="preserve">: </w:t>
      </w:r>
    </w:p>
    <w:p w14:paraId="1830F6B3" w14:textId="77777777" w:rsidR="00A64905" w:rsidRPr="00A64905" w:rsidRDefault="00A64905" w:rsidP="00A64905">
      <w:r w:rsidRPr="00A64905">
        <w:rPr>
          <w:i/>
          <w:iCs/>
        </w:rPr>
        <w:t xml:space="preserve">“In the twenty-seven years between his passing the Royal Arch and the Whitechapel Murders, Warren became not only one of England’s highest ranking masons, but one of the most powerful in the world. A lodge in South Africa was named after him; in England he was a founder of the </w:t>
      </w:r>
      <w:proofErr w:type="spellStart"/>
      <w:r w:rsidRPr="00A64905">
        <w:rPr>
          <w:i/>
          <w:iCs/>
        </w:rPr>
        <w:t>Quatuor</w:t>
      </w:r>
      <w:proofErr w:type="spellEnd"/>
      <w:r w:rsidRPr="00A64905">
        <w:rPr>
          <w:i/>
          <w:iCs/>
        </w:rPr>
        <w:t xml:space="preserve"> </w:t>
      </w:r>
      <w:proofErr w:type="spellStart"/>
      <w:r w:rsidRPr="00A64905">
        <w:rPr>
          <w:i/>
          <w:iCs/>
        </w:rPr>
        <w:t>Coronati</w:t>
      </w:r>
      <w:proofErr w:type="spellEnd"/>
      <w:r w:rsidRPr="00A64905">
        <w:rPr>
          <w:i/>
          <w:iCs/>
        </w:rPr>
        <w:t xml:space="preserve"> Lodge of Masonic Research and Past Grand Sojourner in the Supreme Grand Chapter; and in 1891 he became District Grand Master of the Eastern Archipelago.” [2]</w:t>
      </w:r>
    </w:p>
    <w:p w14:paraId="2974FBF5" w14:textId="77777777" w:rsidR="00A64905" w:rsidRPr="00A64905" w:rsidRDefault="00A64905" w:rsidP="00A64905">
      <w:r w:rsidRPr="00A64905">
        <w:t xml:space="preserve">Warren was also the singular individual most responsible for the excavation of Mount Moria in Jerusalem. </w:t>
      </w:r>
    </w:p>
    <w:p w14:paraId="07F2B20F" w14:textId="77777777" w:rsidR="00A64905" w:rsidRPr="00A64905" w:rsidRDefault="00A64905" w:rsidP="00A64905">
      <w:r w:rsidRPr="00A64905">
        <w:t xml:space="preserve">In 1864, a new phase of the British Empire’s plans for global conquest was launched with a </w:t>
      </w:r>
      <w:proofErr w:type="spellStart"/>
      <w:r w:rsidRPr="00A64905">
        <w:t>two fold</w:t>
      </w:r>
      <w:proofErr w:type="spellEnd"/>
      <w:r w:rsidRPr="00A64905">
        <w:t xml:space="preserve"> operation to: 1) wrest away control of Jerusalem from a dying Ottoman Empire and 2) establishing a movement to extract European and Russian Jews from their homelands by sending them into the desert. [3]</w:t>
      </w:r>
    </w:p>
    <w:p w14:paraId="04A5AAF1" w14:textId="77777777" w:rsidR="00A64905" w:rsidRPr="00A64905" w:rsidRDefault="00A64905" w:rsidP="00A64905">
      <w:r w:rsidRPr="00A64905">
        <w:t xml:space="preserve">As hard as it may be to believe, the ultimate ambition was to use a new Kabbalistic eschatology to reconstruct a New Babylon as part of a vision to usher in a new age of humanity. </w:t>
      </w:r>
    </w:p>
    <w:p w14:paraId="629B8995"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"https://substackcdn.com/image/fetch/f_auto,q_auto:good,fl_progressive:steep/https%3A%2F%2Fsubstack-post-media.s3.amazonaws.com%2Fpublic%2Fimages%2F9c1b54fb-b5a6-4a21-a2c4-2b2bbece3712_704x279.jpeg" \t "_blank"</w:instrText>
      </w:r>
      <w:r w:rsidRPr="00A64905">
        <w:fldChar w:fldCharType="separate"/>
      </w:r>
    </w:p>
    <w:p w14:paraId="03FA1584" w14:textId="2917CB82" w:rsidR="00A64905" w:rsidRPr="00A64905" w:rsidRDefault="00A64905" w:rsidP="00A64905">
      <w:pPr>
        <w:rPr>
          <w:rStyle w:val="Hyperlink"/>
        </w:rPr>
      </w:pPr>
      <w:r w:rsidRPr="00A64905">
        <w:rPr>
          <w:rStyle w:val="Hyperlink"/>
          <w:noProof/>
        </w:rPr>
        <w:drawing>
          <wp:inline distT="0" distB="0" distL="0" distR="0" wp14:anchorId="28C355C0" wp14:editId="05E12367">
            <wp:extent cx="6705600" cy="2659380"/>
            <wp:effectExtent l="0" t="0" r="0" b="7620"/>
            <wp:docPr id="1773042606" name="Picture 8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0" cy="2659380"/>
                    </a:xfrm>
                    <a:prstGeom prst="rect">
                      <a:avLst/>
                    </a:prstGeom>
                    <a:noFill/>
                    <a:ln>
                      <a:noFill/>
                    </a:ln>
                  </pic:spPr>
                </pic:pic>
              </a:graphicData>
            </a:graphic>
          </wp:inline>
        </w:drawing>
      </w:r>
    </w:p>
    <w:p w14:paraId="2C180A26" w14:textId="77777777" w:rsidR="00A64905" w:rsidRPr="00A64905" w:rsidRDefault="00A64905" w:rsidP="00A64905">
      <w:r w:rsidRPr="00A64905">
        <w:fldChar w:fldCharType="end"/>
      </w:r>
    </w:p>
    <w:p w14:paraId="314A1931" w14:textId="77777777" w:rsidR="00A64905" w:rsidRPr="00A64905" w:rsidRDefault="00A64905" w:rsidP="00A64905">
      <w:r w:rsidRPr="00A64905">
        <w:t xml:space="preserve">On the other side of this plan, the stage was also set for the reconstruction of Solomon’s Temple by a British Masonic effort led by an agency called ‘The Palestinian Exploration Fund’ (PEF) founded in 1864. </w:t>
      </w:r>
    </w:p>
    <w:p w14:paraId="02B527EC" w14:textId="77777777" w:rsidR="00A64905" w:rsidRPr="00A64905" w:rsidRDefault="00A64905" w:rsidP="00A64905">
      <w:r w:rsidRPr="00A64905">
        <w:t xml:space="preserve">The Palestinian Exploration Fund was created by British Freemasons under the direction of Prince Edward VII, Grandmaster of the United Grand Lodge and undisputed leader of global freemasonry from 1862 until his death in 1910. The PEF was assigned to excavate the vast catacombs, and tunnels under the Temple Mount in Jerusalem (the purported site of today’s Dome of the Rock and previous two temples destroyed in 587 BC and 70 AD). </w:t>
      </w:r>
    </w:p>
    <w:p w14:paraId="7AC94845" w14:textId="77777777" w:rsidR="00A64905" w:rsidRPr="00A64905" w:rsidRDefault="00A64905" w:rsidP="00A64905">
      <w:r w:rsidRPr="00A64905">
        <w:t xml:space="preserve">In 1867, Sir Charles Warren arrived in Palestine to oversee the PEF’s work. </w:t>
      </w:r>
    </w:p>
    <w:p w14:paraId="16E68079" w14:textId="77777777" w:rsidR="00A64905" w:rsidRPr="00A64905" w:rsidRDefault="00A64905" w:rsidP="00A64905">
      <w:r w:rsidRPr="00A64905">
        <w:t xml:space="preserve">In the coming years, Charles Warren became known as the dominant authority of Solomon’s Temple authoring such foundational texts as </w:t>
      </w:r>
      <w:r w:rsidRPr="00A64905">
        <w:rPr>
          <w:i/>
          <w:iCs/>
        </w:rPr>
        <w:t>The Recovery of Jerusalem</w:t>
      </w:r>
      <w:r w:rsidRPr="00A64905">
        <w:t xml:space="preserve"> in 1871, </w:t>
      </w:r>
      <w:r w:rsidRPr="00A64905">
        <w:rPr>
          <w:i/>
          <w:iCs/>
        </w:rPr>
        <w:t>The Land of the Promise</w:t>
      </w:r>
      <w:r w:rsidRPr="00A64905">
        <w:t xml:space="preserve"> in 1875, and </w:t>
      </w:r>
      <w:r w:rsidRPr="00A64905">
        <w:rPr>
          <w:i/>
          <w:iCs/>
        </w:rPr>
        <w:t>Underground Jerusalem</w:t>
      </w:r>
      <w:r w:rsidRPr="00A64905">
        <w:t xml:space="preserve"> in 1876. </w:t>
      </w:r>
    </w:p>
    <w:p w14:paraId="23DB60AD"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"https://substackcdn.com/image/fetch/f_auto,q_auto:good,fl_progressive:steep/https%3A%2F%2Fsubstack-post-media.s3.amazonaws.com%2Fpublic%2Fimages%2F1cc89268-737c-4b20-b17f-4b73462dea50_1205x1703.jpeg" \t "_blank"</w:instrText>
      </w:r>
      <w:r w:rsidRPr="00A64905">
        <w:fldChar w:fldCharType="separate"/>
      </w:r>
    </w:p>
    <w:p w14:paraId="32188199" w14:textId="38D6CDA7" w:rsidR="00A64905" w:rsidRPr="00A64905" w:rsidRDefault="00A64905" w:rsidP="00A64905">
      <w:pPr>
        <w:rPr>
          <w:rStyle w:val="Hyperlink"/>
        </w:rPr>
      </w:pPr>
      <w:r w:rsidRPr="00A64905">
        <w:rPr>
          <w:rStyle w:val="Hyperlink"/>
          <w:noProof/>
        </w:rPr>
        <w:drawing>
          <wp:inline distT="0" distB="0" distL="0" distR="0" wp14:anchorId="68BD7174" wp14:editId="12A7EDB3">
            <wp:extent cx="4015740" cy="5676900"/>
            <wp:effectExtent l="0" t="0" r="3810" b="0"/>
            <wp:docPr id="828611047" name="Picture 80">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5740" cy="5676900"/>
                    </a:xfrm>
                    <a:prstGeom prst="rect">
                      <a:avLst/>
                    </a:prstGeom>
                    <a:noFill/>
                    <a:ln>
                      <a:noFill/>
                    </a:ln>
                  </pic:spPr>
                </pic:pic>
              </a:graphicData>
            </a:graphic>
          </wp:inline>
        </w:drawing>
      </w:r>
    </w:p>
    <w:p w14:paraId="71309F9F" w14:textId="77777777" w:rsidR="00A64905" w:rsidRPr="00A64905" w:rsidRDefault="00A64905" w:rsidP="00A64905">
      <w:r w:rsidRPr="00A64905">
        <w:fldChar w:fldCharType="end"/>
      </w:r>
    </w:p>
    <w:p w14:paraId="71689D2E" w14:textId="77777777" w:rsidR="00A64905" w:rsidRPr="00A64905" w:rsidRDefault="00A64905" w:rsidP="00A64905">
      <w:r w:rsidRPr="00A64905">
        <w:t xml:space="preserve">Warren worked closely with Sir Walter Besant (handler of Theosophist leader Annie Besant) in founding the </w:t>
      </w:r>
      <w:proofErr w:type="spellStart"/>
      <w:r w:rsidRPr="00A64905">
        <w:t>Quatuor</w:t>
      </w:r>
      <w:proofErr w:type="spellEnd"/>
      <w:r w:rsidRPr="00A64905">
        <w:t xml:space="preserve"> </w:t>
      </w:r>
      <w:proofErr w:type="spellStart"/>
      <w:r w:rsidRPr="00A64905">
        <w:t>Coronati</w:t>
      </w:r>
      <w:proofErr w:type="spellEnd"/>
      <w:r w:rsidRPr="00A64905">
        <w:t xml:space="preserve"> Lodge and oversaw a renovation of United Grand Lodge Freemasonry, infusing new rites into the ceremonies including the Royal Arch degree, and even presided over the first Freemasonic Ceremony in Solomon’s mines underneath the Temple Mount in 1868. </w:t>
      </w:r>
    </w:p>
    <w:p w14:paraId="5562E8D1" w14:textId="77777777" w:rsidR="00A64905" w:rsidRPr="00A64905" w:rsidRDefault="00A64905" w:rsidP="00A64905">
      <w:r w:rsidRPr="00A64905">
        <w:t xml:space="preserve">Between 1870 to 1886, Warren became a Commander of the Order of Saint Michael and Saint George, a Knight of the Order of Bath, Knight of the Order of Saint John of Jerusalem and Grand </w:t>
      </w:r>
      <w:proofErr w:type="spellStart"/>
      <w:r w:rsidRPr="00A64905">
        <w:t>Decon</w:t>
      </w:r>
      <w:proofErr w:type="spellEnd"/>
      <w:r w:rsidRPr="00A64905">
        <w:t xml:space="preserve"> of the United Grand Lodge.</w:t>
      </w:r>
    </w:p>
    <w:p w14:paraId="4E8A848C"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"https://substackcdn.com/image/fetch/f_auto,q_auto:good,fl_progressive:steep/https%3A%2F%2Fsubstack-post-media.s3.amazonaws.com%2Fpublic%2Fimages%2F32f98c51-3e74-40f1-8609-3e8e7eb93c8f_600x323.jpeg" \t "_blank"</w:instrText>
      </w:r>
      <w:r w:rsidRPr="00A64905">
        <w:fldChar w:fldCharType="separate"/>
      </w:r>
    </w:p>
    <w:p w14:paraId="330BDAE8" w14:textId="6F7DA6FB" w:rsidR="00A64905" w:rsidRPr="00A64905" w:rsidRDefault="00A64905" w:rsidP="00A64905">
      <w:pPr>
        <w:rPr>
          <w:rStyle w:val="Hyperlink"/>
        </w:rPr>
      </w:pPr>
      <w:r w:rsidRPr="00A64905">
        <w:rPr>
          <w:rStyle w:val="Hyperlink"/>
          <w:noProof/>
        </w:rPr>
        <w:drawing>
          <wp:inline distT="0" distB="0" distL="0" distR="0" wp14:anchorId="46B64CA7" wp14:editId="18257170">
            <wp:extent cx="5715000" cy="3078480"/>
            <wp:effectExtent l="0" t="0" r="0" b="7620"/>
            <wp:docPr id="898150381" name="Picture 79">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078480"/>
                    </a:xfrm>
                    <a:prstGeom prst="rect">
                      <a:avLst/>
                    </a:prstGeom>
                    <a:noFill/>
                    <a:ln>
                      <a:noFill/>
                    </a:ln>
                  </pic:spPr>
                </pic:pic>
              </a:graphicData>
            </a:graphic>
          </wp:inline>
        </w:drawing>
      </w:r>
    </w:p>
    <w:p w14:paraId="68D9CD45" w14:textId="77777777" w:rsidR="00A64905" w:rsidRPr="00A64905" w:rsidRDefault="00A64905" w:rsidP="00A64905">
      <w:r w:rsidRPr="00A64905">
        <w:fldChar w:fldCharType="end"/>
      </w:r>
    </w:p>
    <w:p w14:paraId="06A4CBDA" w14:textId="77777777" w:rsidR="00A64905" w:rsidRPr="00A64905" w:rsidRDefault="00A64905" w:rsidP="00A64905">
      <w:r w:rsidRPr="00A64905">
        <w:t xml:space="preserve">With such impressive qualifications as one of the most influential occultists of the British Empire, it is a wonder </w:t>
      </w:r>
      <w:r w:rsidRPr="00A64905">
        <w:rPr>
          <w:b/>
          <w:bCs/>
          <w:i/>
          <w:iCs/>
        </w:rPr>
        <w:t>why</w:t>
      </w:r>
      <w:r w:rsidRPr="00A64905">
        <w:t xml:space="preserve"> Sir Warren was placed in charge of the London Police from 1886 to 1888? </w:t>
      </w:r>
    </w:p>
    <w:p w14:paraId="7B2D205D" w14:textId="77777777" w:rsidR="00A64905" w:rsidRPr="00A64905" w:rsidRDefault="00A64905" w:rsidP="00A64905">
      <w:r w:rsidRPr="00A64905">
        <w:t>Warren’s decision to resign from his post mere hours before the final ripper victim was discovered on November 9, 1888 is also an anomaly worth holding in mind.</w:t>
      </w:r>
    </w:p>
    <w:p w14:paraId="0D3F9C81" w14:textId="77777777" w:rsidR="00A64905" w:rsidRPr="00A64905" w:rsidRDefault="00A64905" w:rsidP="00A64905">
      <w:pPr>
        <w:rPr>
          <w:b/>
          <w:bCs/>
        </w:rPr>
      </w:pPr>
      <w:r w:rsidRPr="00A64905">
        <w:rPr>
          <w:b/>
          <w:bCs/>
        </w:rPr>
        <w:t>The Anomalous Case of Sir Robert Anderson</w:t>
      </w:r>
    </w:p>
    <w:p w14:paraId="5C63B922" w14:textId="77777777" w:rsidR="00A64905" w:rsidRPr="00A64905" w:rsidRDefault="00A64905" w:rsidP="00A64905">
      <w:r w:rsidRPr="00A64905">
        <w:t>During the Ripper murders, Charles Warren worked closely with fellow freemason Sir Robert Anderson (1841-1918), second Assistant Commissioner (of the Crime Division) of the London Metropolitan Police and Knight of the Order of Bath.</w:t>
      </w:r>
    </w:p>
    <w:p w14:paraId="78C236FF"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"https://substackcdn.com/image/fetch/f_auto,q_auto:good,fl_progressive:steep/https%3A%2F%2Fsubstack-post-media.s3.amazonaws.com%2Fpublic%2Fimages%2F2d9fae0d-f95c-43af-b17c-1fc3afdc9f42_750x1490.jpeg" \t "_blank"</w:instrText>
      </w:r>
      <w:r w:rsidRPr="00A64905">
        <w:fldChar w:fldCharType="separate"/>
      </w:r>
    </w:p>
    <w:p w14:paraId="4DC4D92F" w14:textId="6B5FE746" w:rsidR="00A64905" w:rsidRPr="00A64905" w:rsidRDefault="00A64905" w:rsidP="00A64905">
      <w:pPr>
        <w:rPr>
          <w:rStyle w:val="Hyperlink"/>
        </w:rPr>
      </w:pPr>
      <w:r w:rsidRPr="00A64905">
        <w:rPr>
          <w:rStyle w:val="Hyperlink"/>
          <w:noProof/>
        </w:rPr>
        <w:drawing>
          <wp:inline distT="0" distB="0" distL="0" distR="0" wp14:anchorId="5AA77084" wp14:editId="26474424">
            <wp:extent cx="2476500" cy="4914900"/>
            <wp:effectExtent l="0" t="0" r="0" b="0"/>
            <wp:docPr id="1521039079" name="Picture 78">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914900"/>
                    </a:xfrm>
                    <a:prstGeom prst="rect">
                      <a:avLst/>
                    </a:prstGeom>
                    <a:noFill/>
                    <a:ln>
                      <a:noFill/>
                    </a:ln>
                  </pic:spPr>
                </pic:pic>
              </a:graphicData>
            </a:graphic>
          </wp:inline>
        </w:drawing>
      </w:r>
    </w:p>
    <w:p w14:paraId="13CCC65B" w14:textId="77777777" w:rsidR="00A64905" w:rsidRPr="00A64905" w:rsidRDefault="00A64905" w:rsidP="00A64905">
      <w:r w:rsidRPr="00A64905">
        <w:fldChar w:fldCharType="end"/>
      </w:r>
    </w:p>
    <w:p w14:paraId="31E24236" w14:textId="77777777" w:rsidR="00A64905" w:rsidRPr="00A64905" w:rsidRDefault="00A64905" w:rsidP="00A64905">
      <w:r w:rsidRPr="00A64905">
        <w:t>Sir Robert Anderson</w:t>
      </w:r>
    </w:p>
    <w:p w14:paraId="5012F173" w14:textId="77777777" w:rsidR="00A64905" w:rsidRPr="00A64905" w:rsidRDefault="00A64905" w:rsidP="00A64905">
      <w:r w:rsidRPr="00A64905">
        <w:t xml:space="preserve">The systemic incompetence displayed by Warren and Anderson in their handling of the Whitechapel murders has become legendary. Throughout their tenure, their </w:t>
      </w:r>
      <w:hyperlink r:id="rId49" w:history="1">
        <w:r w:rsidRPr="00A64905">
          <w:rPr>
            <w:rStyle w:val="Hyperlink"/>
          </w:rPr>
          <w:t>incompetence involved vast miscarriages of justice</w:t>
        </w:r>
      </w:hyperlink>
      <w:r w:rsidRPr="00A64905">
        <w:t xml:space="preserve">, false arrests of hundreds of accused Ripper suspects, the encouragement of misinformation campaigns and a systematic demoralization of the entire London Police Force. </w:t>
      </w:r>
    </w:p>
    <w:p w14:paraId="01C5AED5" w14:textId="77777777" w:rsidR="00A64905" w:rsidRPr="00A64905" w:rsidRDefault="00A64905" w:rsidP="00A64905">
      <w:r w:rsidRPr="00A64905">
        <w:t xml:space="preserve">For example, leading up to the killings, Warren ensured that the entire police force led a crusade to stop rabid dogs instead of preventing actual cases of crime throughout London. </w:t>
      </w:r>
    </w:p>
    <w:p w14:paraId="17D0E3FE"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"https://substackcdn.com/image/fetch/f_auto,q_auto:good,fl_progressive:steep/https%3A%2F%2Fsubstack-post-media.s3.amazonaws.com%2Fpublic%2Fimages%2F92deb612-67d7-415f-9893-d404276f0bd1_600x543.jpeg" \t "_blank"</w:instrText>
      </w:r>
      <w:r w:rsidRPr="00A64905">
        <w:fldChar w:fldCharType="separate"/>
      </w:r>
    </w:p>
    <w:p w14:paraId="43C74D1C" w14:textId="3A18737E" w:rsidR="00A64905" w:rsidRPr="00A64905" w:rsidRDefault="00A64905" w:rsidP="00A64905">
      <w:pPr>
        <w:rPr>
          <w:rStyle w:val="Hyperlink"/>
        </w:rPr>
      </w:pPr>
      <w:r w:rsidRPr="00A64905">
        <w:rPr>
          <w:rStyle w:val="Hyperlink"/>
          <w:noProof/>
        </w:rPr>
        <w:drawing>
          <wp:inline distT="0" distB="0" distL="0" distR="0" wp14:anchorId="64946D97" wp14:editId="5AE263B8">
            <wp:extent cx="4076700" cy="3688080"/>
            <wp:effectExtent l="0" t="0" r="0" b="7620"/>
            <wp:docPr id="1760415737" name="Picture 77" descr="A cartoon showing a heavily armoured policeman confronting a rather cute do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 cartoon showing a heavily armoured policeman confronting a rather cute do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700" cy="3688080"/>
                    </a:xfrm>
                    <a:prstGeom prst="rect">
                      <a:avLst/>
                    </a:prstGeom>
                    <a:noFill/>
                    <a:ln>
                      <a:noFill/>
                    </a:ln>
                  </pic:spPr>
                </pic:pic>
              </a:graphicData>
            </a:graphic>
          </wp:inline>
        </w:drawing>
      </w:r>
    </w:p>
    <w:p w14:paraId="4FE600BD" w14:textId="77777777" w:rsidR="00A64905" w:rsidRPr="00A64905" w:rsidRDefault="00A64905" w:rsidP="00A64905">
      <w:r w:rsidRPr="00A64905">
        <w:fldChar w:fldCharType="end"/>
      </w:r>
    </w:p>
    <w:p w14:paraId="45B73D22" w14:textId="77777777" w:rsidR="00A64905" w:rsidRPr="00A64905" w:rsidRDefault="00A64905" w:rsidP="00A64905">
      <w:r w:rsidRPr="00A64905">
        <w:t xml:space="preserve">London cartoon mocking the war against dogs overseen by Charles Warren </w:t>
      </w:r>
    </w:p>
    <w:p w14:paraId="21B11F77" w14:textId="77777777" w:rsidR="00A64905" w:rsidRPr="00A64905" w:rsidRDefault="00A64905" w:rsidP="00A64905">
      <w:r w:rsidRPr="00A64905">
        <w:t xml:space="preserve">Sir Robert Anderson’s involvement with The Plymouth Brethren cult is the first anomaly worth considering before zeroing in on the hands behind the Jack the Ripper murders. </w:t>
      </w:r>
    </w:p>
    <w:p w14:paraId="2310D11A" w14:textId="77777777" w:rsidR="00A64905" w:rsidRPr="00A64905" w:rsidRDefault="00A64905" w:rsidP="00A64905">
      <w:r w:rsidRPr="00A64905">
        <w:t xml:space="preserve">The Plymouth Brethren was a sect of supposedly puritan Christians created in 1829 by </w:t>
      </w:r>
      <w:hyperlink r:id="rId52" w:history="1">
        <w:r w:rsidRPr="00A64905">
          <w:rPr>
            <w:rStyle w:val="Hyperlink"/>
          </w:rPr>
          <w:t>an agent of the British East India Company</w:t>
        </w:r>
      </w:hyperlink>
      <w:r w:rsidRPr="00A64905">
        <w:t xml:space="preserve"> named Anthony Norris Groves. </w:t>
      </w:r>
      <w:hyperlink r:id="rId53" w:history="1">
        <w:r w:rsidRPr="00A64905">
          <w:rPr>
            <w:rStyle w:val="Hyperlink"/>
          </w:rPr>
          <w:t>Groves was sent to the Ottoman Empire and then India</w:t>
        </w:r>
      </w:hyperlink>
      <w:r w:rsidRPr="00A64905">
        <w:t xml:space="preserve"> in 1830 as an orientalist engaged in recruiting young elites to train in British universities while carrying out espionage under the banner of Christian missionary work. Groves was soon joined by John Nelson Darby (godson of Admiral Horatio Nelson and father of modern rapture theology). </w:t>
      </w:r>
    </w:p>
    <w:p w14:paraId="5732A71D"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"https://substackcdn.com/image/fetch/f_auto,q_auto:good,fl_progressive:steep/https%3A%2F%2Fsubstack-post-media.s3.amazonaws.com%2Fpublic%2Fimages%2F10e1e22d-c8d5-4887-ae65-9cd1fad24d31_353x267.jpeg" \t "_blank"</w:instrText>
      </w:r>
      <w:r w:rsidRPr="00A64905">
        <w:fldChar w:fldCharType="separate"/>
      </w:r>
    </w:p>
    <w:p w14:paraId="4D41E71D" w14:textId="48D3E9FC" w:rsidR="00A64905" w:rsidRPr="00A64905" w:rsidRDefault="00A64905" w:rsidP="00A64905">
      <w:pPr>
        <w:rPr>
          <w:rStyle w:val="Hyperlink"/>
        </w:rPr>
      </w:pPr>
      <w:r w:rsidRPr="00A64905">
        <w:rPr>
          <w:rStyle w:val="Hyperlink"/>
          <w:noProof/>
        </w:rPr>
        <w:drawing>
          <wp:inline distT="0" distB="0" distL="0" distR="0" wp14:anchorId="2D3D1A71" wp14:editId="36287316">
            <wp:extent cx="3360420" cy="2545080"/>
            <wp:effectExtent l="0" t="0" r="0" b="7620"/>
            <wp:docPr id="2098575374" name="Picture 76">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0420" cy="2545080"/>
                    </a:xfrm>
                    <a:prstGeom prst="rect">
                      <a:avLst/>
                    </a:prstGeom>
                    <a:noFill/>
                    <a:ln>
                      <a:noFill/>
                    </a:ln>
                  </pic:spPr>
                </pic:pic>
              </a:graphicData>
            </a:graphic>
          </wp:inline>
        </w:drawing>
      </w:r>
    </w:p>
    <w:p w14:paraId="744C2CBB" w14:textId="77777777" w:rsidR="00A64905" w:rsidRPr="00A64905" w:rsidRDefault="00A64905" w:rsidP="00A64905">
      <w:r w:rsidRPr="00A64905">
        <w:fldChar w:fldCharType="end"/>
      </w:r>
    </w:p>
    <w:p w14:paraId="295D0309" w14:textId="77777777" w:rsidR="00A64905" w:rsidRPr="00A64905" w:rsidRDefault="00A64905" w:rsidP="00A64905">
      <w:r w:rsidRPr="00A64905">
        <w:t>Anthony Norris Groves and John Nelson Darby</w:t>
      </w:r>
    </w:p>
    <w:p w14:paraId="704A48E8" w14:textId="77777777" w:rsidR="00A64905" w:rsidRPr="00A64905" w:rsidRDefault="00A64905" w:rsidP="00A64905">
      <w:r w:rsidRPr="00A64905">
        <w:t xml:space="preserve">Darby, who considered himself a prophet, conducted six tours of the US seeding his doctrine into dozens of gnostic cults. </w:t>
      </w:r>
      <w:hyperlink r:id="rId56" w:history="1">
        <w:r w:rsidRPr="00A64905">
          <w:rPr>
            <w:rStyle w:val="Hyperlink"/>
          </w:rPr>
          <w:t xml:space="preserve">Each one taught followers to interpret Bible prophecy the same way. </w:t>
        </w:r>
      </w:hyperlink>
      <w:r w:rsidRPr="00A64905">
        <w:t>This obviously required sending all Jews to Palestine, at which point a “secret rapture” for believers would unfold—followed by a Hellscape of pain for heathens left to burn under the fires of global war and the anti-Christ. [4] Over the years, Darby and Sir Anderson delivered sermons together promoting their peculiar new brand of Christianity that has come to be known as “Christian Zionism” and “pre-millennial dispensationalism” today.</w:t>
      </w:r>
    </w:p>
    <w:p w14:paraId="6CDBE7E9" w14:textId="77777777" w:rsidR="00A64905" w:rsidRPr="00A64905" w:rsidRDefault="00A64905" w:rsidP="00A64905">
      <w:r w:rsidRPr="00A64905">
        <w:t xml:space="preserve">The Plymouth Brethren were not a typical Christian sect but rather featured an esoteric (secret) face dubbed ‘The Exclusive Brethren’ and exoteric (public) face for the uninitiated. Among the most </w:t>
      </w:r>
      <w:proofErr w:type="spellStart"/>
      <w:r w:rsidRPr="00A64905">
        <w:t>well known</w:t>
      </w:r>
      <w:proofErr w:type="spellEnd"/>
      <w:r w:rsidRPr="00A64905">
        <w:t xml:space="preserve"> figures who emerged from this group was British Intelligence occultist Aleister Crowley.</w:t>
      </w:r>
    </w:p>
    <w:p w14:paraId="4B5CCAC2"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"https://substackcdn.com/image/fetch/f_auto,q_auto:good,fl_progressive:steep/https%3A%2F%2Fsubstack-post-media.s3.amazonaws.com%2Fpublic%2Fimages%2Ffb680c33-b86f-48b8-9b24-bf6bc4433e80_2909x4476.jpeg" \t "_blank"</w:instrText>
      </w:r>
      <w:r w:rsidRPr="00A64905">
        <w:fldChar w:fldCharType="separate"/>
      </w:r>
    </w:p>
    <w:p w14:paraId="41DB4AB8" w14:textId="52AE304C" w:rsidR="00A64905" w:rsidRPr="00A64905" w:rsidRDefault="00A64905" w:rsidP="00A64905">
      <w:pPr>
        <w:rPr>
          <w:rStyle w:val="Hyperlink"/>
        </w:rPr>
      </w:pPr>
      <w:r w:rsidRPr="00A64905">
        <w:rPr>
          <w:rStyle w:val="Hyperlink"/>
          <w:noProof/>
        </w:rPr>
        <w:drawing>
          <wp:inline distT="0" distB="0" distL="0" distR="0" wp14:anchorId="1C2C19B3" wp14:editId="46525CB5">
            <wp:extent cx="3832860" cy="5890260"/>
            <wp:effectExtent l="0" t="0" r="0" b="0"/>
            <wp:docPr id="1126599459" name="Picture 75">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2860" cy="5890260"/>
                    </a:xfrm>
                    <a:prstGeom prst="rect">
                      <a:avLst/>
                    </a:prstGeom>
                    <a:noFill/>
                    <a:ln>
                      <a:noFill/>
                    </a:ln>
                  </pic:spPr>
                </pic:pic>
              </a:graphicData>
            </a:graphic>
          </wp:inline>
        </w:drawing>
      </w:r>
    </w:p>
    <w:p w14:paraId="14CE514F" w14:textId="77777777" w:rsidR="00A64905" w:rsidRPr="00A64905" w:rsidRDefault="00A64905" w:rsidP="00A64905">
      <w:r w:rsidRPr="00A64905">
        <w:fldChar w:fldCharType="end"/>
      </w:r>
    </w:p>
    <w:p w14:paraId="4A11FCB8" w14:textId="77777777" w:rsidR="00A64905" w:rsidRPr="00A64905" w:rsidRDefault="00A64905" w:rsidP="00A64905">
      <w:r w:rsidRPr="00A64905">
        <w:t xml:space="preserve">Sir Robert Anderson’s involvement with Darby’s Exclusive Brethren places him in direct contact with a Solomon’s Temple cult revival, and the effort to eliminate the Jews of Europe by sending them into Palestine. </w:t>
      </w:r>
    </w:p>
    <w:p w14:paraId="2F190173" w14:textId="77777777" w:rsidR="00A64905" w:rsidRPr="00A64905" w:rsidRDefault="00A64905" w:rsidP="00A64905">
      <w:r w:rsidRPr="00A64905">
        <w:t xml:space="preserve">Anderson did much to enflame the </w:t>
      </w:r>
      <w:proofErr w:type="spellStart"/>
      <w:r w:rsidRPr="00A64905">
        <w:t>anti-semitism</w:t>
      </w:r>
      <w:proofErr w:type="spellEnd"/>
      <w:r w:rsidRPr="00A64905">
        <w:t xml:space="preserve"> of Europe at the time by promoting the notion that the </w:t>
      </w:r>
      <w:hyperlink r:id="rId59" w:anchor=":~:text=Assistant%20Commissioner%20Sir%20Robert%20Anderson," w:history="1">
        <w:r w:rsidRPr="00A64905">
          <w:rPr>
            <w:rStyle w:val="Hyperlink"/>
          </w:rPr>
          <w:t xml:space="preserve">Ripper was definitely </w:t>
        </w:r>
      </w:hyperlink>
      <w:r w:rsidRPr="00A64905">
        <w:t>a “low class Polish Jew” writing:</w:t>
      </w:r>
    </w:p>
    <w:p w14:paraId="6D59741D" w14:textId="77777777" w:rsidR="00A64905" w:rsidRPr="00A64905" w:rsidRDefault="00A64905" w:rsidP="00A64905">
      <w:r w:rsidRPr="00A64905">
        <w:rPr>
          <w:i/>
          <w:iCs/>
        </w:rPr>
        <w:t>“I am almost tempted to disclose the identity of the murderer… But no public benefit would result from such a course, and the traditions of my old department would suffer. I would merely add that the only person who ever had a good view of the murderer unhesitatingly identified the suspect the instant he was confronted with him; but he refused to give evidence against him. In saying he was a Polish Jew I am merely stating a definitely ascertained fact.”</w:t>
      </w:r>
      <w:r w:rsidRPr="00A64905">
        <w:t xml:space="preserve"> </w:t>
      </w:r>
    </w:p>
    <w:p w14:paraId="1BC8667C" w14:textId="77777777" w:rsidR="00A64905" w:rsidRPr="00A64905" w:rsidRDefault="00A64905" w:rsidP="00A64905">
      <w:r w:rsidRPr="00A64905">
        <w:t xml:space="preserve">The spread of anti-Jewish hostility across Europe was of course an invaluable component to the success of </w:t>
      </w:r>
      <w:proofErr w:type="spellStart"/>
      <w:r w:rsidRPr="00A64905">
        <w:t>zionism</w:t>
      </w:r>
      <w:proofErr w:type="spellEnd"/>
      <w:r w:rsidRPr="00A64905">
        <w:t xml:space="preserve"> in those early years as Jews tended to resist leaving their ancestral homes in favor of a desert lifestyle.</w:t>
      </w:r>
    </w:p>
    <w:p w14:paraId="721076E4" w14:textId="77777777" w:rsidR="00A64905" w:rsidRPr="00A64905" w:rsidRDefault="00A64905" w:rsidP="00A64905">
      <w:pPr>
        <w:rPr>
          <w:b/>
          <w:bCs/>
        </w:rPr>
      </w:pPr>
      <w:r w:rsidRPr="00A64905">
        <w:rPr>
          <w:b/>
          <w:bCs/>
        </w:rPr>
        <w:t>The Case of William Melville: Scotland Yard Investigator</w:t>
      </w:r>
    </w:p>
    <w:p w14:paraId="7CADEC7B" w14:textId="77777777" w:rsidR="00A64905" w:rsidRPr="00A64905" w:rsidRDefault="00A64905" w:rsidP="00A64905">
      <w:r w:rsidRPr="00A64905">
        <w:t xml:space="preserve">Both Anderson and Warren also worked </w:t>
      </w:r>
      <w:hyperlink r:id="rId60" w:history="1">
        <w:r w:rsidRPr="00A64905">
          <w:rPr>
            <w:rStyle w:val="Hyperlink"/>
          </w:rPr>
          <w:t>with investigator William Melville</w:t>
        </w:r>
      </w:hyperlink>
      <w:r w:rsidRPr="00A64905">
        <w:t xml:space="preserve"> on the Jack the Ripper case. William Melville (1850-1918) was the head of the Special Irish Branch of Scotland Yard in 1883 and later super-intendant of Scotland in 1893 where he infamously staged anarchist terrorist attacks in order to justify illegal state interventions into republican movements such as the Fenians. </w:t>
      </w:r>
    </w:p>
    <w:p w14:paraId="37561B01"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"https://substackcdn.com/image/fetch/f_auto,q_auto:good,fl_progressive:steep/https%3A%2F%2Fsubstack-post-media.s3.amazonaws.com%2Fpublic%2Fimages%2F8c98b56a-787e-4de9-8ef5-9481740e7b45_306x398.jpeg" \t "_blank"</w:instrText>
      </w:r>
      <w:r w:rsidRPr="00A64905">
        <w:fldChar w:fldCharType="separate"/>
      </w:r>
    </w:p>
    <w:p w14:paraId="7D56B3A0" w14:textId="3C430212" w:rsidR="00A64905" w:rsidRPr="00A64905" w:rsidRDefault="00A64905" w:rsidP="00A64905">
      <w:pPr>
        <w:rPr>
          <w:rStyle w:val="Hyperlink"/>
        </w:rPr>
      </w:pPr>
      <w:r w:rsidRPr="00A64905">
        <w:rPr>
          <w:rStyle w:val="Hyperlink"/>
          <w:noProof/>
        </w:rPr>
        <w:drawing>
          <wp:inline distT="0" distB="0" distL="0" distR="0" wp14:anchorId="62E2A7CA" wp14:editId="4CBE5155">
            <wp:extent cx="2918460" cy="3794760"/>
            <wp:effectExtent l="0" t="0" r="0" b="0"/>
            <wp:docPr id="1360405443" name="Picture 74">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8460" cy="3794760"/>
                    </a:xfrm>
                    <a:prstGeom prst="rect">
                      <a:avLst/>
                    </a:prstGeom>
                    <a:noFill/>
                    <a:ln>
                      <a:noFill/>
                    </a:ln>
                  </pic:spPr>
                </pic:pic>
              </a:graphicData>
            </a:graphic>
          </wp:inline>
        </w:drawing>
      </w:r>
    </w:p>
    <w:p w14:paraId="0235FF29" w14:textId="77777777" w:rsidR="00A64905" w:rsidRPr="00A64905" w:rsidRDefault="00A64905" w:rsidP="00A64905">
      <w:r w:rsidRPr="00A64905">
        <w:fldChar w:fldCharType="end"/>
      </w:r>
    </w:p>
    <w:p w14:paraId="6C8A6916" w14:textId="77777777" w:rsidR="00A64905" w:rsidRPr="00A64905" w:rsidRDefault="00A64905" w:rsidP="00A64905">
      <w:r w:rsidRPr="00A64905">
        <w:t>Melville’s code name was ‘M’, he co-created MI5 and MI6 in later years and served as the inspiration for the character of the same name in Ian Flemming’s James Bond.</w:t>
      </w:r>
    </w:p>
    <w:p w14:paraId="14EE5CBF" w14:textId="77777777" w:rsidR="00A64905" w:rsidRPr="00A64905" w:rsidRDefault="00A64905" w:rsidP="00A64905">
      <w:pPr>
        <w:rPr>
          <w:b/>
          <w:bCs/>
        </w:rPr>
      </w:pPr>
      <w:r w:rsidRPr="00A64905">
        <w:rPr>
          <w:b/>
          <w:bCs/>
        </w:rPr>
        <w:t>The Case of William Wynn Westcott: London Coroner</w:t>
      </w:r>
    </w:p>
    <w:p w14:paraId="1768B739" w14:textId="77777777" w:rsidR="00A64905" w:rsidRPr="00A64905" w:rsidRDefault="00A64905" w:rsidP="00A64905">
      <w:r w:rsidRPr="00A64905">
        <w:t xml:space="preserve">Another participant in the Jack the Ripper case was none other than William Wynn Westcott (1848-1925), co-founder of the Hermetic Order of the Golden Dawn, Theosophist, Grand Magus of the Rosicrucian Society of England (itself founded by Sir Edward Bulwer Lytton) and London coroner during the Whitechapel killings. </w:t>
      </w:r>
    </w:p>
    <w:p w14:paraId="2749C326"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"https://substackcdn.com/image/fetch/f_auto,q_auto:good,fl_progressive:steep/https%3A%2F%2Fsubstack-post-media.s3.amazonaws.com%2Fpublic%2Fimages%2F862558ce-879e-4180-b6c7-4b828d5e7504_800x598.png" \t "_blank"</w:instrText>
      </w:r>
      <w:r w:rsidRPr="00A64905">
        <w:fldChar w:fldCharType="separate"/>
      </w:r>
    </w:p>
    <w:p w14:paraId="53D0608B" w14:textId="4AD8515B" w:rsidR="00A64905" w:rsidRPr="00A64905" w:rsidRDefault="00A64905" w:rsidP="00A64905">
      <w:pPr>
        <w:rPr>
          <w:rStyle w:val="Hyperlink"/>
        </w:rPr>
      </w:pPr>
      <w:r w:rsidRPr="00A64905">
        <w:rPr>
          <w:rStyle w:val="Hyperlink"/>
          <w:noProof/>
        </w:rPr>
        <w:drawing>
          <wp:inline distT="0" distB="0" distL="0" distR="0" wp14:anchorId="2C4BE054" wp14:editId="3C4554F0">
            <wp:extent cx="4015740" cy="3002280"/>
            <wp:effectExtent l="0" t="0" r="3810" b="7620"/>
            <wp:docPr id="953515591" name="Picture 73">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5740" cy="3002280"/>
                    </a:xfrm>
                    <a:prstGeom prst="rect">
                      <a:avLst/>
                    </a:prstGeom>
                    <a:noFill/>
                    <a:ln>
                      <a:noFill/>
                    </a:ln>
                  </pic:spPr>
                </pic:pic>
              </a:graphicData>
            </a:graphic>
          </wp:inline>
        </w:drawing>
      </w:r>
    </w:p>
    <w:p w14:paraId="7C14A93B" w14:textId="77777777" w:rsidR="00A64905" w:rsidRPr="00A64905" w:rsidRDefault="00A64905" w:rsidP="00A64905">
      <w:r w:rsidRPr="00A64905">
        <w:fldChar w:fldCharType="end"/>
      </w:r>
    </w:p>
    <w:p w14:paraId="3FAD3C7D" w14:textId="77777777" w:rsidR="00A64905" w:rsidRPr="00A64905" w:rsidRDefault="00A64905" w:rsidP="00A64905">
      <w:r w:rsidRPr="00A64905">
        <w:t>William Wynn Westcott</w:t>
      </w:r>
    </w:p>
    <w:p w14:paraId="73F64B38" w14:textId="77777777" w:rsidR="00A64905" w:rsidRPr="00A64905" w:rsidRDefault="00A64905" w:rsidP="00A64905">
      <w:r w:rsidRPr="00A64905">
        <w:t xml:space="preserve">Westcott worked closely with Aleister Crowley, Sir Arthur Conan Doyle </w:t>
      </w:r>
      <w:hyperlink r:id="rId65" w:history="1">
        <w:r w:rsidRPr="00A64905">
          <w:rPr>
            <w:rStyle w:val="Hyperlink"/>
          </w:rPr>
          <w:t>and Nikola Tesla’s mentor Sir William Crookes</w:t>
        </w:r>
      </w:hyperlink>
      <w:r w:rsidRPr="00A64905">
        <w:t xml:space="preserve"> through the Golden Dawn and more than a few researchers </w:t>
      </w:r>
      <w:hyperlink r:id="rId66" w:history="1">
        <w:r w:rsidRPr="00A64905">
          <w:rPr>
            <w:rStyle w:val="Hyperlink"/>
          </w:rPr>
          <w:t xml:space="preserve">have speculated </w:t>
        </w:r>
      </w:hyperlink>
      <w:r w:rsidRPr="00A64905">
        <w:t xml:space="preserve">that Westcott played a direct role in the killings themselves. </w:t>
      </w:r>
    </w:p>
    <w:p w14:paraId="4AB08BF1" w14:textId="77777777" w:rsidR="00A64905" w:rsidRPr="00A64905" w:rsidRDefault="00A64905" w:rsidP="00A64905">
      <w:r w:rsidRPr="00A64905">
        <w:t xml:space="preserve">As stated earlier </w:t>
      </w:r>
      <w:hyperlink r:id="rId67" w:history="1">
        <w:r w:rsidRPr="00A64905">
          <w:rPr>
            <w:rStyle w:val="Hyperlink"/>
          </w:rPr>
          <w:t>in part 7 of this series</w:t>
        </w:r>
      </w:hyperlink>
      <w:r w:rsidRPr="00A64905">
        <w:t xml:space="preserve">, Westcott collaborated with Albert Pike’s lieutenant John Yarker as a founding member of the Rosicrucian ‘Society of Eight’ in 1883… which gave rise to the Hermetic Order of the Golden Dawn founded in 1886. </w:t>
      </w:r>
    </w:p>
    <w:p w14:paraId="71F58C44"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"https://substackcdn.com/image/fetch/f_auto,q_auto:good,fl_progressive:steep/https%3A%2F%2Fsubstack-post-media.s3.amazonaws.com%2Fpublic%2Fimages%2F33fd5fed-e0d9-42df-a7d2-79da2356db11_548x318.jpeg" \t "_blank"</w:instrText>
      </w:r>
      <w:r w:rsidRPr="00A64905">
        <w:fldChar w:fldCharType="separate"/>
      </w:r>
    </w:p>
    <w:p w14:paraId="7413063C" w14:textId="143B1E7A" w:rsidR="00A64905" w:rsidRPr="00A64905" w:rsidRDefault="00A64905" w:rsidP="00A64905">
      <w:pPr>
        <w:rPr>
          <w:rStyle w:val="Hyperlink"/>
        </w:rPr>
      </w:pPr>
      <w:r w:rsidRPr="00A64905">
        <w:rPr>
          <w:rStyle w:val="Hyperlink"/>
          <w:noProof/>
        </w:rPr>
        <w:drawing>
          <wp:inline distT="0" distB="0" distL="0" distR="0" wp14:anchorId="75E9B83A" wp14:editId="5EEF0FB9">
            <wp:extent cx="5219700" cy="3025140"/>
            <wp:effectExtent l="0" t="0" r="0" b="3810"/>
            <wp:docPr id="2052955387" name="Picture 72">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3025140"/>
                    </a:xfrm>
                    <a:prstGeom prst="rect">
                      <a:avLst/>
                    </a:prstGeom>
                    <a:noFill/>
                    <a:ln>
                      <a:noFill/>
                    </a:ln>
                  </pic:spPr>
                </pic:pic>
              </a:graphicData>
            </a:graphic>
          </wp:inline>
        </w:drawing>
      </w:r>
    </w:p>
    <w:p w14:paraId="18E31D9E" w14:textId="77777777" w:rsidR="00A64905" w:rsidRPr="00A64905" w:rsidRDefault="00A64905" w:rsidP="00A64905">
      <w:r w:rsidRPr="00A64905">
        <w:fldChar w:fldCharType="end"/>
      </w:r>
    </w:p>
    <w:p w14:paraId="5BF3E693" w14:textId="77777777" w:rsidR="00A64905" w:rsidRPr="00A64905" w:rsidRDefault="00A64905" w:rsidP="00A64905">
      <w:r w:rsidRPr="00A64905">
        <w:t>John Yarker and Albert Pike</w:t>
      </w:r>
    </w:p>
    <w:p w14:paraId="36E18DBD" w14:textId="77777777" w:rsidR="00A64905" w:rsidRPr="00A64905" w:rsidRDefault="00A64905" w:rsidP="00A64905">
      <w:r w:rsidRPr="00A64905">
        <w:t xml:space="preserve">Westcott didn’t found the Golden Dawn alone, but with two other adepts of ceremonial magic, alchemy and Kabbalah named Macgregor Mathers and William Robert Woodman. All three were obsessed with Solomon’s Temple and Kabbalah with Mathers co-writing </w:t>
      </w:r>
      <w:hyperlink r:id="rId70" w:history="1">
        <w:r w:rsidRPr="00A64905">
          <w:rPr>
            <w:rStyle w:val="Hyperlink"/>
          </w:rPr>
          <w:t xml:space="preserve">The Magical Books of Solomon </w:t>
        </w:r>
      </w:hyperlink>
      <w:r w:rsidRPr="00A64905">
        <w:t>(with Aleister Crowley) which had a vast impact on occult beliefs and rites in the 20th century.</w:t>
      </w:r>
    </w:p>
    <w:p w14:paraId="06075A90" w14:textId="77777777" w:rsidR="00A64905" w:rsidRPr="00A64905" w:rsidRDefault="00A64905" w:rsidP="00A64905">
      <w:r w:rsidRPr="00A64905">
        <w:t>The Golden Dawn was created out of British Freemasonry and based itself on 60 Cipher Manuscripts that had been decoded by the three occultists which formed the basis of the new rites and rituals used by the organization.</w:t>
      </w:r>
    </w:p>
    <w:p w14:paraId="632A040D"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"https://substackcdn.com/image/fetch/f_auto,q_auto:good,fl_progressive:steep/https%3A%2F%2Fsubstack-post-media.s3.amazonaws.com%2Fpublic%2Fimages%2Ffc1ca8ea-5e00-4739-9cc5-d3a6e52a5106_624x340.jpeg" \t "_blank"</w:instrText>
      </w:r>
      <w:r w:rsidRPr="00A64905">
        <w:fldChar w:fldCharType="separate"/>
      </w:r>
    </w:p>
    <w:p w14:paraId="5DEA5A56" w14:textId="1F7F8CC2" w:rsidR="00A64905" w:rsidRPr="00A64905" w:rsidRDefault="00A64905" w:rsidP="00A64905">
      <w:pPr>
        <w:rPr>
          <w:rStyle w:val="Hyperlink"/>
        </w:rPr>
      </w:pPr>
      <w:r w:rsidRPr="00A64905">
        <w:rPr>
          <w:rStyle w:val="Hyperlink"/>
          <w:noProof/>
        </w:rPr>
        <w:drawing>
          <wp:inline distT="0" distB="0" distL="0" distR="0" wp14:anchorId="224D6E60" wp14:editId="6909293A">
            <wp:extent cx="5943600" cy="3238500"/>
            <wp:effectExtent l="0" t="0" r="0" b="0"/>
            <wp:docPr id="2121957195" name="Picture 71">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02987980" w14:textId="77777777" w:rsidR="00A64905" w:rsidRPr="00A64905" w:rsidRDefault="00A64905" w:rsidP="00A64905">
      <w:r w:rsidRPr="00A64905">
        <w:fldChar w:fldCharType="end"/>
      </w:r>
    </w:p>
    <w:p w14:paraId="2E79D853" w14:textId="77777777" w:rsidR="00A64905" w:rsidRPr="00A64905" w:rsidRDefault="00A64905" w:rsidP="00A64905">
      <w:r w:rsidRPr="00A64905">
        <w:t>William Wynn Westcott, Macgregor Mathers and William Robert Woodman</w:t>
      </w:r>
    </w:p>
    <w:p w14:paraId="136CC42B" w14:textId="77777777" w:rsidR="00A64905" w:rsidRPr="00A64905" w:rsidRDefault="00A64905" w:rsidP="00A64905">
      <w:r w:rsidRPr="00A64905">
        <w:t xml:space="preserve">All three </w:t>
      </w:r>
      <w:proofErr w:type="spellStart"/>
      <w:r w:rsidRPr="00A64905">
        <w:t>Rosicrucians</w:t>
      </w:r>
      <w:proofErr w:type="spellEnd"/>
      <w:r w:rsidRPr="00A64905">
        <w:t xml:space="preserve"> would also be early members of Blavatsky’s Theosophists prior to creating the Golden Dawn and in Westcott’s official biography we find that he </w:t>
      </w:r>
      <w:r w:rsidRPr="00A64905">
        <w:rPr>
          <w:i/>
          <w:iCs/>
        </w:rPr>
        <w:t xml:space="preserve">“was soon admitted to the nucleus of the Theosophical Society, the Esoteric Section, and became close friends with Anna Kingsford and Edward Maitland who were proponents of Christian Esotericism. </w:t>
      </w:r>
      <w:r w:rsidRPr="00A64905">
        <w:rPr>
          <w:b/>
          <w:bCs/>
          <w:i/>
          <w:iCs/>
        </w:rPr>
        <w:t xml:space="preserve">When the members of the Esoteric Section broke away from the Theosophical Society, they formed the Hermetic Society… </w:t>
      </w:r>
      <w:r w:rsidRPr="00A64905">
        <w:rPr>
          <w:i/>
          <w:iCs/>
        </w:rPr>
        <w:t>and Westcott was invited to join as an honorary member.”</w:t>
      </w:r>
    </w:p>
    <w:p w14:paraId="4EAE7232" w14:textId="77777777" w:rsidR="00A64905" w:rsidRPr="00A64905" w:rsidRDefault="00A64905" w:rsidP="00A64905">
      <w:r w:rsidRPr="00A64905">
        <w:t xml:space="preserve">It made sense to combine both mystery cults since they had many points of common theology. </w:t>
      </w:r>
    </w:p>
    <w:p w14:paraId="155FDA6F" w14:textId="77777777" w:rsidR="00A64905" w:rsidRPr="00A64905" w:rsidRDefault="00A64905" w:rsidP="00A64905">
      <w:r w:rsidRPr="00A64905">
        <w:t xml:space="preserve">Both cults embraced: </w:t>
      </w:r>
    </w:p>
    <w:p w14:paraId="194B87E1" w14:textId="77777777" w:rsidR="00A64905" w:rsidRPr="00A64905" w:rsidRDefault="00A64905" w:rsidP="00A64905">
      <w:r w:rsidRPr="00A64905">
        <w:t xml:space="preserve">1) A devotion to a gnostic revival and overthrow of Christianity, </w:t>
      </w:r>
    </w:p>
    <w:p w14:paraId="01A87505" w14:textId="77777777" w:rsidR="00A64905" w:rsidRPr="00A64905" w:rsidRDefault="00A64905" w:rsidP="00A64905">
      <w:r w:rsidRPr="00A64905">
        <w:t xml:space="preserve">2) A Manichean light/darkness dualism which presumed a necessary existence and thus ‘goodness’ to the universal force of evil, </w:t>
      </w:r>
    </w:p>
    <w:p w14:paraId="369DEFB9" w14:textId="77777777" w:rsidR="00A64905" w:rsidRPr="00A64905" w:rsidRDefault="00A64905" w:rsidP="00A64905">
      <w:r w:rsidRPr="00A64905">
        <w:t xml:space="preserve">3) A syncretization of global occult systems, and </w:t>
      </w:r>
    </w:p>
    <w:p w14:paraId="64025ACE" w14:textId="77777777" w:rsidR="00A64905" w:rsidRPr="00A64905" w:rsidRDefault="00A64905" w:rsidP="00A64905">
      <w:r w:rsidRPr="00A64905">
        <w:t>4) A belief in ‘secret chiefs’, sometimes dubbed ‘ascended masters’ which communicated astrally with adepts of either lodge.</w:t>
      </w:r>
    </w:p>
    <w:p w14:paraId="49628AE5" w14:textId="77777777" w:rsidR="00A64905" w:rsidRPr="00A64905" w:rsidRDefault="00A64905" w:rsidP="00A64905">
      <w:r w:rsidRPr="00A64905">
        <w:t>The satanic underpinnings of this Esoteric section of the Theosophists was laid out in the “merging evil with good” philosophy of Theosophist leaders Anna Kingsford and Maitland who wrote:</w:t>
      </w:r>
    </w:p>
    <w:p w14:paraId="647748E8" w14:textId="77777777" w:rsidR="00A64905" w:rsidRPr="00A64905" w:rsidRDefault="00A64905" w:rsidP="00A64905">
      <w:r w:rsidRPr="00A64905">
        <w:rPr>
          <w:i/>
          <w:iCs/>
        </w:rPr>
        <w:t xml:space="preserve">“Many names hath God given him, names of mystery, secret and terrible. God called him Satan the Adversary… and the Destroyer…. and the Avenger… and the Sifter… and the Deceiver… and the Tempter… For Satan is the doorkeeper of the Temple of the King: He </w:t>
      </w:r>
      <w:proofErr w:type="spellStart"/>
      <w:r w:rsidRPr="00A64905">
        <w:rPr>
          <w:i/>
          <w:iCs/>
        </w:rPr>
        <w:t>standeth</w:t>
      </w:r>
      <w:proofErr w:type="spellEnd"/>
      <w:r w:rsidRPr="00A64905">
        <w:rPr>
          <w:i/>
          <w:iCs/>
        </w:rPr>
        <w:t xml:space="preserve"> in Solomon’s porch; He </w:t>
      </w:r>
      <w:proofErr w:type="spellStart"/>
      <w:r w:rsidRPr="00A64905">
        <w:rPr>
          <w:i/>
          <w:iCs/>
        </w:rPr>
        <w:t>holdeth</w:t>
      </w:r>
      <w:proofErr w:type="spellEnd"/>
      <w:r w:rsidRPr="00A64905">
        <w:rPr>
          <w:i/>
          <w:iCs/>
        </w:rPr>
        <w:t xml:space="preserve"> the Keys to the Sanctuary… For Satan is the magistrate of the Justice of God; he </w:t>
      </w:r>
      <w:proofErr w:type="spellStart"/>
      <w:r w:rsidRPr="00A64905">
        <w:rPr>
          <w:i/>
          <w:iCs/>
        </w:rPr>
        <w:t>beareth</w:t>
      </w:r>
      <w:proofErr w:type="spellEnd"/>
      <w:r w:rsidRPr="00A64905">
        <w:rPr>
          <w:i/>
          <w:iCs/>
        </w:rPr>
        <w:t xml:space="preserve"> the balance and the sword, to execute judgement and vengeance upon all who come short of the commandments of God; to weigh their Works, to measure their desire and to number their days… Therefore Satan is the Minister of God, Lord of the seven mansions of </w:t>
      </w:r>
      <w:proofErr w:type="spellStart"/>
      <w:r w:rsidRPr="00A64905">
        <w:rPr>
          <w:i/>
          <w:iCs/>
        </w:rPr>
        <w:t>Ilades</w:t>
      </w:r>
      <w:proofErr w:type="spellEnd"/>
      <w:r w:rsidRPr="00A64905">
        <w:rPr>
          <w:i/>
          <w:iCs/>
        </w:rPr>
        <w:t>, the Angle of the manifest worlds”.</w:t>
      </w:r>
    </w:p>
    <w:p w14:paraId="4F34E4B1" w14:textId="77777777" w:rsidR="00A64905" w:rsidRPr="00A64905" w:rsidRDefault="00A64905" w:rsidP="00A64905">
      <w:r w:rsidRPr="00A64905">
        <w:t>Throughout his life, Westcott was also an important contributor to Theosophy’s official journal Lucifer Magazine, which will also play into the Jack the Ripper story in surprising ways.</w:t>
      </w:r>
    </w:p>
    <w:p w14:paraId="3B36302B" w14:textId="77777777" w:rsidR="00A64905" w:rsidRPr="00A64905" w:rsidRDefault="00A64905" w:rsidP="00A64905">
      <w:pPr>
        <w:rPr>
          <w:b/>
          <w:bCs/>
        </w:rPr>
      </w:pPr>
      <w:r w:rsidRPr="00A64905">
        <w:rPr>
          <w:b/>
          <w:bCs/>
        </w:rPr>
        <w:t>Baroness Vittoria Cremers and Lucifer Magazine</w:t>
      </w:r>
    </w:p>
    <w:p w14:paraId="28E2C19B" w14:textId="77777777" w:rsidR="00A64905" w:rsidRPr="00A64905" w:rsidRDefault="00A64905" w:rsidP="00A64905">
      <w:r w:rsidRPr="00A64905">
        <w:t xml:space="preserve">Another important, yet overlooked group of characters in this story closely tied to Westcott and Crowley are the Theosophists Mabel Collins (editor-in-chief of Theosophy’s Lucifer Magazine and co-founder of the </w:t>
      </w:r>
      <w:proofErr w:type="spellStart"/>
      <w:r w:rsidRPr="00A64905">
        <w:t>Estoteric</w:t>
      </w:r>
      <w:proofErr w:type="spellEnd"/>
      <w:r w:rsidRPr="00A64905">
        <w:t xml:space="preserve"> Section, and Baroness Vittoria Cremers (manager of</w:t>
      </w:r>
      <w:hyperlink r:id="rId73" w:history="1">
        <w:r w:rsidRPr="00A64905">
          <w:rPr>
            <w:rStyle w:val="Hyperlink"/>
          </w:rPr>
          <w:t xml:space="preserve"> Lucifer Magazine</w:t>
        </w:r>
      </w:hyperlink>
      <w:r w:rsidRPr="00A64905">
        <w:t xml:space="preserve"> 1888-1890) and confidante of Mabel Collins who lived and worked together at 15 Baker Street after both women left the Theosophists. </w:t>
      </w:r>
    </w:p>
    <w:p w14:paraId="1E2A24F0" w14:textId="77777777" w:rsidR="00A64905" w:rsidRPr="00A64905" w:rsidRDefault="00000000" w:rsidP="00A64905">
      <w:hyperlink r:id="rId74" w:history="1">
        <w:r w:rsidR="00A64905" w:rsidRPr="00A64905">
          <w:rPr>
            <w:rStyle w:val="Hyperlink"/>
          </w:rPr>
          <w:t>Vittoria Cremers was an American theosophist</w:t>
        </w:r>
      </w:hyperlink>
      <w:r w:rsidR="00A64905" w:rsidRPr="00A64905">
        <w:t>, born of an English nobleman and Italian mother who married a Russian diplomat in 1886, earning her the title ‘</w:t>
      </w:r>
      <w:proofErr w:type="spellStart"/>
      <w:r w:rsidR="00A64905" w:rsidRPr="00A64905">
        <w:t>baronesse</w:t>
      </w:r>
      <w:proofErr w:type="spellEnd"/>
      <w:r w:rsidR="00A64905" w:rsidRPr="00A64905">
        <w:t xml:space="preserve">’. In 1912, she became the business manager to Aleister Crowley. </w:t>
      </w:r>
    </w:p>
    <w:p w14:paraId="51D7C58E" w14:textId="77777777" w:rsidR="00A64905" w:rsidRPr="00A64905" w:rsidRDefault="00000000" w:rsidP="00A64905">
      <w:hyperlink r:id="rId75" w:history="1">
        <w:r w:rsidR="00A64905" w:rsidRPr="00A64905">
          <w:rPr>
            <w:rStyle w:val="Hyperlink"/>
          </w:rPr>
          <w:t>Her 1943 interviews</w:t>
        </w:r>
      </w:hyperlink>
      <w:r w:rsidR="00A64905" w:rsidRPr="00A64905">
        <w:t xml:space="preserve"> with</w:t>
      </w:r>
      <w:r w:rsidR="00A64905" w:rsidRPr="00A64905">
        <w:rPr>
          <w:b/>
          <w:bCs/>
        </w:rPr>
        <w:t xml:space="preserve"> American journalist Bernard O’Donnell having formed an invaluable component of the available information tying the Golden Dawn, Theosophists and Jack the Ripper Murders together.</w:t>
      </w:r>
    </w:p>
    <w:p w14:paraId="5DC2C588" w14:textId="77777777" w:rsidR="00A64905" w:rsidRPr="00A64905" w:rsidRDefault="00000000" w:rsidP="00A64905">
      <w:hyperlink r:id="rId76" w:history="1">
        <w:r w:rsidR="00A64905" w:rsidRPr="00A64905">
          <w:rPr>
            <w:rStyle w:val="Hyperlink"/>
          </w:rPr>
          <w:t xml:space="preserve">Lucifer Magazine </w:t>
        </w:r>
      </w:hyperlink>
      <w:r w:rsidR="00A64905" w:rsidRPr="00A64905">
        <w:t xml:space="preserve">had been created by Madame Blavatsky in 1887 as the official voice for the Theosophists, and after the 1891 death of Blavatsky, was run by Annie Besant. </w:t>
      </w:r>
    </w:p>
    <w:p w14:paraId="1420D04B"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"https://substackcdn.com/image/fetch/f_auto,q_auto:good,fl_progressive:steep/https%3A%2F%2Fsubstack-post-media.s3.amazonaws.com%2Fpublic%2Fimages%2Fb58e409f-841d-4f77-9df9-0f9c1f672894_1630x1061.jpeg" \t "_blank"</w:instrText>
      </w:r>
      <w:r w:rsidRPr="00A64905">
        <w:fldChar w:fldCharType="separate"/>
      </w:r>
    </w:p>
    <w:p w14:paraId="49E39793" w14:textId="50783C3A" w:rsidR="00A64905" w:rsidRPr="00A64905" w:rsidRDefault="00A64905" w:rsidP="00A64905">
      <w:pPr>
        <w:rPr>
          <w:rStyle w:val="Hyperlink"/>
        </w:rPr>
      </w:pPr>
      <w:r w:rsidRPr="00A64905">
        <w:rPr>
          <w:rStyle w:val="Hyperlink"/>
          <w:noProof/>
        </w:rPr>
        <w:drawing>
          <wp:inline distT="0" distB="0" distL="0" distR="0" wp14:anchorId="0F902288" wp14:editId="21EB06FF">
            <wp:extent cx="13868400" cy="9029700"/>
            <wp:effectExtent l="0" t="0" r="0" b="0"/>
            <wp:docPr id="2100421566" name="Picture 70">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68400" cy="9029700"/>
                    </a:xfrm>
                    <a:prstGeom prst="rect">
                      <a:avLst/>
                    </a:prstGeom>
                    <a:noFill/>
                    <a:ln>
                      <a:noFill/>
                    </a:ln>
                  </pic:spPr>
                </pic:pic>
              </a:graphicData>
            </a:graphic>
          </wp:inline>
        </w:drawing>
      </w:r>
    </w:p>
    <w:p w14:paraId="3B3AC36F" w14:textId="77777777" w:rsidR="00A64905" w:rsidRPr="00A64905" w:rsidRDefault="00A64905" w:rsidP="00A64905">
      <w:r w:rsidRPr="00A64905">
        <w:fldChar w:fldCharType="end"/>
      </w:r>
    </w:p>
    <w:p w14:paraId="58685BC7" w14:textId="77777777" w:rsidR="00A64905" w:rsidRPr="00A64905" w:rsidRDefault="00A64905" w:rsidP="00A64905">
      <w:r w:rsidRPr="00A64905">
        <w:t xml:space="preserve">Before embracing spiritualism, Besant was well known as a Fabian Society eugenicist and social reformer. </w:t>
      </w:r>
    </w:p>
    <w:p w14:paraId="3695D50F" w14:textId="77777777" w:rsidR="00A64905" w:rsidRPr="00A64905" w:rsidRDefault="00A64905" w:rsidP="00A64905">
      <w:r w:rsidRPr="00A64905">
        <w:t xml:space="preserve">After discovering spirituality through Theosophy, she continued to promote eugenics, except now infusing the racist doctrine with a thick coloring of spiritual Aryanism and the ‘root race theory’ invented by Sir Edward Bulwer Lytton and promoted by Blavatsky. During this period, Annie’s brother in law was Sir Walter Besant, an intimate of Sir Charles Warren who acted as Treasurer of the Palestinian Exploration Fund, member of </w:t>
      </w:r>
      <w:proofErr w:type="spellStart"/>
      <w:r w:rsidRPr="00A64905">
        <w:t>Quatuor</w:t>
      </w:r>
      <w:proofErr w:type="spellEnd"/>
      <w:r w:rsidRPr="00A64905">
        <w:t xml:space="preserve"> </w:t>
      </w:r>
      <w:proofErr w:type="spellStart"/>
      <w:r w:rsidRPr="00A64905">
        <w:t>Coronati</w:t>
      </w:r>
      <w:proofErr w:type="spellEnd"/>
      <w:r w:rsidRPr="00A64905">
        <w:t xml:space="preserve"> Lodge and expert in Kabbalism. </w:t>
      </w:r>
    </w:p>
    <w:p w14:paraId="2D1B6C47" w14:textId="77777777" w:rsidR="00A64905" w:rsidRPr="00A64905" w:rsidRDefault="00A64905" w:rsidP="00A64905">
      <w:r w:rsidRPr="00A64905">
        <w:t>Like Sir Charles Warren, Walter Besant believed it to be necessary to rebuild Solomon’s Temple as part of a ritual to usher in a New Age for humanity.</w:t>
      </w:r>
    </w:p>
    <w:p w14:paraId="1015B2BE" w14:textId="77777777" w:rsidR="00A64905" w:rsidRPr="00A64905" w:rsidRDefault="00A64905" w:rsidP="00A64905">
      <w:r w:rsidRPr="00A64905">
        <w:t>In 1922, another follower of Blavatsky named Alice Bailey transformed Lucifer Magazine into ‘The Lucifer Publishing Company’ which quickly changed its name to ‘Lucis Publishing’ becoming the principal printing agency for the United Nations.</w:t>
      </w:r>
    </w:p>
    <w:p w14:paraId="2B76D96C"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"https://substackcdn.com/image/fetch/f_auto,q_auto:good,fl_progressive:steep/https%3A%2F%2Fsubstack-post-media.s3.amazonaws.com%2Fpublic%2Fimages%2F6b6a6286-f6f5-4955-bd69-7e514625c24f_640x421.jpeg" \t "_blank"</w:instrText>
      </w:r>
      <w:r w:rsidRPr="00A64905">
        <w:fldChar w:fldCharType="separate"/>
      </w:r>
    </w:p>
    <w:p w14:paraId="097FD922" w14:textId="0C78462B" w:rsidR="00A64905" w:rsidRPr="00A64905" w:rsidRDefault="00A64905" w:rsidP="00A64905">
      <w:pPr>
        <w:rPr>
          <w:rStyle w:val="Hyperlink"/>
        </w:rPr>
      </w:pPr>
      <w:r w:rsidRPr="00A64905">
        <w:rPr>
          <w:rStyle w:val="Hyperlink"/>
          <w:noProof/>
        </w:rPr>
        <w:drawing>
          <wp:inline distT="0" distB="0" distL="0" distR="0" wp14:anchorId="27898417" wp14:editId="4476611C">
            <wp:extent cx="5029200" cy="3307080"/>
            <wp:effectExtent l="0" t="0" r="0" b="7620"/>
            <wp:docPr id="1254368077" name="Picture 69">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3307080"/>
                    </a:xfrm>
                    <a:prstGeom prst="rect">
                      <a:avLst/>
                    </a:prstGeom>
                    <a:noFill/>
                    <a:ln>
                      <a:noFill/>
                    </a:ln>
                  </pic:spPr>
                </pic:pic>
              </a:graphicData>
            </a:graphic>
          </wp:inline>
        </w:drawing>
      </w:r>
    </w:p>
    <w:p w14:paraId="08B9991D" w14:textId="77777777" w:rsidR="00A64905" w:rsidRPr="00A64905" w:rsidRDefault="00A64905" w:rsidP="00A64905">
      <w:r w:rsidRPr="00A64905">
        <w:fldChar w:fldCharType="end"/>
      </w:r>
    </w:p>
    <w:p w14:paraId="5333A402" w14:textId="77777777" w:rsidR="00A64905" w:rsidRPr="00A64905" w:rsidRDefault="00A64905" w:rsidP="00A64905">
      <w:r w:rsidRPr="00A64905">
        <w:t>Annie Besant and the logo for Lucis Trust</w:t>
      </w:r>
    </w:p>
    <w:p w14:paraId="7F27BC96" w14:textId="77777777" w:rsidR="00A64905" w:rsidRPr="00A64905" w:rsidRDefault="00A64905" w:rsidP="00A64905">
      <w:pPr>
        <w:rPr>
          <w:b/>
          <w:bCs/>
        </w:rPr>
      </w:pPr>
      <w:r w:rsidRPr="00A64905">
        <w:rPr>
          <w:b/>
          <w:bCs/>
        </w:rPr>
        <w:t>Mabel Collins: Spiritual Vampire</w:t>
      </w:r>
    </w:p>
    <w:p w14:paraId="327ABADB" w14:textId="77777777" w:rsidR="00A64905" w:rsidRPr="00A64905" w:rsidRDefault="00A64905" w:rsidP="00A64905">
      <w:r w:rsidRPr="00A64905">
        <w:t xml:space="preserve">From 1885-1888, Mabel Collins appeared to be a devoted follower of Madame Helena Blavatsky with whom she lived for several months after Blavatsky left India due to the controversy of </w:t>
      </w:r>
      <w:hyperlink r:id="rId81" w:history="1">
        <w:r w:rsidRPr="00A64905">
          <w:rPr>
            <w:rStyle w:val="Hyperlink"/>
          </w:rPr>
          <w:t>the Hodgson Report of 1885.</w:t>
        </w:r>
      </w:hyperlink>
    </w:p>
    <w:p w14:paraId="295F40D9" w14:textId="77777777" w:rsidR="00A64905" w:rsidRPr="00A64905" w:rsidRDefault="00A64905" w:rsidP="00A64905">
      <w:r w:rsidRPr="00A64905">
        <w:t>Mabel came to occultism under a series of strange circumstances surrounding an Obelisk</w:t>
      </w:r>
      <w:hyperlink r:id="rId82" w:history="1">
        <w:r w:rsidRPr="00A64905">
          <w:rPr>
            <w:rStyle w:val="Hyperlink"/>
          </w:rPr>
          <w:t xml:space="preserve"> dubbed ‘Cleopatra’s Needle’ t</w:t>
        </w:r>
      </w:hyperlink>
      <w:r w:rsidRPr="00A64905">
        <w:t xml:space="preserve">hat was installed in 1878 just outside her apartment in Adelphi, Westminster, on the banks of the Thames. </w:t>
      </w:r>
    </w:p>
    <w:p w14:paraId="46477DC7"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"https://substackcdn.com/image/fetch/f_auto,q_auto:good,fl_progressive:steep/https%3A%2F%2Fsubstack-post-media.s3.amazonaws.com%2Fpublic%2Fimages%2Fbaedce60-e4bb-4b1e-bfa5-c9f3aff11e0a_1920x1536.avif" \t "_blank"</w:instrText>
      </w:r>
      <w:r w:rsidRPr="00A64905">
        <w:fldChar w:fldCharType="separate"/>
      </w:r>
    </w:p>
    <w:p w14:paraId="3FB116EE" w14:textId="205E32E9" w:rsidR="00A64905" w:rsidRPr="00A64905" w:rsidRDefault="00A64905" w:rsidP="00A64905">
      <w:pPr>
        <w:rPr>
          <w:rStyle w:val="Hyperlink"/>
        </w:rPr>
      </w:pPr>
      <w:r w:rsidRPr="00A64905">
        <w:rPr>
          <w:rStyle w:val="Hyperlink"/>
          <w:noProof/>
        </w:rPr>
        <w:drawing>
          <wp:inline distT="0" distB="0" distL="0" distR="0" wp14:anchorId="619D212C" wp14:editId="3E8C4531">
            <wp:extent cx="5143500" cy="4114800"/>
            <wp:effectExtent l="0" t="0" r="0" b="0"/>
            <wp:docPr id="1224905914" name="Picture 68">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0" cy="4114800"/>
                    </a:xfrm>
                    <a:prstGeom prst="rect">
                      <a:avLst/>
                    </a:prstGeom>
                    <a:noFill/>
                    <a:ln>
                      <a:noFill/>
                    </a:ln>
                  </pic:spPr>
                </pic:pic>
              </a:graphicData>
            </a:graphic>
          </wp:inline>
        </w:drawing>
      </w:r>
    </w:p>
    <w:p w14:paraId="07C987EC" w14:textId="77777777" w:rsidR="00A64905" w:rsidRPr="00A64905" w:rsidRDefault="00A64905" w:rsidP="00A64905">
      <w:r w:rsidRPr="00A64905">
        <w:fldChar w:fldCharType="end"/>
      </w:r>
    </w:p>
    <w:p w14:paraId="59702BF2" w14:textId="77777777" w:rsidR="00A64905" w:rsidRPr="00A64905" w:rsidRDefault="00A64905" w:rsidP="00A64905">
      <w:r w:rsidRPr="00A64905">
        <w:t xml:space="preserve">Since the days of Ancient Rome, the River Thames has been known as ‘The River Isis’ due to the </w:t>
      </w:r>
      <w:hyperlink r:id="rId85" w:anchor="google_vignette" w:history="1">
        <w:r w:rsidRPr="00A64905">
          <w:rPr>
            <w:rStyle w:val="Hyperlink"/>
          </w:rPr>
          <w:t xml:space="preserve">site of the Temple of Isis </w:t>
        </w:r>
      </w:hyperlink>
      <w:r w:rsidRPr="00A64905">
        <w:t xml:space="preserve">in </w:t>
      </w:r>
      <w:proofErr w:type="spellStart"/>
      <w:r w:rsidRPr="00A64905">
        <w:t>Londonium</w:t>
      </w:r>
      <w:proofErr w:type="spellEnd"/>
      <w:r w:rsidRPr="00A64905">
        <w:t>- the capital of Roman Britain that was created after the Claudian invasion of 47 AD and located at the site of the current ‘City of London’ (aka: ‘The Square Mile’).</w:t>
      </w:r>
    </w:p>
    <w:p w14:paraId="3F52BA22" w14:textId="77777777" w:rsidR="00A64905" w:rsidRPr="00A64905" w:rsidRDefault="00A64905" w:rsidP="00A64905">
      <w:r w:rsidRPr="00A64905">
        <w:t>Cleopatra’s Needle was itself a gift to the British Empire offered by the ruler of Egypt and Sudan Muhammad Ali in 1819 to commemorate the victory of Admiral Horatio Nelson at the 1798 Battle of the Nile. It must be recalled that Admiral Nelson was the godfather of Plymouth Brethren leader John Nelson Darby, co-founder of Christian Zionism and rapture theology whom we were introduced to earlier in this story.</w:t>
      </w:r>
    </w:p>
    <w:p w14:paraId="63BB6E4F"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"https://substackcdn.com/image/fetch/f_auto,q_auto:good,fl_progressive:steep/https%3A%2F%2Fsubstack-post-media.s3.amazonaws.com%2Fpublic%2Fimages%2F6abaff52-a87c-4ded-a6a3-13d77454e5a4_800x964.jpeg" \t "_blank"</w:instrText>
      </w:r>
      <w:r w:rsidRPr="00A64905">
        <w:fldChar w:fldCharType="separate"/>
      </w:r>
    </w:p>
    <w:p w14:paraId="2883C33D" w14:textId="7E56BA04" w:rsidR="00A64905" w:rsidRPr="00A64905" w:rsidRDefault="00A64905" w:rsidP="00A64905">
      <w:pPr>
        <w:rPr>
          <w:rStyle w:val="Hyperlink"/>
        </w:rPr>
      </w:pPr>
      <w:r w:rsidRPr="00A64905">
        <w:rPr>
          <w:rStyle w:val="Hyperlink"/>
          <w:noProof/>
        </w:rPr>
        <w:drawing>
          <wp:inline distT="0" distB="0" distL="0" distR="0" wp14:anchorId="640E8560" wp14:editId="07846D03">
            <wp:extent cx="3733800" cy="4495800"/>
            <wp:effectExtent l="0" t="0" r="0" b="0"/>
            <wp:docPr id="444787496" name="Picture 67">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33800" cy="4495800"/>
                    </a:xfrm>
                    <a:prstGeom prst="rect">
                      <a:avLst/>
                    </a:prstGeom>
                    <a:noFill/>
                    <a:ln>
                      <a:noFill/>
                    </a:ln>
                  </pic:spPr>
                </pic:pic>
              </a:graphicData>
            </a:graphic>
          </wp:inline>
        </w:drawing>
      </w:r>
    </w:p>
    <w:p w14:paraId="61E5BC45" w14:textId="77777777" w:rsidR="00A64905" w:rsidRPr="00A64905" w:rsidRDefault="00A64905" w:rsidP="00A64905">
      <w:r w:rsidRPr="00A64905">
        <w:fldChar w:fldCharType="end"/>
      </w:r>
    </w:p>
    <w:p w14:paraId="45749D59" w14:textId="77777777" w:rsidR="00A64905" w:rsidRPr="00A64905" w:rsidRDefault="00A64905" w:rsidP="00A64905">
      <w:r w:rsidRPr="00A64905">
        <w:rPr>
          <w:i/>
          <w:iCs/>
        </w:rPr>
        <w:t>Rear-Admiral Sir Horatio Nelson</w:t>
      </w:r>
      <w:r w:rsidRPr="00A64905">
        <w:t xml:space="preserve">, </w:t>
      </w:r>
      <w:hyperlink r:id="rId88" w:history="1">
        <w:r w:rsidRPr="00A64905">
          <w:rPr>
            <w:rStyle w:val="Hyperlink"/>
          </w:rPr>
          <w:t>Lemuel Francis Abbott</w:t>
        </w:r>
      </w:hyperlink>
      <w:r w:rsidRPr="00A64905">
        <w:t xml:space="preserve">, 1800, </w:t>
      </w:r>
      <w:hyperlink r:id="rId89" w:history="1">
        <w:r w:rsidRPr="00A64905">
          <w:rPr>
            <w:rStyle w:val="Hyperlink"/>
          </w:rPr>
          <w:t>National Maritime Museum</w:t>
        </w:r>
      </w:hyperlink>
    </w:p>
    <w:p w14:paraId="25C549F5" w14:textId="77777777" w:rsidR="00A64905" w:rsidRPr="00A64905" w:rsidRDefault="00A64905" w:rsidP="00A64905">
      <w:r w:rsidRPr="00A64905">
        <w:t>The name of the township of “Adelphi” on the banks of the Thames is itself a direct reference to the system of oracles or ‘sibyls’ spread out across the ancient world and the power of the famous seventh sibyl described by Virgil in the form of the Oracle of Apollo at Delphi.</w:t>
      </w:r>
    </w:p>
    <w:p w14:paraId="1CB301B1" w14:textId="77777777" w:rsidR="00A64905" w:rsidRPr="00A64905" w:rsidRDefault="00A64905" w:rsidP="00A64905">
      <w:r w:rsidRPr="00A64905">
        <w:t xml:space="preserve">After the obelisk was imported from Egypt, Mabel Collins, then a recently married young woman began hearing voices and obsessed over spirits stuck inside the phallic rock. </w:t>
      </w:r>
    </w:p>
    <w:p w14:paraId="1A5493EF" w14:textId="77777777" w:rsidR="00A64905" w:rsidRPr="00A64905" w:rsidRDefault="00A64905" w:rsidP="00A64905">
      <w:r w:rsidRPr="00A64905">
        <w:t xml:space="preserve">Theosophist researcher Shawn Higgins </w:t>
      </w:r>
      <w:hyperlink r:id="rId90" w:history="1">
        <w:r w:rsidRPr="00A64905">
          <w:rPr>
            <w:rStyle w:val="Hyperlink"/>
          </w:rPr>
          <w:t>writes of Collins’ experience as follows</w:t>
        </w:r>
      </w:hyperlink>
      <w:r w:rsidRPr="00A64905">
        <w:t>:</w:t>
      </w:r>
    </w:p>
    <w:p w14:paraId="39BBE6E1" w14:textId="77777777" w:rsidR="00A64905" w:rsidRPr="00A64905" w:rsidRDefault="00A64905" w:rsidP="00A64905">
      <w:r w:rsidRPr="00A64905">
        <w:rPr>
          <w:i/>
          <w:iCs/>
        </w:rPr>
        <w:t>“Mabel soon noticed that “strange-looking men” began visiting the obelisk—men who were “dressed in a peculiar garb.” One day a group of such men, a procession of white-robed priests entered her house through the front door and walked up the stairs into her room and encircled her. This event would be repeated regularly, and each time they visited, Mabel would enter a trance state of psychography, or automatic-writing, whereby a different consciousness took control of her hands to produce “sheet after sheet” of composition that would later be published under the title The Idyll of the White Lotus.”</w:t>
      </w:r>
    </w:p>
    <w:p w14:paraId="78952246" w14:textId="77777777" w:rsidR="00A64905" w:rsidRPr="00A64905" w:rsidRDefault="00A64905" w:rsidP="00A64905">
      <w:r w:rsidRPr="00A64905">
        <w:t xml:space="preserve">This strange experience (smelling of a proto-MK Ultra event) resulted in Collins’ newfound belief that she was </w:t>
      </w:r>
      <w:proofErr w:type="spellStart"/>
      <w:r w:rsidRPr="00A64905">
        <w:t>channelling</w:t>
      </w:r>
      <w:proofErr w:type="spellEnd"/>
      <w:r w:rsidRPr="00A64905">
        <w:t xml:space="preserve"> spirits and demons from another dimension, and from 1885-1889, Collins wrote several books that became foundational in Theosophical literature (and which later inspired Crowley’s satanic cosmology and black mass). </w:t>
      </w:r>
    </w:p>
    <w:p w14:paraId="0C50BDC9" w14:textId="77777777" w:rsidR="00A64905" w:rsidRPr="00A64905" w:rsidRDefault="00A64905" w:rsidP="00A64905">
      <w:r w:rsidRPr="00A64905">
        <w:t xml:space="preserve">Before leaving Theosophy in 1889, Mabel had claimed that her books were communicated from the same ‘ascended masters’ that had been communicating telepathically to Madame Blavatsky for several years. </w:t>
      </w:r>
    </w:p>
    <w:p w14:paraId="108D804B"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"https://substackcdn.com/image/fetch/f_auto,q_auto:good,fl_progressive:steep/https%3A%2F%2Fsubstack-post-media.s3.amazonaws.com%2Fpublic%2Fimages%2F30d30c5e-3905-433e-ad83-fccb8fb90b64_485x573.jpeg" \t "_blank"</w:instrText>
      </w:r>
      <w:r w:rsidRPr="00A64905">
        <w:fldChar w:fldCharType="separate"/>
      </w:r>
    </w:p>
    <w:p w14:paraId="1F7F8089" w14:textId="2F720439" w:rsidR="00A64905" w:rsidRPr="00A64905" w:rsidRDefault="00A64905" w:rsidP="00A64905">
      <w:pPr>
        <w:rPr>
          <w:rStyle w:val="Hyperlink"/>
        </w:rPr>
      </w:pPr>
      <w:r w:rsidRPr="00A64905">
        <w:rPr>
          <w:rStyle w:val="Hyperlink"/>
          <w:noProof/>
        </w:rPr>
        <w:drawing>
          <wp:inline distT="0" distB="0" distL="0" distR="0" wp14:anchorId="1C1F9F66" wp14:editId="07DC749B">
            <wp:extent cx="3421380" cy="4038600"/>
            <wp:effectExtent l="0" t="0" r="7620" b="0"/>
            <wp:docPr id="298092159" name="Picture 66">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1380" cy="4038600"/>
                    </a:xfrm>
                    <a:prstGeom prst="rect">
                      <a:avLst/>
                    </a:prstGeom>
                    <a:noFill/>
                    <a:ln>
                      <a:noFill/>
                    </a:ln>
                  </pic:spPr>
                </pic:pic>
              </a:graphicData>
            </a:graphic>
          </wp:inline>
        </w:drawing>
      </w:r>
    </w:p>
    <w:p w14:paraId="7972BF97" w14:textId="77777777" w:rsidR="00A64905" w:rsidRPr="00A64905" w:rsidRDefault="00A64905" w:rsidP="00A64905">
      <w:r w:rsidRPr="00A64905">
        <w:fldChar w:fldCharType="end"/>
      </w:r>
    </w:p>
    <w:p w14:paraId="422CEA0F" w14:textId="77777777" w:rsidR="00A64905" w:rsidRPr="00A64905" w:rsidRDefault="00A64905" w:rsidP="00A64905">
      <w:r w:rsidRPr="00A64905">
        <w:t xml:space="preserve">In professing to channel the voices of spirit beings and deities from other dimensions, Collins, Blavatsky, Besant and literally </w:t>
      </w:r>
      <w:r w:rsidRPr="00A64905">
        <w:rPr>
          <w:b/>
          <w:bCs/>
          <w:i/>
          <w:iCs/>
        </w:rPr>
        <w:t xml:space="preserve">every member of the esoteric section and Golden Dawn </w:t>
      </w:r>
      <w:r w:rsidRPr="00A64905">
        <w:t>took up the baton as modern Delphic oracles and Sibyls of the modern age.</w:t>
      </w:r>
    </w:p>
    <w:p w14:paraId="501C11FF"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"https://substackcdn.com/image/fetch/f_auto,q_auto:good,fl_progressive:steep/https%3A%2F%2Fsubstack-post-media.s3.amazonaws.com%2Fpublic%2Fimages%2Fd621cd02-38d3-47aa-8a8c-9492ce4587f0_640x421.jpeg" \t "_blank"</w:instrText>
      </w:r>
      <w:r w:rsidRPr="00A64905">
        <w:fldChar w:fldCharType="separate"/>
      </w:r>
    </w:p>
    <w:p w14:paraId="5FEB4797" w14:textId="410F230A" w:rsidR="00A64905" w:rsidRPr="00A64905" w:rsidRDefault="00A64905" w:rsidP="00A64905">
      <w:pPr>
        <w:rPr>
          <w:rStyle w:val="Hyperlink"/>
        </w:rPr>
      </w:pPr>
      <w:r w:rsidRPr="00A64905">
        <w:rPr>
          <w:rStyle w:val="Hyperlink"/>
          <w:noProof/>
        </w:rPr>
        <w:drawing>
          <wp:inline distT="0" distB="0" distL="0" distR="0" wp14:anchorId="0432D8A3" wp14:editId="6ECCC785">
            <wp:extent cx="6096000" cy="4008120"/>
            <wp:effectExtent l="0" t="0" r="0" b="0"/>
            <wp:docPr id="305197072" name="Picture 65">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0" cy="4008120"/>
                    </a:xfrm>
                    <a:prstGeom prst="rect">
                      <a:avLst/>
                    </a:prstGeom>
                    <a:noFill/>
                    <a:ln>
                      <a:noFill/>
                    </a:ln>
                  </pic:spPr>
                </pic:pic>
              </a:graphicData>
            </a:graphic>
          </wp:inline>
        </w:drawing>
      </w:r>
    </w:p>
    <w:p w14:paraId="60265188" w14:textId="77777777" w:rsidR="00A64905" w:rsidRPr="00A64905" w:rsidRDefault="00A64905" w:rsidP="00A64905">
      <w:r w:rsidRPr="00A64905">
        <w:fldChar w:fldCharType="end"/>
      </w:r>
    </w:p>
    <w:p w14:paraId="3912BAE7" w14:textId="77777777" w:rsidR="00A64905" w:rsidRPr="00A64905" w:rsidRDefault="00A64905" w:rsidP="00A64905">
      <w:pPr>
        <w:rPr>
          <w:b/>
          <w:bCs/>
        </w:rPr>
      </w:pPr>
      <w:r w:rsidRPr="00A64905">
        <w:rPr>
          <w:b/>
          <w:bCs/>
        </w:rPr>
        <w:t>Mabel’s Role in a Theosophist Coup</w:t>
      </w:r>
    </w:p>
    <w:p w14:paraId="1E990A5C" w14:textId="77777777" w:rsidR="00A64905" w:rsidRPr="00A64905" w:rsidRDefault="00A64905" w:rsidP="00A64905">
      <w:r w:rsidRPr="00A64905">
        <w:t xml:space="preserve">In May 1889, Mabel Collins created a scandal among Theosophists by suing Madame Blavatsky for libel, and was duly kicked out of the cult. </w:t>
      </w:r>
    </w:p>
    <w:p w14:paraId="702F281C"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"https://substackcdn.com/image/fetch/f_auto,q_auto:good,fl_progressive:steep/https%3A%2F%2Fsubstack-post-media.s3.amazonaws.com%2Fpublic%2Fimages%2Fe150204c-1c07-47d3-94b9-1d6442fe0ec1_1200x1714.jpeg" \t "_blank"</w:instrText>
      </w:r>
      <w:r w:rsidRPr="00A64905">
        <w:fldChar w:fldCharType="separate"/>
      </w:r>
    </w:p>
    <w:p w14:paraId="5C22BF51" w14:textId="0AA51731" w:rsidR="00A64905" w:rsidRPr="00A64905" w:rsidRDefault="00A64905" w:rsidP="00A64905">
      <w:pPr>
        <w:rPr>
          <w:rStyle w:val="Hyperlink"/>
        </w:rPr>
      </w:pPr>
      <w:r w:rsidRPr="00A64905">
        <w:rPr>
          <w:rStyle w:val="Hyperlink"/>
          <w:noProof/>
        </w:rPr>
        <w:drawing>
          <wp:inline distT="0" distB="0" distL="0" distR="0" wp14:anchorId="2DAD8AC1" wp14:editId="5EBEB4F3">
            <wp:extent cx="2575560" cy="3665220"/>
            <wp:effectExtent l="0" t="0" r="0" b="0"/>
            <wp:docPr id="339308237" name="Picture 64">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5560" cy="3665220"/>
                    </a:xfrm>
                    <a:prstGeom prst="rect">
                      <a:avLst/>
                    </a:prstGeom>
                    <a:noFill/>
                    <a:ln>
                      <a:noFill/>
                    </a:ln>
                  </pic:spPr>
                </pic:pic>
              </a:graphicData>
            </a:graphic>
          </wp:inline>
        </w:drawing>
      </w:r>
    </w:p>
    <w:p w14:paraId="3C127E16" w14:textId="77777777" w:rsidR="00A64905" w:rsidRPr="00A64905" w:rsidRDefault="00A64905" w:rsidP="00A64905">
      <w:r w:rsidRPr="00A64905">
        <w:fldChar w:fldCharType="end"/>
      </w:r>
    </w:p>
    <w:p w14:paraId="2C7BEEE8" w14:textId="77777777" w:rsidR="00A64905" w:rsidRPr="00A64905" w:rsidRDefault="00A64905" w:rsidP="00A64905">
      <w:r w:rsidRPr="00A64905">
        <w:t>Mabel Collins</w:t>
      </w:r>
    </w:p>
    <w:p w14:paraId="2988F6C0" w14:textId="77777777" w:rsidR="00A64905" w:rsidRPr="00A64905" w:rsidRDefault="00A64905" w:rsidP="00A64905">
      <w:r w:rsidRPr="00A64905">
        <w:t xml:space="preserve">This scandal </w:t>
      </w:r>
      <w:proofErr w:type="spellStart"/>
      <w:r w:rsidRPr="00A64905">
        <w:t>occured</w:t>
      </w:r>
      <w:proofErr w:type="spellEnd"/>
      <w:r w:rsidRPr="00A64905">
        <w:t xml:space="preserve"> during a sensitive period that saw Blavatsky’s reputation already suffering due to the damage caused by the Hodgson Report of 1885 (which proved that she had lied publicly about her mystical connection to the ‘ascended masters’ of the great white lodge.) [5] </w:t>
      </w:r>
    </w:p>
    <w:p w14:paraId="066EEDA2" w14:textId="77777777" w:rsidR="00A64905" w:rsidRPr="00A64905" w:rsidRDefault="00A64905" w:rsidP="00A64905">
      <w:r w:rsidRPr="00A64905">
        <w:t xml:space="preserve">Behind this public scandal, Mabel Collins was playing a direct role in the effort to replace Blavatsky with the more controllable Annie Besant as head of the Theosophist society. Aleister Crowley- who knew both Collins and Cremers </w:t>
      </w:r>
      <w:hyperlink r:id="rId97" w:history="1">
        <w:r w:rsidRPr="00A64905">
          <w:rPr>
            <w:rStyle w:val="Hyperlink"/>
          </w:rPr>
          <w:t>wrote</w:t>
        </w:r>
      </w:hyperlink>
      <w:r w:rsidRPr="00A64905">
        <w:t xml:space="preserve"> of this scandal: </w:t>
      </w:r>
      <w:r w:rsidRPr="00A64905">
        <w:rPr>
          <w:i/>
          <w:iCs/>
        </w:rPr>
        <w:t>“At the critical moment of her mission, Madame Blavatsky had been most foully betrayed by Mabel Collins with the help, according to the stratagems and at the instigation of Vittoria, who not only justified, but boasted of her conduct.” [6]</w:t>
      </w:r>
    </w:p>
    <w:p w14:paraId="689F1712" w14:textId="77777777" w:rsidR="00A64905" w:rsidRPr="00A64905" w:rsidRDefault="00A64905" w:rsidP="00A64905">
      <w:r w:rsidRPr="00A64905">
        <w:t>While both Collins, Cremers and Blavatsky were members of the new Esoteric Section along with leading members of the Golden Dawn, after leaving The Theosophical Society, the duo lived and worked with a certain black magician/journalist named Robert D’Onston Stephenson from April 1890-July 1891.</w:t>
      </w:r>
    </w:p>
    <w:p w14:paraId="3A4508B9" w14:textId="77777777" w:rsidR="00A64905" w:rsidRPr="00A64905" w:rsidRDefault="00A64905" w:rsidP="00A64905">
      <w:pPr>
        <w:rPr>
          <w:rStyle w:val="Hyperlink"/>
        </w:rPr>
      </w:pPr>
      <w:r w:rsidRPr="00A64905">
        <w:fldChar w:fldCharType="begin"/>
      </w:r>
      <w:r w:rsidRPr="00A64905">
        <w:instrText>HYPERLINK "https://substackcdn.com/image/fetch/f_auto,q_auto:good,fl_progressive:steep/https%3A%2F%2Fsubstack-post-media.s3.amazonaws.com%2Fpublic%2Fimages%2F13dc7401-cffd-4650-8a43-10b03b8b5670_314x467.jpeg" \t "_blank"</w:instrText>
      </w:r>
      <w:r w:rsidRPr="00A64905">
        <w:fldChar w:fldCharType="separate"/>
      </w:r>
    </w:p>
    <w:p w14:paraId="056C6C5D" w14:textId="2305E392" w:rsidR="00A64905" w:rsidRPr="00A64905" w:rsidRDefault="00A64905" w:rsidP="00A64905">
      <w:pPr>
        <w:rPr>
          <w:rStyle w:val="Hyperlink"/>
        </w:rPr>
      </w:pPr>
      <w:r w:rsidRPr="00A64905">
        <w:rPr>
          <w:rStyle w:val="Hyperlink"/>
          <w:noProof/>
        </w:rPr>
        <w:drawing>
          <wp:inline distT="0" distB="0" distL="0" distR="0" wp14:anchorId="75B0E806" wp14:editId="018694C4">
            <wp:extent cx="2987040" cy="4450080"/>
            <wp:effectExtent l="0" t="0" r="3810" b="7620"/>
            <wp:docPr id="979739076" name="Picture 63" descr="undefined">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undefined">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7040" cy="4450080"/>
                    </a:xfrm>
                    <a:prstGeom prst="rect">
                      <a:avLst/>
                    </a:prstGeom>
                    <a:noFill/>
                    <a:ln>
                      <a:noFill/>
                    </a:ln>
                  </pic:spPr>
                </pic:pic>
              </a:graphicData>
            </a:graphic>
          </wp:inline>
        </w:drawing>
      </w:r>
    </w:p>
    <w:p w14:paraId="2B85E661" w14:textId="77777777" w:rsidR="00A64905" w:rsidRPr="00A64905" w:rsidRDefault="00A64905" w:rsidP="00A64905">
      <w:r w:rsidRPr="00A64905">
        <w:fldChar w:fldCharType="end"/>
      </w:r>
    </w:p>
    <w:p w14:paraId="4AE3F2BA" w14:textId="77777777" w:rsidR="00A64905" w:rsidRPr="00A64905" w:rsidRDefault="00A64905" w:rsidP="00A64905">
      <w:r w:rsidRPr="00A64905">
        <w:t>Robert D’Onston Stephenson</w:t>
      </w:r>
    </w:p>
    <w:p w14:paraId="25E39B18" w14:textId="77777777" w:rsidR="00A64905" w:rsidRPr="00A64905" w:rsidRDefault="00A64905" w:rsidP="00A64905">
      <w:pPr>
        <w:rPr>
          <w:b/>
          <w:bCs/>
        </w:rPr>
      </w:pPr>
      <w:r w:rsidRPr="00A64905">
        <w:rPr>
          <w:b/>
          <w:bCs/>
        </w:rPr>
        <w:t>Footnotes</w:t>
      </w:r>
    </w:p>
    <w:p w14:paraId="27C1B32C" w14:textId="77777777" w:rsidR="00A64905" w:rsidRPr="00A64905" w:rsidRDefault="00A64905" w:rsidP="00A64905">
      <w:r w:rsidRPr="00A64905">
        <w:t>[1] Stephen Knight, Jack the Ripper: The Final Solution, Harper Collins, 1994, p. 147</w:t>
      </w:r>
    </w:p>
    <w:p w14:paraId="4D037573" w14:textId="77777777" w:rsidR="00A64905" w:rsidRPr="00A64905" w:rsidRDefault="00A64905" w:rsidP="00A64905">
      <w:r w:rsidRPr="00A64905">
        <w:t xml:space="preserve">[2] Knight, Stephen, </w:t>
      </w:r>
      <w:r w:rsidRPr="00A64905">
        <w:rPr>
          <w:i/>
          <w:iCs/>
        </w:rPr>
        <w:t>Jack the Ripper: The Final Solution</w:t>
      </w:r>
      <w:r w:rsidRPr="00A64905">
        <w:t>, p. 155</w:t>
      </w:r>
    </w:p>
    <w:p w14:paraId="18BDAE26" w14:textId="77777777" w:rsidR="00A64905" w:rsidRPr="00A64905" w:rsidRDefault="00A64905" w:rsidP="00A64905">
      <w:r w:rsidRPr="00A64905">
        <w:t xml:space="preserve">[3] This British imperial origin of Zionism was told in </w:t>
      </w:r>
      <w:hyperlink r:id="rId100" w:history="1">
        <w:r w:rsidRPr="00A64905">
          <w:rPr>
            <w:rStyle w:val="Hyperlink"/>
            <w:i/>
            <w:iCs/>
          </w:rPr>
          <w:t>Sir Henry Kissinger: Midwife to New Babylon</w:t>
        </w:r>
      </w:hyperlink>
      <w:r w:rsidRPr="00A64905">
        <w:t>.</w:t>
      </w:r>
    </w:p>
    <w:p w14:paraId="3FCE9476" w14:textId="77777777" w:rsidR="00A64905" w:rsidRPr="00A64905" w:rsidRDefault="00A64905" w:rsidP="00A64905">
      <w:r w:rsidRPr="00A64905">
        <w:t>[4] Among those American Christian movements influenced (and even created by Darby and the Plymouth Brethren sect), we have Cyrus Scofield. Scofield’s 1909 reference bible became the most popular in the US during the 20</w:t>
      </w:r>
      <w:r w:rsidRPr="00A64905">
        <w:rPr>
          <w:vertAlign w:val="superscript"/>
        </w:rPr>
        <w:t>th</w:t>
      </w:r>
      <w:r w:rsidRPr="00A64905">
        <w:t xml:space="preserve"> century </w:t>
      </w:r>
      <w:hyperlink r:id="rId101" w:history="1">
        <w:r w:rsidRPr="00A64905">
          <w:rPr>
            <w:rStyle w:val="Hyperlink"/>
          </w:rPr>
          <w:t>and drew heavily upon Darby’s works</w:t>
        </w:r>
      </w:hyperlink>
      <w:r w:rsidRPr="00A64905">
        <w:t>. Darby’s influence can also be seen in the works of Charles Fox Parham (the founder of Pentecostalism), George Pember, (</w:t>
      </w:r>
      <w:hyperlink r:id="rId102" w:history="1">
        <w:r w:rsidRPr="00A64905">
          <w:rPr>
            <w:rStyle w:val="Hyperlink"/>
          </w:rPr>
          <w:t>the originator of the ‘fallen Nephilim’ interpretation</w:t>
        </w:r>
      </w:hyperlink>
      <w:r w:rsidRPr="00A64905">
        <w:t xml:space="preserve"> of demonology now advanced by the alien disclosure movement), Dwight Lyman Moody (founder Moody Bible College), and James Hall Brookes (founding father and president of the Niagara Bible Conference, which helped spread Dispensationalism across America).</w:t>
      </w:r>
    </w:p>
    <w:p w14:paraId="73225698" w14:textId="77777777" w:rsidR="00A64905" w:rsidRPr="00A64905" w:rsidRDefault="00A64905" w:rsidP="00A64905">
      <w:r w:rsidRPr="00A64905">
        <w:t xml:space="preserve">[5] As outlined </w:t>
      </w:r>
      <w:hyperlink r:id="rId103" w:history="1">
        <w:r w:rsidRPr="00A64905">
          <w:rPr>
            <w:rStyle w:val="Hyperlink"/>
          </w:rPr>
          <w:t>in Part 9 of this series</w:t>
        </w:r>
      </w:hyperlink>
      <w:r w:rsidRPr="00A64905">
        <w:t xml:space="preserve">, the Hodgson Report was overseen by the British Society for Psychical Research and </w:t>
      </w:r>
      <w:proofErr w:type="spellStart"/>
      <w:r w:rsidRPr="00A64905">
        <w:t>Quatuor</w:t>
      </w:r>
      <w:proofErr w:type="spellEnd"/>
      <w:r w:rsidRPr="00A64905">
        <w:t xml:space="preserve"> </w:t>
      </w:r>
      <w:proofErr w:type="spellStart"/>
      <w:r w:rsidRPr="00A64905">
        <w:t>Coronati</w:t>
      </w:r>
      <w:proofErr w:type="spellEnd"/>
      <w:r w:rsidRPr="00A64905">
        <w:t xml:space="preserve"> Lodge and involved a palace coup within the Theosophist leadership to remove the volatile and compromised Madame Blavatsky in favor of the more reliable Annie Besant.</w:t>
      </w:r>
    </w:p>
    <w:p w14:paraId="0760FC5C" w14:textId="77777777" w:rsidR="00A64905" w:rsidRPr="00A64905" w:rsidRDefault="00A64905" w:rsidP="00A64905">
      <w:r w:rsidRPr="00A64905">
        <w:t xml:space="preserve">[6] Crowley, Aleister. (eds) Grant, Kenneth; Symonds, John. </w:t>
      </w:r>
      <w:r w:rsidRPr="00A64905">
        <w:rPr>
          <w:i/>
          <w:iCs/>
        </w:rPr>
        <w:t>The Confessions of Aleister Crowley</w:t>
      </w:r>
      <w:r w:rsidRPr="00A64905">
        <w:t>. Arkana/Penguin. London, England. (1988): 690-692.</w:t>
      </w:r>
    </w:p>
    <w:p w14:paraId="2EBE01B5" w14:textId="059DFD33" w:rsidR="00593CC2" w:rsidRPr="00A64905" w:rsidRDefault="00A64905" w:rsidP="00593CC2">
      <w:r w:rsidRPr="00A64905">
        <w:rPr>
          <w:b/>
          <w:bCs/>
          <w:i/>
          <w:iCs/>
        </w:rPr>
        <w:t>Also watch for free our RTF Docu-Series “</w:t>
      </w:r>
      <w:hyperlink r:id="rId104" w:history="1">
        <w:r w:rsidRPr="00A64905">
          <w:rPr>
            <w:rStyle w:val="Hyperlink"/>
            <w:b/>
            <w:bCs/>
            <w:i/>
            <w:iCs/>
          </w:rPr>
          <w:t>Escaping Calypso’s Island: A Journey Out of Our Green Delusion</w:t>
        </w:r>
      </w:hyperlink>
      <w:r w:rsidRPr="00A64905">
        <w:rPr>
          <w:b/>
          <w:bCs/>
          <w:i/>
          <w:iCs/>
        </w:rPr>
        <w:t>” and our CP Docu-Series “</w:t>
      </w:r>
      <w:hyperlink r:id="rId105" w:history="1">
        <w:r w:rsidRPr="00A64905">
          <w:rPr>
            <w:rStyle w:val="Hyperlink"/>
            <w:b/>
            <w:bCs/>
            <w:i/>
            <w:iCs/>
          </w:rPr>
          <w:t>The Hidden Hand Behind UFOs</w:t>
        </w:r>
      </w:hyperlink>
      <w:r w:rsidRPr="00A64905">
        <w:rPr>
          <w:b/>
          <w:bCs/>
          <w:i/>
          <w:iCs/>
        </w:rPr>
        <w:t>”.</w:t>
      </w:r>
      <w:r w:rsidR="00593CC2" w:rsidRPr="00A64905">
        <w:t xml:space="preserve"> </w:t>
      </w:r>
    </w:p>
    <w:p w14:paraId="236E639E" w14:textId="4AE1F999" w:rsidR="00A64905" w:rsidRPr="00A64905" w:rsidRDefault="00A64905" w:rsidP="00A64905"/>
    <w:p w14:paraId="5CF07C8D" w14:textId="77777777" w:rsidR="00A64905" w:rsidRPr="00A64905" w:rsidRDefault="00A64905" w:rsidP="00A64905">
      <w:r w:rsidRPr="00A64905">
        <w:t>Oct 18, 2023 • </w:t>
      </w:r>
    </w:p>
    <w:p w14:paraId="10E70EBF" w14:textId="77777777" w:rsidR="00A64905" w:rsidRPr="00A64905" w:rsidRDefault="00000000" w:rsidP="00A64905">
      <w:hyperlink r:id="rId106" w:history="1">
        <w:r w:rsidR="00A64905" w:rsidRPr="00A64905">
          <w:rPr>
            <w:rStyle w:val="Hyperlink"/>
          </w:rPr>
          <w:t>Matthew Ehret</w:t>
        </w:r>
      </w:hyperlink>
    </w:p>
    <w:p w14:paraId="308895FB" w14:textId="19074CEB" w:rsidR="00A64905" w:rsidRPr="00A64905" w:rsidRDefault="00A64905" w:rsidP="00A64905"/>
    <w:p w14:paraId="02EE9D0C" w14:textId="5E9A021A" w:rsidR="00A64905" w:rsidRPr="00A64905" w:rsidRDefault="00A64905" w:rsidP="00A64905">
      <w:r w:rsidRPr="00A64905">
        <w:rPr>
          <w:noProof/>
        </w:rPr>
        <w:drawing>
          <wp:inline distT="0" distB="0" distL="0" distR="0" wp14:anchorId="57206935" wp14:editId="260D12E1">
            <wp:extent cx="3048000" cy="2026920"/>
            <wp:effectExtent l="0" t="0" r="0" b="0"/>
            <wp:docPr id="10915659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2026920"/>
                    </a:xfrm>
                    <a:prstGeom prst="rect">
                      <a:avLst/>
                    </a:prstGeom>
                    <a:noFill/>
                    <a:ln>
                      <a:noFill/>
                    </a:ln>
                  </pic:spPr>
                </pic:pic>
              </a:graphicData>
            </a:graphic>
          </wp:inline>
        </w:drawing>
      </w:r>
    </w:p>
    <w:p w14:paraId="170B8731" w14:textId="77777777" w:rsidR="00A64905" w:rsidRPr="00A64905" w:rsidRDefault="00A64905" w:rsidP="00A64905">
      <w:r w:rsidRPr="00A64905">
        <w:t>Ready for more?</w:t>
      </w:r>
    </w:p>
    <w:p w14:paraId="304E0E43" w14:textId="77777777" w:rsidR="00A64905" w:rsidRPr="00A64905" w:rsidRDefault="00A64905" w:rsidP="00A64905">
      <w:r w:rsidRPr="00A64905">
        <w:t>© 2024 Matthew Ehret</w:t>
      </w:r>
    </w:p>
    <w:p w14:paraId="3D85F84E" w14:textId="77777777" w:rsidR="00A64905" w:rsidRPr="00A64905" w:rsidRDefault="00000000" w:rsidP="00A64905">
      <w:hyperlink r:id="rId108" w:tgtFrame="_blank" w:history="1">
        <w:r w:rsidR="00A64905" w:rsidRPr="00A64905">
          <w:rPr>
            <w:rStyle w:val="Hyperlink"/>
          </w:rPr>
          <w:t>Privacy</w:t>
        </w:r>
      </w:hyperlink>
      <w:r w:rsidR="00A64905" w:rsidRPr="00A64905">
        <w:t xml:space="preserve"> ∙ </w:t>
      </w:r>
      <w:hyperlink r:id="rId109" w:tgtFrame="_blank" w:history="1">
        <w:r w:rsidR="00A64905" w:rsidRPr="00A64905">
          <w:rPr>
            <w:rStyle w:val="Hyperlink"/>
          </w:rPr>
          <w:t>Terms</w:t>
        </w:r>
      </w:hyperlink>
      <w:r w:rsidR="00A64905" w:rsidRPr="00A64905">
        <w:t xml:space="preserve"> ∙ </w:t>
      </w:r>
      <w:hyperlink r:id="rId110" w:anchor="personal-data-collected" w:tgtFrame="_blank" w:history="1">
        <w:r w:rsidR="00A64905" w:rsidRPr="00A64905">
          <w:rPr>
            <w:rStyle w:val="Hyperlink"/>
          </w:rPr>
          <w:t>Collection notice</w:t>
        </w:r>
      </w:hyperlink>
    </w:p>
    <w:p w14:paraId="5793AB9D" w14:textId="77777777" w:rsidR="00A64905" w:rsidRPr="00A64905" w:rsidRDefault="00000000" w:rsidP="00A64905">
      <w:hyperlink r:id="rId111" w:history="1">
        <w:r w:rsidR="00A64905" w:rsidRPr="00A64905">
          <w:rPr>
            <w:rStyle w:val="Hyperlink"/>
          </w:rPr>
          <w:t xml:space="preserve">Start </w:t>
        </w:r>
        <w:proofErr w:type="spellStart"/>
        <w:r w:rsidR="00A64905" w:rsidRPr="00A64905">
          <w:rPr>
            <w:rStyle w:val="Hyperlink"/>
          </w:rPr>
          <w:t>Writing</w:t>
        </w:r>
      </w:hyperlink>
      <w:hyperlink r:id="rId112" w:history="1">
        <w:r w:rsidR="00A64905" w:rsidRPr="00A64905">
          <w:rPr>
            <w:rStyle w:val="Hyperlink"/>
          </w:rPr>
          <w:t>Get</w:t>
        </w:r>
        <w:proofErr w:type="spellEnd"/>
        <w:r w:rsidR="00A64905" w:rsidRPr="00A64905">
          <w:rPr>
            <w:rStyle w:val="Hyperlink"/>
          </w:rPr>
          <w:t xml:space="preserve"> the app</w:t>
        </w:r>
      </w:hyperlink>
    </w:p>
    <w:p w14:paraId="572B99B9" w14:textId="77777777" w:rsidR="00A64905" w:rsidRPr="00A64905" w:rsidRDefault="00000000" w:rsidP="00A64905">
      <w:hyperlink r:id="rId113" w:history="1">
        <w:proofErr w:type="spellStart"/>
        <w:r w:rsidR="00A64905" w:rsidRPr="00A64905">
          <w:rPr>
            <w:rStyle w:val="Hyperlink"/>
          </w:rPr>
          <w:t>Substack</w:t>
        </w:r>
        <w:proofErr w:type="spellEnd"/>
      </w:hyperlink>
      <w:r w:rsidR="00A64905" w:rsidRPr="00A64905">
        <w:t xml:space="preserve"> is the home for great culture</w:t>
      </w:r>
    </w:p>
    <w:p w14:paraId="14773314" w14:textId="77777777" w:rsidR="00A64905" w:rsidRDefault="00A64905"/>
    <w:p w14:paraId="59FF1846" w14:textId="38DAD78E" w:rsidR="00593CC2" w:rsidRDefault="00593CC2">
      <w:r>
        <w:t>===========================================================================================</w:t>
      </w:r>
    </w:p>
    <w:sectPr w:rsidR="00593C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05"/>
    <w:rsid w:val="00593CC2"/>
    <w:rsid w:val="00952811"/>
    <w:rsid w:val="00A64905"/>
    <w:rsid w:val="00F7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07DFB"/>
  <w15:chartTrackingRefBased/>
  <w15:docId w15:val="{828C1F8A-0295-423B-A2A6-BB270548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490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A6490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905"/>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A64905"/>
    <w:rPr>
      <w:rFonts w:ascii="Times New Roman" w:eastAsia="Times New Roman" w:hAnsi="Times New Roman" w:cs="Times New Roman"/>
      <w:b/>
      <w:bCs/>
      <w:kern w:val="0"/>
      <w:sz w:val="27"/>
      <w:szCs w:val="27"/>
      <w14:ligatures w14:val="none"/>
    </w:rPr>
  </w:style>
  <w:style w:type="paragraph" w:customStyle="1" w:styleId="msonormal0">
    <w:name w:val="msonormal"/>
    <w:basedOn w:val="Normal"/>
    <w:rsid w:val="00A649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64905"/>
    <w:rPr>
      <w:color w:val="0000FF"/>
      <w:u w:val="single"/>
    </w:rPr>
  </w:style>
  <w:style w:type="character" w:styleId="FollowedHyperlink">
    <w:name w:val="FollowedHyperlink"/>
    <w:basedOn w:val="DefaultParagraphFont"/>
    <w:uiPriority w:val="99"/>
    <w:semiHidden/>
    <w:unhideWhenUsed/>
    <w:rsid w:val="00A64905"/>
    <w:rPr>
      <w:color w:val="800080"/>
      <w:u w:val="single"/>
    </w:rPr>
  </w:style>
  <w:style w:type="paragraph" w:styleId="NormalWeb">
    <w:name w:val="Normal (Web)"/>
    <w:basedOn w:val="Normal"/>
    <w:uiPriority w:val="99"/>
    <w:semiHidden/>
    <w:unhideWhenUsed/>
    <w:rsid w:val="00A649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64905"/>
    <w:rPr>
      <w:b/>
      <w:bCs/>
    </w:rPr>
  </w:style>
  <w:style w:type="character" w:styleId="Emphasis">
    <w:name w:val="Emphasis"/>
    <w:basedOn w:val="DefaultParagraphFont"/>
    <w:uiPriority w:val="20"/>
    <w:qFormat/>
    <w:rsid w:val="00A64905"/>
    <w:rPr>
      <w:i/>
      <w:iCs/>
    </w:rPr>
  </w:style>
  <w:style w:type="paragraph" w:customStyle="1" w:styleId="end-cta-author-subs">
    <w:name w:val="end-cta-author-subs"/>
    <w:basedOn w:val="Normal"/>
    <w:rsid w:val="00A649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d-cta-hero-text">
    <w:name w:val="end-cta-hero-text"/>
    <w:basedOn w:val="Normal"/>
    <w:rsid w:val="00A649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utton-wrapper">
    <w:name w:val="button-wrapper"/>
    <w:basedOn w:val="Normal"/>
    <w:rsid w:val="00A649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encraft">
    <w:name w:val="pencraft"/>
    <w:basedOn w:val="DefaultParagraphFont"/>
    <w:rsid w:val="00A64905"/>
  </w:style>
  <w:style w:type="paragraph" w:styleId="z-TopofForm">
    <w:name w:val="HTML Top of Form"/>
    <w:basedOn w:val="Normal"/>
    <w:next w:val="Normal"/>
    <w:link w:val="z-TopofFormChar"/>
    <w:hidden/>
    <w:uiPriority w:val="99"/>
    <w:semiHidden/>
    <w:unhideWhenUsed/>
    <w:rsid w:val="00A6490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A64905"/>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A6490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A64905"/>
    <w:rPr>
      <w:rFonts w:ascii="Arial" w:eastAsia="Times New Roman" w:hAnsi="Arial" w:cs="Arial"/>
      <w:vanish/>
      <w:kern w:val="0"/>
      <w:sz w:val="16"/>
      <w:szCs w:val="16"/>
      <w14:ligatures w14:val="none"/>
    </w:rPr>
  </w:style>
  <w:style w:type="character" w:customStyle="1" w:styleId="commenter-name">
    <w:name w:val="commenter-name"/>
    <w:basedOn w:val="DefaultParagraphFont"/>
    <w:rsid w:val="00A64905"/>
  </w:style>
  <w:style w:type="character" w:customStyle="1" w:styleId="comment-publication-name-separator">
    <w:name w:val="comment-publication-name-separator"/>
    <w:basedOn w:val="DefaultParagraphFont"/>
    <w:rsid w:val="00A64905"/>
  </w:style>
  <w:style w:type="character" w:customStyle="1" w:styleId="edited-indicator">
    <w:name w:val="edited-indicator"/>
    <w:basedOn w:val="DefaultParagraphFont"/>
    <w:rsid w:val="00A64905"/>
  </w:style>
  <w:style w:type="character" w:customStyle="1" w:styleId="dividerchar1v6nm34">
    <w:name w:val="_dividerchar_1v6nm_34"/>
    <w:basedOn w:val="DefaultParagraphFont"/>
    <w:rsid w:val="00A64905"/>
  </w:style>
  <w:style w:type="character" w:styleId="UnresolvedMention">
    <w:name w:val="Unresolved Mention"/>
    <w:basedOn w:val="DefaultParagraphFont"/>
    <w:uiPriority w:val="99"/>
    <w:semiHidden/>
    <w:unhideWhenUsed/>
    <w:rsid w:val="00A6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957641">
      <w:bodyDiv w:val="1"/>
      <w:marLeft w:val="0"/>
      <w:marRight w:val="0"/>
      <w:marTop w:val="0"/>
      <w:marBottom w:val="0"/>
      <w:divBdr>
        <w:top w:val="none" w:sz="0" w:space="0" w:color="auto"/>
        <w:left w:val="none" w:sz="0" w:space="0" w:color="auto"/>
        <w:bottom w:val="none" w:sz="0" w:space="0" w:color="auto"/>
        <w:right w:val="none" w:sz="0" w:space="0" w:color="auto"/>
      </w:divBdr>
      <w:divsChild>
        <w:div w:id="1929342462">
          <w:marLeft w:val="0"/>
          <w:marRight w:val="0"/>
          <w:marTop w:val="0"/>
          <w:marBottom w:val="0"/>
          <w:divBdr>
            <w:top w:val="none" w:sz="0" w:space="0" w:color="auto"/>
            <w:left w:val="none" w:sz="0" w:space="0" w:color="auto"/>
            <w:bottom w:val="none" w:sz="0" w:space="0" w:color="auto"/>
            <w:right w:val="none" w:sz="0" w:space="0" w:color="auto"/>
          </w:divBdr>
          <w:divsChild>
            <w:div w:id="1696155436">
              <w:marLeft w:val="0"/>
              <w:marRight w:val="0"/>
              <w:marTop w:val="0"/>
              <w:marBottom w:val="0"/>
              <w:divBdr>
                <w:top w:val="none" w:sz="0" w:space="0" w:color="auto"/>
                <w:left w:val="none" w:sz="0" w:space="0" w:color="auto"/>
                <w:bottom w:val="none" w:sz="0" w:space="0" w:color="auto"/>
                <w:right w:val="none" w:sz="0" w:space="0" w:color="auto"/>
              </w:divBdr>
              <w:divsChild>
                <w:div w:id="1362126481">
                  <w:marLeft w:val="0"/>
                  <w:marRight w:val="0"/>
                  <w:marTop w:val="0"/>
                  <w:marBottom w:val="0"/>
                  <w:divBdr>
                    <w:top w:val="none" w:sz="0" w:space="0" w:color="auto"/>
                    <w:left w:val="none" w:sz="0" w:space="0" w:color="auto"/>
                    <w:bottom w:val="none" w:sz="0" w:space="0" w:color="auto"/>
                    <w:right w:val="none" w:sz="0" w:space="0" w:color="auto"/>
                  </w:divBdr>
                  <w:divsChild>
                    <w:div w:id="23949032">
                      <w:marLeft w:val="0"/>
                      <w:marRight w:val="0"/>
                      <w:marTop w:val="0"/>
                      <w:marBottom w:val="0"/>
                      <w:divBdr>
                        <w:top w:val="none" w:sz="0" w:space="0" w:color="auto"/>
                        <w:left w:val="none" w:sz="0" w:space="0" w:color="auto"/>
                        <w:bottom w:val="none" w:sz="0" w:space="0" w:color="auto"/>
                        <w:right w:val="none" w:sz="0" w:space="0" w:color="auto"/>
                      </w:divBdr>
                      <w:divsChild>
                        <w:div w:id="1880779967">
                          <w:marLeft w:val="0"/>
                          <w:marRight w:val="0"/>
                          <w:marTop w:val="0"/>
                          <w:marBottom w:val="0"/>
                          <w:divBdr>
                            <w:top w:val="none" w:sz="0" w:space="0" w:color="auto"/>
                            <w:left w:val="none" w:sz="0" w:space="0" w:color="auto"/>
                            <w:bottom w:val="none" w:sz="0" w:space="0" w:color="auto"/>
                            <w:right w:val="none" w:sz="0" w:space="0" w:color="auto"/>
                          </w:divBdr>
                          <w:divsChild>
                            <w:div w:id="502361452">
                              <w:marLeft w:val="0"/>
                              <w:marRight w:val="0"/>
                              <w:marTop w:val="0"/>
                              <w:marBottom w:val="0"/>
                              <w:divBdr>
                                <w:top w:val="none" w:sz="0" w:space="0" w:color="auto"/>
                                <w:left w:val="none" w:sz="0" w:space="0" w:color="auto"/>
                                <w:bottom w:val="none" w:sz="0" w:space="0" w:color="auto"/>
                                <w:right w:val="none" w:sz="0" w:space="0" w:color="auto"/>
                              </w:divBdr>
                              <w:divsChild>
                                <w:div w:id="3861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5455">
          <w:marLeft w:val="0"/>
          <w:marRight w:val="0"/>
          <w:marTop w:val="0"/>
          <w:marBottom w:val="0"/>
          <w:divBdr>
            <w:top w:val="none" w:sz="0" w:space="0" w:color="auto"/>
            <w:left w:val="none" w:sz="0" w:space="0" w:color="auto"/>
            <w:bottom w:val="none" w:sz="0" w:space="0" w:color="auto"/>
            <w:right w:val="none" w:sz="0" w:space="0" w:color="auto"/>
          </w:divBdr>
          <w:divsChild>
            <w:div w:id="1823160781">
              <w:marLeft w:val="0"/>
              <w:marRight w:val="0"/>
              <w:marTop w:val="0"/>
              <w:marBottom w:val="0"/>
              <w:divBdr>
                <w:top w:val="none" w:sz="0" w:space="0" w:color="auto"/>
                <w:left w:val="none" w:sz="0" w:space="0" w:color="auto"/>
                <w:bottom w:val="none" w:sz="0" w:space="0" w:color="auto"/>
                <w:right w:val="none" w:sz="0" w:space="0" w:color="auto"/>
              </w:divBdr>
              <w:divsChild>
                <w:div w:id="99226575">
                  <w:marLeft w:val="0"/>
                  <w:marRight w:val="0"/>
                  <w:marTop w:val="0"/>
                  <w:marBottom w:val="0"/>
                  <w:divBdr>
                    <w:top w:val="none" w:sz="0" w:space="0" w:color="auto"/>
                    <w:left w:val="none" w:sz="0" w:space="0" w:color="auto"/>
                    <w:bottom w:val="none" w:sz="0" w:space="0" w:color="auto"/>
                    <w:right w:val="none" w:sz="0" w:space="0" w:color="auto"/>
                  </w:divBdr>
                  <w:divsChild>
                    <w:div w:id="818427204">
                      <w:marLeft w:val="0"/>
                      <w:marRight w:val="0"/>
                      <w:marTop w:val="0"/>
                      <w:marBottom w:val="0"/>
                      <w:divBdr>
                        <w:top w:val="none" w:sz="0" w:space="0" w:color="auto"/>
                        <w:left w:val="none" w:sz="0" w:space="0" w:color="auto"/>
                        <w:bottom w:val="none" w:sz="0" w:space="0" w:color="auto"/>
                        <w:right w:val="none" w:sz="0" w:space="0" w:color="auto"/>
                      </w:divBdr>
                      <w:divsChild>
                        <w:div w:id="62995355">
                          <w:marLeft w:val="0"/>
                          <w:marRight w:val="0"/>
                          <w:marTop w:val="0"/>
                          <w:marBottom w:val="0"/>
                          <w:divBdr>
                            <w:top w:val="none" w:sz="0" w:space="0" w:color="auto"/>
                            <w:left w:val="none" w:sz="0" w:space="0" w:color="auto"/>
                            <w:bottom w:val="none" w:sz="0" w:space="0" w:color="auto"/>
                            <w:right w:val="none" w:sz="0" w:space="0" w:color="auto"/>
                          </w:divBdr>
                          <w:divsChild>
                            <w:div w:id="1732578779">
                              <w:marLeft w:val="0"/>
                              <w:marRight w:val="0"/>
                              <w:marTop w:val="0"/>
                              <w:marBottom w:val="0"/>
                              <w:divBdr>
                                <w:top w:val="none" w:sz="0" w:space="0" w:color="auto"/>
                                <w:left w:val="none" w:sz="0" w:space="0" w:color="auto"/>
                                <w:bottom w:val="none" w:sz="0" w:space="0" w:color="auto"/>
                                <w:right w:val="none" w:sz="0" w:space="0" w:color="auto"/>
                              </w:divBdr>
                              <w:divsChild>
                                <w:div w:id="1879464051">
                                  <w:marLeft w:val="0"/>
                                  <w:marRight w:val="0"/>
                                  <w:marTop w:val="0"/>
                                  <w:marBottom w:val="0"/>
                                  <w:divBdr>
                                    <w:top w:val="none" w:sz="0" w:space="0" w:color="auto"/>
                                    <w:left w:val="none" w:sz="0" w:space="0" w:color="auto"/>
                                    <w:bottom w:val="none" w:sz="0" w:space="0" w:color="auto"/>
                                    <w:right w:val="none" w:sz="0" w:space="0" w:color="auto"/>
                                  </w:divBdr>
                                  <w:divsChild>
                                    <w:div w:id="37516616">
                                      <w:marLeft w:val="0"/>
                                      <w:marRight w:val="0"/>
                                      <w:marTop w:val="0"/>
                                      <w:marBottom w:val="0"/>
                                      <w:divBdr>
                                        <w:top w:val="none" w:sz="0" w:space="0" w:color="auto"/>
                                        <w:left w:val="none" w:sz="0" w:space="0" w:color="auto"/>
                                        <w:bottom w:val="none" w:sz="0" w:space="0" w:color="auto"/>
                                        <w:right w:val="none" w:sz="0" w:space="0" w:color="auto"/>
                                      </w:divBdr>
                                      <w:divsChild>
                                        <w:div w:id="1877886021">
                                          <w:marLeft w:val="0"/>
                                          <w:marRight w:val="0"/>
                                          <w:marTop w:val="0"/>
                                          <w:marBottom w:val="0"/>
                                          <w:divBdr>
                                            <w:top w:val="none" w:sz="0" w:space="0" w:color="auto"/>
                                            <w:left w:val="none" w:sz="0" w:space="0" w:color="auto"/>
                                            <w:bottom w:val="none" w:sz="0" w:space="0" w:color="auto"/>
                                            <w:right w:val="none" w:sz="0" w:space="0" w:color="auto"/>
                                          </w:divBdr>
                                          <w:divsChild>
                                            <w:div w:id="110127154">
                                              <w:marLeft w:val="0"/>
                                              <w:marRight w:val="0"/>
                                              <w:marTop w:val="0"/>
                                              <w:marBottom w:val="0"/>
                                              <w:divBdr>
                                                <w:top w:val="none" w:sz="0" w:space="0" w:color="auto"/>
                                                <w:left w:val="none" w:sz="0" w:space="0" w:color="auto"/>
                                                <w:bottom w:val="none" w:sz="0" w:space="0" w:color="auto"/>
                                                <w:right w:val="none" w:sz="0" w:space="0" w:color="auto"/>
                                              </w:divBdr>
                                              <w:divsChild>
                                                <w:div w:id="44450941">
                                                  <w:marLeft w:val="0"/>
                                                  <w:marRight w:val="0"/>
                                                  <w:marTop w:val="0"/>
                                                  <w:marBottom w:val="0"/>
                                                  <w:divBdr>
                                                    <w:top w:val="none" w:sz="0" w:space="0" w:color="auto"/>
                                                    <w:left w:val="none" w:sz="0" w:space="0" w:color="auto"/>
                                                    <w:bottom w:val="none" w:sz="0" w:space="0" w:color="auto"/>
                                                    <w:right w:val="none" w:sz="0" w:space="0" w:color="auto"/>
                                                  </w:divBdr>
                                                  <w:divsChild>
                                                    <w:div w:id="577443211">
                                                      <w:marLeft w:val="0"/>
                                                      <w:marRight w:val="0"/>
                                                      <w:marTop w:val="0"/>
                                                      <w:marBottom w:val="0"/>
                                                      <w:divBdr>
                                                        <w:top w:val="none" w:sz="0" w:space="0" w:color="auto"/>
                                                        <w:left w:val="none" w:sz="0" w:space="0" w:color="auto"/>
                                                        <w:bottom w:val="none" w:sz="0" w:space="0" w:color="auto"/>
                                                        <w:right w:val="none" w:sz="0" w:space="0" w:color="auto"/>
                                                      </w:divBdr>
                                                      <w:divsChild>
                                                        <w:div w:id="13955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48948">
                                          <w:marLeft w:val="0"/>
                                          <w:marRight w:val="0"/>
                                          <w:marTop w:val="0"/>
                                          <w:marBottom w:val="0"/>
                                          <w:divBdr>
                                            <w:top w:val="none" w:sz="0" w:space="0" w:color="auto"/>
                                            <w:left w:val="none" w:sz="0" w:space="0" w:color="auto"/>
                                            <w:bottom w:val="none" w:sz="0" w:space="0" w:color="auto"/>
                                            <w:right w:val="none" w:sz="0" w:space="0" w:color="auto"/>
                                          </w:divBdr>
                                          <w:divsChild>
                                            <w:div w:id="822967815">
                                              <w:marLeft w:val="0"/>
                                              <w:marRight w:val="0"/>
                                              <w:marTop w:val="0"/>
                                              <w:marBottom w:val="0"/>
                                              <w:divBdr>
                                                <w:top w:val="none" w:sz="0" w:space="0" w:color="auto"/>
                                                <w:left w:val="none" w:sz="0" w:space="0" w:color="auto"/>
                                                <w:bottom w:val="none" w:sz="0" w:space="0" w:color="auto"/>
                                                <w:right w:val="none" w:sz="0" w:space="0" w:color="auto"/>
                                              </w:divBdr>
                                              <w:divsChild>
                                                <w:div w:id="845286188">
                                                  <w:marLeft w:val="0"/>
                                                  <w:marRight w:val="0"/>
                                                  <w:marTop w:val="0"/>
                                                  <w:marBottom w:val="0"/>
                                                  <w:divBdr>
                                                    <w:top w:val="none" w:sz="0" w:space="0" w:color="auto"/>
                                                    <w:left w:val="none" w:sz="0" w:space="0" w:color="auto"/>
                                                    <w:bottom w:val="none" w:sz="0" w:space="0" w:color="auto"/>
                                                    <w:right w:val="none" w:sz="0" w:space="0" w:color="auto"/>
                                                  </w:divBdr>
                                                </w:div>
                                              </w:divsChild>
                                            </w:div>
                                            <w:div w:id="2020036521">
                                              <w:marLeft w:val="0"/>
                                              <w:marRight w:val="0"/>
                                              <w:marTop w:val="0"/>
                                              <w:marBottom w:val="0"/>
                                              <w:divBdr>
                                                <w:top w:val="none" w:sz="0" w:space="0" w:color="auto"/>
                                                <w:left w:val="none" w:sz="0" w:space="0" w:color="auto"/>
                                                <w:bottom w:val="none" w:sz="0" w:space="0" w:color="auto"/>
                                                <w:right w:val="none" w:sz="0" w:space="0" w:color="auto"/>
                                              </w:divBdr>
                                              <w:divsChild>
                                                <w:div w:id="1593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837098">
          <w:marLeft w:val="0"/>
          <w:marRight w:val="0"/>
          <w:marTop w:val="0"/>
          <w:marBottom w:val="0"/>
          <w:divBdr>
            <w:top w:val="none" w:sz="0" w:space="0" w:color="auto"/>
            <w:left w:val="none" w:sz="0" w:space="0" w:color="auto"/>
            <w:bottom w:val="none" w:sz="0" w:space="0" w:color="auto"/>
            <w:right w:val="none" w:sz="0" w:space="0" w:color="auto"/>
          </w:divBdr>
          <w:divsChild>
            <w:div w:id="2057199846">
              <w:marLeft w:val="0"/>
              <w:marRight w:val="0"/>
              <w:marTop w:val="0"/>
              <w:marBottom w:val="0"/>
              <w:divBdr>
                <w:top w:val="none" w:sz="0" w:space="0" w:color="auto"/>
                <w:left w:val="none" w:sz="0" w:space="0" w:color="auto"/>
                <w:bottom w:val="none" w:sz="0" w:space="0" w:color="auto"/>
                <w:right w:val="none" w:sz="0" w:space="0" w:color="auto"/>
              </w:divBdr>
              <w:divsChild>
                <w:div w:id="1262108836">
                  <w:marLeft w:val="0"/>
                  <w:marRight w:val="0"/>
                  <w:marTop w:val="0"/>
                  <w:marBottom w:val="0"/>
                  <w:divBdr>
                    <w:top w:val="none" w:sz="0" w:space="0" w:color="auto"/>
                    <w:left w:val="none" w:sz="0" w:space="0" w:color="auto"/>
                    <w:bottom w:val="none" w:sz="0" w:space="0" w:color="auto"/>
                    <w:right w:val="none" w:sz="0" w:space="0" w:color="auto"/>
                  </w:divBdr>
                  <w:divsChild>
                    <w:div w:id="521626760">
                      <w:marLeft w:val="0"/>
                      <w:marRight w:val="0"/>
                      <w:marTop w:val="0"/>
                      <w:marBottom w:val="0"/>
                      <w:divBdr>
                        <w:top w:val="none" w:sz="0" w:space="0" w:color="auto"/>
                        <w:left w:val="none" w:sz="0" w:space="0" w:color="auto"/>
                        <w:bottom w:val="none" w:sz="0" w:space="0" w:color="auto"/>
                        <w:right w:val="none" w:sz="0" w:space="0" w:color="auto"/>
                      </w:divBdr>
                      <w:divsChild>
                        <w:div w:id="965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79471">
          <w:marLeft w:val="0"/>
          <w:marRight w:val="0"/>
          <w:marTop w:val="0"/>
          <w:marBottom w:val="0"/>
          <w:divBdr>
            <w:top w:val="none" w:sz="0" w:space="0" w:color="auto"/>
            <w:left w:val="none" w:sz="0" w:space="0" w:color="auto"/>
            <w:bottom w:val="none" w:sz="0" w:space="0" w:color="auto"/>
            <w:right w:val="none" w:sz="0" w:space="0" w:color="auto"/>
          </w:divBdr>
          <w:divsChild>
            <w:div w:id="1661494642">
              <w:marLeft w:val="0"/>
              <w:marRight w:val="0"/>
              <w:marTop w:val="0"/>
              <w:marBottom w:val="0"/>
              <w:divBdr>
                <w:top w:val="none" w:sz="0" w:space="0" w:color="auto"/>
                <w:left w:val="none" w:sz="0" w:space="0" w:color="auto"/>
                <w:bottom w:val="none" w:sz="0" w:space="0" w:color="auto"/>
                <w:right w:val="none" w:sz="0" w:space="0" w:color="auto"/>
              </w:divBdr>
            </w:div>
          </w:divsChild>
        </w:div>
        <w:div w:id="1486359940">
          <w:marLeft w:val="0"/>
          <w:marRight w:val="0"/>
          <w:marTop w:val="0"/>
          <w:marBottom w:val="0"/>
          <w:divBdr>
            <w:top w:val="none" w:sz="0" w:space="0" w:color="auto"/>
            <w:left w:val="none" w:sz="0" w:space="0" w:color="auto"/>
            <w:bottom w:val="none" w:sz="0" w:space="0" w:color="auto"/>
            <w:right w:val="none" w:sz="0" w:space="0" w:color="auto"/>
          </w:divBdr>
          <w:divsChild>
            <w:div w:id="224462197">
              <w:marLeft w:val="0"/>
              <w:marRight w:val="0"/>
              <w:marTop w:val="0"/>
              <w:marBottom w:val="0"/>
              <w:divBdr>
                <w:top w:val="none" w:sz="0" w:space="0" w:color="auto"/>
                <w:left w:val="none" w:sz="0" w:space="0" w:color="auto"/>
                <w:bottom w:val="none" w:sz="0" w:space="0" w:color="auto"/>
                <w:right w:val="none" w:sz="0" w:space="0" w:color="auto"/>
              </w:divBdr>
            </w:div>
          </w:divsChild>
        </w:div>
        <w:div w:id="360205598">
          <w:marLeft w:val="0"/>
          <w:marRight w:val="0"/>
          <w:marTop w:val="0"/>
          <w:marBottom w:val="0"/>
          <w:divBdr>
            <w:top w:val="none" w:sz="0" w:space="0" w:color="auto"/>
            <w:left w:val="none" w:sz="0" w:space="0" w:color="auto"/>
            <w:bottom w:val="none" w:sz="0" w:space="0" w:color="auto"/>
            <w:right w:val="none" w:sz="0" w:space="0" w:color="auto"/>
          </w:divBdr>
          <w:divsChild>
            <w:div w:id="1673098585">
              <w:marLeft w:val="0"/>
              <w:marRight w:val="0"/>
              <w:marTop w:val="0"/>
              <w:marBottom w:val="0"/>
              <w:divBdr>
                <w:top w:val="none" w:sz="0" w:space="0" w:color="auto"/>
                <w:left w:val="none" w:sz="0" w:space="0" w:color="auto"/>
                <w:bottom w:val="none" w:sz="0" w:space="0" w:color="auto"/>
                <w:right w:val="none" w:sz="0" w:space="0" w:color="auto"/>
              </w:divBdr>
            </w:div>
          </w:divsChild>
        </w:div>
        <w:div w:id="647396983">
          <w:marLeft w:val="0"/>
          <w:marRight w:val="0"/>
          <w:marTop w:val="0"/>
          <w:marBottom w:val="0"/>
          <w:divBdr>
            <w:top w:val="none" w:sz="0" w:space="0" w:color="auto"/>
            <w:left w:val="none" w:sz="0" w:space="0" w:color="auto"/>
            <w:bottom w:val="none" w:sz="0" w:space="0" w:color="auto"/>
            <w:right w:val="none" w:sz="0" w:space="0" w:color="auto"/>
          </w:divBdr>
          <w:divsChild>
            <w:div w:id="1023094925">
              <w:marLeft w:val="0"/>
              <w:marRight w:val="0"/>
              <w:marTop w:val="0"/>
              <w:marBottom w:val="0"/>
              <w:divBdr>
                <w:top w:val="none" w:sz="0" w:space="0" w:color="auto"/>
                <w:left w:val="none" w:sz="0" w:space="0" w:color="auto"/>
                <w:bottom w:val="none" w:sz="0" w:space="0" w:color="auto"/>
                <w:right w:val="none" w:sz="0" w:space="0" w:color="auto"/>
              </w:divBdr>
            </w:div>
          </w:divsChild>
        </w:div>
        <w:div w:id="1705328283">
          <w:marLeft w:val="0"/>
          <w:marRight w:val="0"/>
          <w:marTop w:val="0"/>
          <w:marBottom w:val="0"/>
          <w:divBdr>
            <w:top w:val="none" w:sz="0" w:space="0" w:color="auto"/>
            <w:left w:val="none" w:sz="0" w:space="0" w:color="auto"/>
            <w:bottom w:val="none" w:sz="0" w:space="0" w:color="auto"/>
            <w:right w:val="none" w:sz="0" w:space="0" w:color="auto"/>
          </w:divBdr>
          <w:divsChild>
            <w:div w:id="684408085">
              <w:marLeft w:val="0"/>
              <w:marRight w:val="0"/>
              <w:marTop w:val="0"/>
              <w:marBottom w:val="0"/>
              <w:divBdr>
                <w:top w:val="none" w:sz="0" w:space="0" w:color="auto"/>
                <w:left w:val="none" w:sz="0" w:space="0" w:color="auto"/>
                <w:bottom w:val="none" w:sz="0" w:space="0" w:color="auto"/>
                <w:right w:val="none" w:sz="0" w:space="0" w:color="auto"/>
              </w:divBdr>
            </w:div>
          </w:divsChild>
        </w:div>
        <w:div w:id="736904336">
          <w:marLeft w:val="0"/>
          <w:marRight w:val="0"/>
          <w:marTop w:val="0"/>
          <w:marBottom w:val="0"/>
          <w:divBdr>
            <w:top w:val="none" w:sz="0" w:space="0" w:color="auto"/>
            <w:left w:val="none" w:sz="0" w:space="0" w:color="auto"/>
            <w:bottom w:val="none" w:sz="0" w:space="0" w:color="auto"/>
            <w:right w:val="none" w:sz="0" w:space="0" w:color="auto"/>
          </w:divBdr>
          <w:divsChild>
            <w:div w:id="1761682449">
              <w:marLeft w:val="0"/>
              <w:marRight w:val="0"/>
              <w:marTop w:val="0"/>
              <w:marBottom w:val="0"/>
              <w:divBdr>
                <w:top w:val="none" w:sz="0" w:space="0" w:color="auto"/>
                <w:left w:val="none" w:sz="0" w:space="0" w:color="auto"/>
                <w:bottom w:val="none" w:sz="0" w:space="0" w:color="auto"/>
                <w:right w:val="none" w:sz="0" w:space="0" w:color="auto"/>
              </w:divBdr>
            </w:div>
          </w:divsChild>
        </w:div>
        <w:div w:id="1747874618">
          <w:marLeft w:val="0"/>
          <w:marRight w:val="0"/>
          <w:marTop w:val="0"/>
          <w:marBottom w:val="0"/>
          <w:divBdr>
            <w:top w:val="none" w:sz="0" w:space="0" w:color="auto"/>
            <w:left w:val="none" w:sz="0" w:space="0" w:color="auto"/>
            <w:bottom w:val="none" w:sz="0" w:space="0" w:color="auto"/>
            <w:right w:val="none" w:sz="0" w:space="0" w:color="auto"/>
          </w:divBdr>
        </w:div>
        <w:div w:id="321933082">
          <w:marLeft w:val="0"/>
          <w:marRight w:val="0"/>
          <w:marTop w:val="0"/>
          <w:marBottom w:val="0"/>
          <w:divBdr>
            <w:top w:val="none" w:sz="0" w:space="0" w:color="auto"/>
            <w:left w:val="none" w:sz="0" w:space="0" w:color="auto"/>
            <w:bottom w:val="none" w:sz="0" w:space="0" w:color="auto"/>
            <w:right w:val="none" w:sz="0" w:space="0" w:color="auto"/>
          </w:divBdr>
          <w:divsChild>
            <w:div w:id="668874783">
              <w:marLeft w:val="0"/>
              <w:marRight w:val="0"/>
              <w:marTop w:val="0"/>
              <w:marBottom w:val="0"/>
              <w:divBdr>
                <w:top w:val="none" w:sz="0" w:space="0" w:color="auto"/>
                <w:left w:val="none" w:sz="0" w:space="0" w:color="auto"/>
                <w:bottom w:val="none" w:sz="0" w:space="0" w:color="auto"/>
                <w:right w:val="none" w:sz="0" w:space="0" w:color="auto"/>
              </w:divBdr>
            </w:div>
          </w:divsChild>
        </w:div>
        <w:div w:id="1950962977">
          <w:marLeft w:val="0"/>
          <w:marRight w:val="0"/>
          <w:marTop w:val="0"/>
          <w:marBottom w:val="0"/>
          <w:divBdr>
            <w:top w:val="none" w:sz="0" w:space="0" w:color="auto"/>
            <w:left w:val="none" w:sz="0" w:space="0" w:color="auto"/>
            <w:bottom w:val="none" w:sz="0" w:space="0" w:color="auto"/>
            <w:right w:val="none" w:sz="0" w:space="0" w:color="auto"/>
          </w:divBdr>
          <w:divsChild>
            <w:div w:id="2020812826">
              <w:marLeft w:val="0"/>
              <w:marRight w:val="0"/>
              <w:marTop w:val="0"/>
              <w:marBottom w:val="0"/>
              <w:divBdr>
                <w:top w:val="none" w:sz="0" w:space="0" w:color="auto"/>
                <w:left w:val="none" w:sz="0" w:space="0" w:color="auto"/>
                <w:bottom w:val="none" w:sz="0" w:space="0" w:color="auto"/>
                <w:right w:val="none" w:sz="0" w:space="0" w:color="auto"/>
              </w:divBdr>
            </w:div>
          </w:divsChild>
        </w:div>
        <w:div w:id="1450588839">
          <w:marLeft w:val="0"/>
          <w:marRight w:val="0"/>
          <w:marTop w:val="0"/>
          <w:marBottom w:val="0"/>
          <w:divBdr>
            <w:top w:val="none" w:sz="0" w:space="0" w:color="auto"/>
            <w:left w:val="none" w:sz="0" w:space="0" w:color="auto"/>
            <w:bottom w:val="none" w:sz="0" w:space="0" w:color="auto"/>
            <w:right w:val="none" w:sz="0" w:space="0" w:color="auto"/>
          </w:divBdr>
          <w:divsChild>
            <w:div w:id="94324209">
              <w:marLeft w:val="0"/>
              <w:marRight w:val="0"/>
              <w:marTop w:val="0"/>
              <w:marBottom w:val="0"/>
              <w:divBdr>
                <w:top w:val="none" w:sz="0" w:space="0" w:color="auto"/>
                <w:left w:val="none" w:sz="0" w:space="0" w:color="auto"/>
                <w:bottom w:val="none" w:sz="0" w:space="0" w:color="auto"/>
                <w:right w:val="none" w:sz="0" w:space="0" w:color="auto"/>
              </w:divBdr>
            </w:div>
          </w:divsChild>
        </w:div>
        <w:div w:id="1308586515">
          <w:marLeft w:val="0"/>
          <w:marRight w:val="0"/>
          <w:marTop w:val="0"/>
          <w:marBottom w:val="0"/>
          <w:divBdr>
            <w:top w:val="none" w:sz="0" w:space="0" w:color="auto"/>
            <w:left w:val="none" w:sz="0" w:space="0" w:color="auto"/>
            <w:bottom w:val="none" w:sz="0" w:space="0" w:color="auto"/>
            <w:right w:val="none" w:sz="0" w:space="0" w:color="auto"/>
          </w:divBdr>
          <w:divsChild>
            <w:div w:id="606155798">
              <w:marLeft w:val="0"/>
              <w:marRight w:val="0"/>
              <w:marTop w:val="0"/>
              <w:marBottom w:val="0"/>
              <w:divBdr>
                <w:top w:val="none" w:sz="0" w:space="0" w:color="auto"/>
                <w:left w:val="none" w:sz="0" w:space="0" w:color="auto"/>
                <w:bottom w:val="none" w:sz="0" w:space="0" w:color="auto"/>
                <w:right w:val="none" w:sz="0" w:space="0" w:color="auto"/>
              </w:divBdr>
            </w:div>
          </w:divsChild>
        </w:div>
        <w:div w:id="981039261">
          <w:marLeft w:val="0"/>
          <w:marRight w:val="0"/>
          <w:marTop w:val="0"/>
          <w:marBottom w:val="0"/>
          <w:divBdr>
            <w:top w:val="none" w:sz="0" w:space="0" w:color="auto"/>
            <w:left w:val="none" w:sz="0" w:space="0" w:color="auto"/>
            <w:bottom w:val="none" w:sz="0" w:space="0" w:color="auto"/>
            <w:right w:val="none" w:sz="0" w:space="0" w:color="auto"/>
          </w:divBdr>
          <w:divsChild>
            <w:div w:id="638457662">
              <w:marLeft w:val="0"/>
              <w:marRight w:val="0"/>
              <w:marTop w:val="0"/>
              <w:marBottom w:val="0"/>
              <w:divBdr>
                <w:top w:val="none" w:sz="0" w:space="0" w:color="auto"/>
                <w:left w:val="none" w:sz="0" w:space="0" w:color="auto"/>
                <w:bottom w:val="none" w:sz="0" w:space="0" w:color="auto"/>
                <w:right w:val="none" w:sz="0" w:space="0" w:color="auto"/>
              </w:divBdr>
            </w:div>
          </w:divsChild>
        </w:div>
        <w:div w:id="1052121634">
          <w:marLeft w:val="0"/>
          <w:marRight w:val="0"/>
          <w:marTop w:val="0"/>
          <w:marBottom w:val="0"/>
          <w:divBdr>
            <w:top w:val="none" w:sz="0" w:space="0" w:color="auto"/>
            <w:left w:val="none" w:sz="0" w:space="0" w:color="auto"/>
            <w:bottom w:val="none" w:sz="0" w:space="0" w:color="auto"/>
            <w:right w:val="none" w:sz="0" w:space="0" w:color="auto"/>
          </w:divBdr>
        </w:div>
        <w:div w:id="554314541">
          <w:marLeft w:val="0"/>
          <w:marRight w:val="0"/>
          <w:marTop w:val="0"/>
          <w:marBottom w:val="0"/>
          <w:divBdr>
            <w:top w:val="none" w:sz="0" w:space="0" w:color="auto"/>
            <w:left w:val="none" w:sz="0" w:space="0" w:color="auto"/>
            <w:bottom w:val="none" w:sz="0" w:space="0" w:color="auto"/>
            <w:right w:val="none" w:sz="0" w:space="0" w:color="auto"/>
          </w:divBdr>
          <w:divsChild>
            <w:div w:id="327951246">
              <w:marLeft w:val="0"/>
              <w:marRight w:val="0"/>
              <w:marTop w:val="0"/>
              <w:marBottom w:val="0"/>
              <w:divBdr>
                <w:top w:val="none" w:sz="0" w:space="0" w:color="auto"/>
                <w:left w:val="none" w:sz="0" w:space="0" w:color="auto"/>
                <w:bottom w:val="none" w:sz="0" w:space="0" w:color="auto"/>
                <w:right w:val="none" w:sz="0" w:space="0" w:color="auto"/>
              </w:divBdr>
            </w:div>
          </w:divsChild>
        </w:div>
        <w:div w:id="135876620">
          <w:marLeft w:val="0"/>
          <w:marRight w:val="0"/>
          <w:marTop w:val="0"/>
          <w:marBottom w:val="0"/>
          <w:divBdr>
            <w:top w:val="none" w:sz="0" w:space="0" w:color="auto"/>
            <w:left w:val="none" w:sz="0" w:space="0" w:color="auto"/>
            <w:bottom w:val="none" w:sz="0" w:space="0" w:color="auto"/>
            <w:right w:val="none" w:sz="0" w:space="0" w:color="auto"/>
          </w:divBdr>
          <w:divsChild>
            <w:div w:id="64959932">
              <w:marLeft w:val="0"/>
              <w:marRight w:val="0"/>
              <w:marTop w:val="0"/>
              <w:marBottom w:val="0"/>
              <w:divBdr>
                <w:top w:val="none" w:sz="0" w:space="0" w:color="auto"/>
                <w:left w:val="none" w:sz="0" w:space="0" w:color="auto"/>
                <w:bottom w:val="none" w:sz="0" w:space="0" w:color="auto"/>
                <w:right w:val="none" w:sz="0" w:space="0" w:color="auto"/>
              </w:divBdr>
            </w:div>
          </w:divsChild>
        </w:div>
        <w:div w:id="1985502123">
          <w:marLeft w:val="0"/>
          <w:marRight w:val="0"/>
          <w:marTop w:val="0"/>
          <w:marBottom w:val="0"/>
          <w:divBdr>
            <w:top w:val="none" w:sz="0" w:space="0" w:color="auto"/>
            <w:left w:val="none" w:sz="0" w:space="0" w:color="auto"/>
            <w:bottom w:val="none" w:sz="0" w:space="0" w:color="auto"/>
            <w:right w:val="none" w:sz="0" w:space="0" w:color="auto"/>
          </w:divBdr>
          <w:divsChild>
            <w:div w:id="919369376">
              <w:marLeft w:val="0"/>
              <w:marRight w:val="0"/>
              <w:marTop w:val="0"/>
              <w:marBottom w:val="0"/>
              <w:divBdr>
                <w:top w:val="none" w:sz="0" w:space="0" w:color="auto"/>
                <w:left w:val="none" w:sz="0" w:space="0" w:color="auto"/>
                <w:bottom w:val="none" w:sz="0" w:space="0" w:color="auto"/>
                <w:right w:val="none" w:sz="0" w:space="0" w:color="auto"/>
              </w:divBdr>
            </w:div>
          </w:divsChild>
        </w:div>
        <w:div w:id="1781607356">
          <w:marLeft w:val="0"/>
          <w:marRight w:val="0"/>
          <w:marTop w:val="0"/>
          <w:marBottom w:val="0"/>
          <w:divBdr>
            <w:top w:val="none" w:sz="0" w:space="0" w:color="auto"/>
            <w:left w:val="none" w:sz="0" w:space="0" w:color="auto"/>
            <w:bottom w:val="none" w:sz="0" w:space="0" w:color="auto"/>
            <w:right w:val="none" w:sz="0" w:space="0" w:color="auto"/>
          </w:divBdr>
          <w:divsChild>
            <w:div w:id="1778528092">
              <w:marLeft w:val="0"/>
              <w:marRight w:val="0"/>
              <w:marTop w:val="0"/>
              <w:marBottom w:val="0"/>
              <w:divBdr>
                <w:top w:val="none" w:sz="0" w:space="0" w:color="auto"/>
                <w:left w:val="none" w:sz="0" w:space="0" w:color="auto"/>
                <w:bottom w:val="none" w:sz="0" w:space="0" w:color="auto"/>
                <w:right w:val="none" w:sz="0" w:space="0" w:color="auto"/>
              </w:divBdr>
            </w:div>
          </w:divsChild>
        </w:div>
        <w:div w:id="1734890414">
          <w:marLeft w:val="0"/>
          <w:marRight w:val="0"/>
          <w:marTop w:val="0"/>
          <w:marBottom w:val="0"/>
          <w:divBdr>
            <w:top w:val="none" w:sz="0" w:space="0" w:color="auto"/>
            <w:left w:val="none" w:sz="0" w:space="0" w:color="auto"/>
            <w:bottom w:val="none" w:sz="0" w:space="0" w:color="auto"/>
            <w:right w:val="none" w:sz="0" w:space="0" w:color="auto"/>
          </w:divBdr>
        </w:div>
        <w:div w:id="298918977">
          <w:marLeft w:val="0"/>
          <w:marRight w:val="0"/>
          <w:marTop w:val="0"/>
          <w:marBottom w:val="0"/>
          <w:divBdr>
            <w:top w:val="none" w:sz="0" w:space="0" w:color="auto"/>
            <w:left w:val="none" w:sz="0" w:space="0" w:color="auto"/>
            <w:bottom w:val="none" w:sz="0" w:space="0" w:color="auto"/>
            <w:right w:val="none" w:sz="0" w:space="0" w:color="auto"/>
          </w:divBdr>
          <w:divsChild>
            <w:div w:id="1466434847">
              <w:marLeft w:val="0"/>
              <w:marRight w:val="0"/>
              <w:marTop w:val="0"/>
              <w:marBottom w:val="0"/>
              <w:divBdr>
                <w:top w:val="none" w:sz="0" w:space="0" w:color="auto"/>
                <w:left w:val="none" w:sz="0" w:space="0" w:color="auto"/>
                <w:bottom w:val="none" w:sz="0" w:space="0" w:color="auto"/>
                <w:right w:val="none" w:sz="0" w:space="0" w:color="auto"/>
              </w:divBdr>
            </w:div>
          </w:divsChild>
        </w:div>
        <w:div w:id="1660301897">
          <w:marLeft w:val="0"/>
          <w:marRight w:val="0"/>
          <w:marTop w:val="0"/>
          <w:marBottom w:val="0"/>
          <w:divBdr>
            <w:top w:val="none" w:sz="0" w:space="0" w:color="auto"/>
            <w:left w:val="none" w:sz="0" w:space="0" w:color="auto"/>
            <w:bottom w:val="none" w:sz="0" w:space="0" w:color="auto"/>
            <w:right w:val="none" w:sz="0" w:space="0" w:color="auto"/>
          </w:divBdr>
        </w:div>
        <w:div w:id="1268973751">
          <w:marLeft w:val="0"/>
          <w:marRight w:val="0"/>
          <w:marTop w:val="0"/>
          <w:marBottom w:val="0"/>
          <w:divBdr>
            <w:top w:val="none" w:sz="0" w:space="0" w:color="auto"/>
            <w:left w:val="none" w:sz="0" w:space="0" w:color="auto"/>
            <w:bottom w:val="none" w:sz="0" w:space="0" w:color="auto"/>
            <w:right w:val="none" w:sz="0" w:space="0" w:color="auto"/>
          </w:divBdr>
          <w:divsChild>
            <w:div w:id="821778707">
              <w:marLeft w:val="0"/>
              <w:marRight w:val="0"/>
              <w:marTop w:val="0"/>
              <w:marBottom w:val="0"/>
              <w:divBdr>
                <w:top w:val="none" w:sz="0" w:space="0" w:color="auto"/>
                <w:left w:val="none" w:sz="0" w:space="0" w:color="auto"/>
                <w:bottom w:val="none" w:sz="0" w:space="0" w:color="auto"/>
                <w:right w:val="none" w:sz="0" w:space="0" w:color="auto"/>
              </w:divBdr>
            </w:div>
          </w:divsChild>
        </w:div>
        <w:div w:id="1964531488">
          <w:marLeft w:val="0"/>
          <w:marRight w:val="0"/>
          <w:marTop w:val="0"/>
          <w:marBottom w:val="0"/>
          <w:divBdr>
            <w:top w:val="none" w:sz="0" w:space="0" w:color="auto"/>
            <w:left w:val="none" w:sz="0" w:space="0" w:color="auto"/>
            <w:bottom w:val="none" w:sz="0" w:space="0" w:color="auto"/>
            <w:right w:val="none" w:sz="0" w:space="0" w:color="auto"/>
          </w:divBdr>
        </w:div>
        <w:div w:id="596988572">
          <w:marLeft w:val="0"/>
          <w:marRight w:val="0"/>
          <w:marTop w:val="0"/>
          <w:marBottom w:val="0"/>
          <w:divBdr>
            <w:top w:val="none" w:sz="0" w:space="0" w:color="auto"/>
            <w:left w:val="none" w:sz="0" w:space="0" w:color="auto"/>
            <w:bottom w:val="none" w:sz="0" w:space="0" w:color="auto"/>
            <w:right w:val="none" w:sz="0" w:space="0" w:color="auto"/>
          </w:divBdr>
          <w:divsChild>
            <w:div w:id="119692262">
              <w:marLeft w:val="0"/>
              <w:marRight w:val="0"/>
              <w:marTop w:val="0"/>
              <w:marBottom w:val="0"/>
              <w:divBdr>
                <w:top w:val="none" w:sz="0" w:space="0" w:color="auto"/>
                <w:left w:val="none" w:sz="0" w:space="0" w:color="auto"/>
                <w:bottom w:val="none" w:sz="0" w:space="0" w:color="auto"/>
                <w:right w:val="none" w:sz="0" w:space="0" w:color="auto"/>
              </w:divBdr>
            </w:div>
          </w:divsChild>
        </w:div>
        <w:div w:id="957225296">
          <w:marLeft w:val="0"/>
          <w:marRight w:val="0"/>
          <w:marTop w:val="0"/>
          <w:marBottom w:val="0"/>
          <w:divBdr>
            <w:top w:val="none" w:sz="0" w:space="0" w:color="auto"/>
            <w:left w:val="none" w:sz="0" w:space="0" w:color="auto"/>
            <w:bottom w:val="none" w:sz="0" w:space="0" w:color="auto"/>
            <w:right w:val="none" w:sz="0" w:space="0" w:color="auto"/>
          </w:divBdr>
          <w:divsChild>
            <w:div w:id="1929345154">
              <w:marLeft w:val="0"/>
              <w:marRight w:val="0"/>
              <w:marTop w:val="0"/>
              <w:marBottom w:val="0"/>
              <w:divBdr>
                <w:top w:val="none" w:sz="0" w:space="0" w:color="auto"/>
                <w:left w:val="none" w:sz="0" w:space="0" w:color="auto"/>
                <w:bottom w:val="none" w:sz="0" w:space="0" w:color="auto"/>
                <w:right w:val="none" w:sz="0" w:space="0" w:color="auto"/>
              </w:divBdr>
            </w:div>
          </w:divsChild>
        </w:div>
        <w:div w:id="470290197">
          <w:marLeft w:val="0"/>
          <w:marRight w:val="0"/>
          <w:marTop w:val="0"/>
          <w:marBottom w:val="0"/>
          <w:divBdr>
            <w:top w:val="none" w:sz="0" w:space="0" w:color="auto"/>
            <w:left w:val="none" w:sz="0" w:space="0" w:color="auto"/>
            <w:bottom w:val="none" w:sz="0" w:space="0" w:color="auto"/>
            <w:right w:val="none" w:sz="0" w:space="0" w:color="auto"/>
          </w:divBdr>
          <w:divsChild>
            <w:div w:id="1895118556">
              <w:marLeft w:val="0"/>
              <w:marRight w:val="0"/>
              <w:marTop w:val="0"/>
              <w:marBottom w:val="0"/>
              <w:divBdr>
                <w:top w:val="none" w:sz="0" w:space="0" w:color="auto"/>
                <w:left w:val="none" w:sz="0" w:space="0" w:color="auto"/>
                <w:bottom w:val="none" w:sz="0" w:space="0" w:color="auto"/>
                <w:right w:val="none" w:sz="0" w:space="0" w:color="auto"/>
              </w:divBdr>
            </w:div>
          </w:divsChild>
        </w:div>
        <w:div w:id="367223518">
          <w:marLeft w:val="0"/>
          <w:marRight w:val="0"/>
          <w:marTop w:val="0"/>
          <w:marBottom w:val="0"/>
          <w:divBdr>
            <w:top w:val="none" w:sz="0" w:space="0" w:color="auto"/>
            <w:left w:val="none" w:sz="0" w:space="0" w:color="auto"/>
            <w:bottom w:val="none" w:sz="0" w:space="0" w:color="auto"/>
            <w:right w:val="none" w:sz="0" w:space="0" w:color="auto"/>
          </w:divBdr>
        </w:div>
        <w:div w:id="1661080267">
          <w:marLeft w:val="0"/>
          <w:marRight w:val="0"/>
          <w:marTop w:val="0"/>
          <w:marBottom w:val="0"/>
          <w:divBdr>
            <w:top w:val="none" w:sz="0" w:space="0" w:color="auto"/>
            <w:left w:val="none" w:sz="0" w:space="0" w:color="auto"/>
            <w:bottom w:val="none" w:sz="0" w:space="0" w:color="auto"/>
            <w:right w:val="none" w:sz="0" w:space="0" w:color="auto"/>
          </w:divBdr>
          <w:divsChild>
            <w:div w:id="1254631072">
              <w:marLeft w:val="0"/>
              <w:marRight w:val="0"/>
              <w:marTop w:val="0"/>
              <w:marBottom w:val="0"/>
              <w:divBdr>
                <w:top w:val="none" w:sz="0" w:space="0" w:color="auto"/>
                <w:left w:val="none" w:sz="0" w:space="0" w:color="auto"/>
                <w:bottom w:val="none" w:sz="0" w:space="0" w:color="auto"/>
                <w:right w:val="none" w:sz="0" w:space="0" w:color="auto"/>
              </w:divBdr>
            </w:div>
          </w:divsChild>
        </w:div>
        <w:div w:id="275674722">
          <w:marLeft w:val="0"/>
          <w:marRight w:val="0"/>
          <w:marTop w:val="0"/>
          <w:marBottom w:val="0"/>
          <w:divBdr>
            <w:top w:val="none" w:sz="0" w:space="0" w:color="auto"/>
            <w:left w:val="none" w:sz="0" w:space="0" w:color="auto"/>
            <w:bottom w:val="none" w:sz="0" w:space="0" w:color="auto"/>
            <w:right w:val="none" w:sz="0" w:space="0" w:color="auto"/>
          </w:divBdr>
        </w:div>
        <w:div w:id="1454014368">
          <w:marLeft w:val="0"/>
          <w:marRight w:val="0"/>
          <w:marTop w:val="0"/>
          <w:marBottom w:val="0"/>
          <w:divBdr>
            <w:top w:val="none" w:sz="0" w:space="0" w:color="auto"/>
            <w:left w:val="none" w:sz="0" w:space="0" w:color="auto"/>
            <w:bottom w:val="none" w:sz="0" w:space="0" w:color="auto"/>
            <w:right w:val="none" w:sz="0" w:space="0" w:color="auto"/>
          </w:divBdr>
          <w:divsChild>
            <w:div w:id="1699311509">
              <w:marLeft w:val="0"/>
              <w:marRight w:val="0"/>
              <w:marTop w:val="0"/>
              <w:marBottom w:val="0"/>
              <w:divBdr>
                <w:top w:val="none" w:sz="0" w:space="0" w:color="auto"/>
                <w:left w:val="none" w:sz="0" w:space="0" w:color="auto"/>
                <w:bottom w:val="none" w:sz="0" w:space="0" w:color="auto"/>
                <w:right w:val="none" w:sz="0" w:space="0" w:color="auto"/>
              </w:divBdr>
            </w:div>
          </w:divsChild>
        </w:div>
        <w:div w:id="1169053854">
          <w:marLeft w:val="0"/>
          <w:marRight w:val="0"/>
          <w:marTop w:val="0"/>
          <w:marBottom w:val="0"/>
          <w:divBdr>
            <w:top w:val="none" w:sz="0" w:space="0" w:color="auto"/>
            <w:left w:val="none" w:sz="0" w:space="0" w:color="auto"/>
            <w:bottom w:val="none" w:sz="0" w:space="0" w:color="auto"/>
            <w:right w:val="none" w:sz="0" w:space="0" w:color="auto"/>
          </w:divBdr>
        </w:div>
        <w:div w:id="2146894515">
          <w:marLeft w:val="0"/>
          <w:marRight w:val="0"/>
          <w:marTop w:val="0"/>
          <w:marBottom w:val="0"/>
          <w:divBdr>
            <w:top w:val="none" w:sz="0" w:space="0" w:color="auto"/>
            <w:left w:val="none" w:sz="0" w:space="0" w:color="auto"/>
            <w:bottom w:val="none" w:sz="0" w:space="0" w:color="auto"/>
            <w:right w:val="none" w:sz="0" w:space="0" w:color="auto"/>
          </w:divBdr>
          <w:divsChild>
            <w:div w:id="1095248625">
              <w:marLeft w:val="0"/>
              <w:marRight w:val="0"/>
              <w:marTop w:val="0"/>
              <w:marBottom w:val="0"/>
              <w:divBdr>
                <w:top w:val="none" w:sz="0" w:space="0" w:color="auto"/>
                <w:left w:val="none" w:sz="0" w:space="0" w:color="auto"/>
                <w:bottom w:val="none" w:sz="0" w:space="0" w:color="auto"/>
                <w:right w:val="none" w:sz="0" w:space="0" w:color="auto"/>
              </w:divBdr>
            </w:div>
          </w:divsChild>
        </w:div>
        <w:div w:id="1752966365">
          <w:marLeft w:val="0"/>
          <w:marRight w:val="0"/>
          <w:marTop w:val="0"/>
          <w:marBottom w:val="0"/>
          <w:divBdr>
            <w:top w:val="none" w:sz="0" w:space="0" w:color="auto"/>
            <w:left w:val="none" w:sz="0" w:space="0" w:color="auto"/>
            <w:bottom w:val="none" w:sz="0" w:space="0" w:color="auto"/>
            <w:right w:val="none" w:sz="0" w:space="0" w:color="auto"/>
          </w:divBdr>
          <w:divsChild>
            <w:div w:id="866480345">
              <w:marLeft w:val="0"/>
              <w:marRight w:val="0"/>
              <w:marTop w:val="0"/>
              <w:marBottom w:val="0"/>
              <w:divBdr>
                <w:top w:val="none" w:sz="0" w:space="0" w:color="auto"/>
                <w:left w:val="none" w:sz="0" w:space="0" w:color="auto"/>
                <w:bottom w:val="none" w:sz="0" w:space="0" w:color="auto"/>
                <w:right w:val="none" w:sz="0" w:space="0" w:color="auto"/>
              </w:divBdr>
            </w:div>
          </w:divsChild>
        </w:div>
        <w:div w:id="1075663444">
          <w:marLeft w:val="0"/>
          <w:marRight w:val="0"/>
          <w:marTop w:val="0"/>
          <w:marBottom w:val="0"/>
          <w:divBdr>
            <w:top w:val="none" w:sz="0" w:space="0" w:color="auto"/>
            <w:left w:val="none" w:sz="0" w:space="0" w:color="auto"/>
            <w:bottom w:val="none" w:sz="0" w:space="0" w:color="auto"/>
            <w:right w:val="none" w:sz="0" w:space="0" w:color="auto"/>
          </w:divBdr>
        </w:div>
        <w:div w:id="1293319673">
          <w:marLeft w:val="0"/>
          <w:marRight w:val="0"/>
          <w:marTop w:val="0"/>
          <w:marBottom w:val="0"/>
          <w:divBdr>
            <w:top w:val="none" w:sz="0" w:space="0" w:color="auto"/>
            <w:left w:val="none" w:sz="0" w:space="0" w:color="auto"/>
            <w:bottom w:val="none" w:sz="0" w:space="0" w:color="auto"/>
            <w:right w:val="none" w:sz="0" w:space="0" w:color="auto"/>
          </w:divBdr>
          <w:divsChild>
            <w:div w:id="857935047">
              <w:marLeft w:val="0"/>
              <w:marRight w:val="0"/>
              <w:marTop w:val="0"/>
              <w:marBottom w:val="0"/>
              <w:divBdr>
                <w:top w:val="none" w:sz="0" w:space="0" w:color="auto"/>
                <w:left w:val="none" w:sz="0" w:space="0" w:color="auto"/>
                <w:bottom w:val="none" w:sz="0" w:space="0" w:color="auto"/>
                <w:right w:val="none" w:sz="0" w:space="0" w:color="auto"/>
              </w:divBdr>
            </w:div>
          </w:divsChild>
        </w:div>
        <w:div w:id="1238593597">
          <w:marLeft w:val="0"/>
          <w:marRight w:val="0"/>
          <w:marTop w:val="0"/>
          <w:marBottom w:val="0"/>
          <w:divBdr>
            <w:top w:val="none" w:sz="0" w:space="0" w:color="auto"/>
            <w:left w:val="none" w:sz="0" w:space="0" w:color="auto"/>
            <w:bottom w:val="none" w:sz="0" w:space="0" w:color="auto"/>
            <w:right w:val="none" w:sz="0" w:space="0" w:color="auto"/>
          </w:divBdr>
          <w:divsChild>
            <w:div w:id="881937889">
              <w:marLeft w:val="0"/>
              <w:marRight w:val="0"/>
              <w:marTop w:val="0"/>
              <w:marBottom w:val="0"/>
              <w:divBdr>
                <w:top w:val="none" w:sz="0" w:space="0" w:color="auto"/>
                <w:left w:val="none" w:sz="0" w:space="0" w:color="auto"/>
                <w:bottom w:val="none" w:sz="0" w:space="0" w:color="auto"/>
                <w:right w:val="none" w:sz="0" w:space="0" w:color="auto"/>
              </w:divBdr>
            </w:div>
          </w:divsChild>
        </w:div>
        <w:div w:id="1984699845">
          <w:marLeft w:val="0"/>
          <w:marRight w:val="0"/>
          <w:marTop w:val="0"/>
          <w:marBottom w:val="0"/>
          <w:divBdr>
            <w:top w:val="none" w:sz="0" w:space="0" w:color="auto"/>
            <w:left w:val="none" w:sz="0" w:space="0" w:color="auto"/>
            <w:bottom w:val="none" w:sz="0" w:space="0" w:color="auto"/>
            <w:right w:val="none" w:sz="0" w:space="0" w:color="auto"/>
          </w:divBdr>
        </w:div>
        <w:div w:id="1728147519">
          <w:marLeft w:val="0"/>
          <w:marRight w:val="0"/>
          <w:marTop w:val="0"/>
          <w:marBottom w:val="0"/>
          <w:divBdr>
            <w:top w:val="none" w:sz="0" w:space="0" w:color="auto"/>
            <w:left w:val="none" w:sz="0" w:space="0" w:color="auto"/>
            <w:bottom w:val="none" w:sz="0" w:space="0" w:color="auto"/>
            <w:right w:val="none" w:sz="0" w:space="0" w:color="auto"/>
          </w:divBdr>
          <w:divsChild>
            <w:div w:id="1036851454">
              <w:marLeft w:val="0"/>
              <w:marRight w:val="0"/>
              <w:marTop w:val="0"/>
              <w:marBottom w:val="0"/>
              <w:divBdr>
                <w:top w:val="none" w:sz="0" w:space="0" w:color="auto"/>
                <w:left w:val="none" w:sz="0" w:space="0" w:color="auto"/>
                <w:bottom w:val="none" w:sz="0" w:space="0" w:color="auto"/>
                <w:right w:val="none" w:sz="0" w:space="0" w:color="auto"/>
              </w:divBdr>
            </w:div>
          </w:divsChild>
        </w:div>
        <w:div w:id="1206257580">
          <w:marLeft w:val="0"/>
          <w:marRight w:val="0"/>
          <w:marTop w:val="0"/>
          <w:marBottom w:val="0"/>
          <w:divBdr>
            <w:top w:val="none" w:sz="0" w:space="0" w:color="auto"/>
            <w:left w:val="none" w:sz="0" w:space="0" w:color="auto"/>
            <w:bottom w:val="none" w:sz="0" w:space="0" w:color="auto"/>
            <w:right w:val="none" w:sz="0" w:space="0" w:color="auto"/>
          </w:divBdr>
          <w:divsChild>
            <w:div w:id="1789810439">
              <w:marLeft w:val="0"/>
              <w:marRight w:val="0"/>
              <w:marTop w:val="0"/>
              <w:marBottom w:val="0"/>
              <w:divBdr>
                <w:top w:val="none" w:sz="0" w:space="0" w:color="auto"/>
                <w:left w:val="none" w:sz="0" w:space="0" w:color="auto"/>
                <w:bottom w:val="none" w:sz="0" w:space="0" w:color="auto"/>
                <w:right w:val="none" w:sz="0" w:space="0" w:color="auto"/>
              </w:divBdr>
            </w:div>
          </w:divsChild>
        </w:div>
        <w:div w:id="1613972385">
          <w:marLeft w:val="0"/>
          <w:marRight w:val="0"/>
          <w:marTop w:val="0"/>
          <w:marBottom w:val="0"/>
          <w:divBdr>
            <w:top w:val="none" w:sz="0" w:space="0" w:color="auto"/>
            <w:left w:val="none" w:sz="0" w:space="0" w:color="auto"/>
            <w:bottom w:val="none" w:sz="0" w:space="0" w:color="auto"/>
            <w:right w:val="none" w:sz="0" w:space="0" w:color="auto"/>
          </w:divBdr>
          <w:divsChild>
            <w:div w:id="539054979">
              <w:marLeft w:val="0"/>
              <w:marRight w:val="0"/>
              <w:marTop w:val="0"/>
              <w:marBottom w:val="0"/>
              <w:divBdr>
                <w:top w:val="none" w:sz="0" w:space="0" w:color="auto"/>
                <w:left w:val="none" w:sz="0" w:space="0" w:color="auto"/>
                <w:bottom w:val="none" w:sz="0" w:space="0" w:color="auto"/>
                <w:right w:val="none" w:sz="0" w:space="0" w:color="auto"/>
              </w:divBdr>
            </w:div>
          </w:divsChild>
        </w:div>
        <w:div w:id="129439710">
          <w:marLeft w:val="0"/>
          <w:marRight w:val="0"/>
          <w:marTop w:val="0"/>
          <w:marBottom w:val="0"/>
          <w:divBdr>
            <w:top w:val="none" w:sz="0" w:space="0" w:color="auto"/>
            <w:left w:val="none" w:sz="0" w:space="0" w:color="auto"/>
            <w:bottom w:val="none" w:sz="0" w:space="0" w:color="auto"/>
            <w:right w:val="none" w:sz="0" w:space="0" w:color="auto"/>
          </w:divBdr>
        </w:div>
        <w:div w:id="274480169">
          <w:marLeft w:val="0"/>
          <w:marRight w:val="0"/>
          <w:marTop w:val="0"/>
          <w:marBottom w:val="0"/>
          <w:divBdr>
            <w:top w:val="none" w:sz="0" w:space="0" w:color="auto"/>
            <w:left w:val="none" w:sz="0" w:space="0" w:color="auto"/>
            <w:bottom w:val="none" w:sz="0" w:space="0" w:color="auto"/>
            <w:right w:val="none" w:sz="0" w:space="0" w:color="auto"/>
          </w:divBdr>
          <w:divsChild>
            <w:div w:id="189952765">
              <w:marLeft w:val="0"/>
              <w:marRight w:val="0"/>
              <w:marTop w:val="0"/>
              <w:marBottom w:val="0"/>
              <w:divBdr>
                <w:top w:val="none" w:sz="0" w:space="0" w:color="auto"/>
                <w:left w:val="none" w:sz="0" w:space="0" w:color="auto"/>
                <w:bottom w:val="none" w:sz="0" w:space="0" w:color="auto"/>
                <w:right w:val="none" w:sz="0" w:space="0" w:color="auto"/>
              </w:divBdr>
            </w:div>
          </w:divsChild>
        </w:div>
        <w:div w:id="285741809">
          <w:marLeft w:val="0"/>
          <w:marRight w:val="0"/>
          <w:marTop w:val="0"/>
          <w:marBottom w:val="0"/>
          <w:divBdr>
            <w:top w:val="none" w:sz="0" w:space="0" w:color="auto"/>
            <w:left w:val="none" w:sz="0" w:space="0" w:color="auto"/>
            <w:bottom w:val="none" w:sz="0" w:space="0" w:color="auto"/>
            <w:right w:val="none" w:sz="0" w:space="0" w:color="auto"/>
          </w:divBdr>
        </w:div>
        <w:div w:id="1859200843">
          <w:marLeft w:val="0"/>
          <w:marRight w:val="0"/>
          <w:marTop w:val="0"/>
          <w:marBottom w:val="0"/>
          <w:divBdr>
            <w:top w:val="none" w:sz="0" w:space="0" w:color="auto"/>
            <w:left w:val="none" w:sz="0" w:space="0" w:color="auto"/>
            <w:bottom w:val="none" w:sz="0" w:space="0" w:color="auto"/>
            <w:right w:val="none" w:sz="0" w:space="0" w:color="auto"/>
          </w:divBdr>
          <w:divsChild>
            <w:div w:id="722363475">
              <w:marLeft w:val="0"/>
              <w:marRight w:val="0"/>
              <w:marTop w:val="0"/>
              <w:marBottom w:val="0"/>
              <w:divBdr>
                <w:top w:val="none" w:sz="0" w:space="0" w:color="auto"/>
                <w:left w:val="none" w:sz="0" w:space="0" w:color="auto"/>
                <w:bottom w:val="none" w:sz="0" w:space="0" w:color="auto"/>
                <w:right w:val="none" w:sz="0" w:space="0" w:color="auto"/>
              </w:divBdr>
            </w:div>
          </w:divsChild>
        </w:div>
        <w:div w:id="92020699">
          <w:marLeft w:val="0"/>
          <w:marRight w:val="0"/>
          <w:marTop w:val="0"/>
          <w:marBottom w:val="0"/>
          <w:divBdr>
            <w:top w:val="none" w:sz="0" w:space="0" w:color="auto"/>
            <w:left w:val="none" w:sz="0" w:space="0" w:color="auto"/>
            <w:bottom w:val="none" w:sz="0" w:space="0" w:color="auto"/>
            <w:right w:val="none" w:sz="0" w:space="0" w:color="auto"/>
          </w:divBdr>
          <w:divsChild>
            <w:div w:id="1007446324">
              <w:marLeft w:val="0"/>
              <w:marRight w:val="0"/>
              <w:marTop w:val="0"/>
              <w:marBottom w:val="0"/>
              <w:divBdr>
                <w:top w:val="none" w:sz="0" w:space="0" w:color="auto"/>
                <w:left w:val="none" w:sz="0" w:space="0" w:color="auto"/>
                <w:bottom w:val="none" w:sz="0" w:space="0" w:color="auto"/>
                <w:right w:val="none" w:sz="0" w:space="0" w:color="auto"/>
              </w:divBdr>
            </w:div>
          </w:divsChild>
        </w:div>
        <w:div w:id="936981740">
          <w:marLeft w:val="0"/>
          <w:marRight w:val="0"/>
          <w:marTop w:val="0"/>
          <w:marBottom w:val="0"/>
          <w:divBdr>
            <w:top w:val="none" w:sz="0" w:space="0" w:color="auto"/>
            <w:left w:val="none" w:sz="0" w:space="0" w:color="auto"/>
            <w:bottom w:val="none" w:sz="0" w:space="0" w:color="auto"/>
            <w:right w:val="none" w:sz="0" w:space="0" w:color="auto"/>
          </w:divBdr>
          <w:divsChild>
            <w:div w:id="1435595745">
              <w:marLeft w:val="0"/>
              <w:marRight w:val="0"/>
              <w:marTop w:val="0"/>
              <w:marBottom w:val="0"/>
              <w:divBdr>
                <w:top w:val="none" w:sz="0" w:space="0" w:color="auto"/>
                <w:left w:val="none" w:sz="0" w:space="0" w:color="auto"/>
                <w:bottom w:val="none" w:sz="0" w:space="0" w:color="auto"/>
                <w:right w:val="none" w:sz="0" w:space="0" w:color="auto"/>
              </w:divBdr>
            </w:div>
          </w:divsChild>
        </w:div>
        <w:div w:id="160004143">
          <w:marLeft w:val="0"/>
          <w:marRight w:val="0"/>
          <w:marTop w:val="0"/>
          <w:marBottom w:val="0"/>
          <w:divBdr>
            <w:top w:val="none" w:sz="0" w:space="0" w:color="auto"/>
            <w:left w:val="none" w:sz="0" w:space="0" w:color="auto"/>
            <w:bottom w:val="none" w:sz="0" w:space="0" w:color="auto"/>
            <w:right w:val="none" w:sz="0" w:space="0" w:color="auto"/>
          </w:divBdr>
          <w:divsChild>
            <w:div w:id="104085982">
              <w:marLeft w:val="0"/>
              <w:marRight w:val="0"/>
              <w:marTop w:val="0"/>
              <w:marBottom w:val="0"/>
              <w:divBdr>
                <w:top w:val="none" w:sz="0" w:space="0" w:color="auto"/>
                <w:left w:val="none" w:sz="0" w:space="0" w:color="auto"/>
                <w:bottom w:val="none" w:sz="0" w:space="0" w:color="auto"/>
                <w:right w:val="none" w:sz="0" w:space="0" w:color="auto"/>
              </w:divBdr>
            </w:div>
          </w:divsChild>
        </w:div>
        <w:div w:id="641544629">
          <w:marLeft w:val="0"/>
          <w:marRight w:val="0"/>
          <w:marTop w:val="0"/>
          <w:marBottom w:val="0"/>
          <w:divBdr>
            <w:top w:val="none" w:sz="0" w:space="0" w:color="auto"/>
            <w:left w:val="none" w:sz="0" w:space="0" w:color="auto"/>
            <w:bottom w:val="none" w:sz="0" w:space="0" w:color="auto"/>
            <w:right w:val="none" w:sz="0" w:space="0" w:color="auto"/>
          </w:divBdr>
          <w:divsChild>
            <w:div w:id="275912346">
              <w:marLeft w:val="0"/>
              <w:marRight w:val="0"/>
              <w:marTop w:val="0"/>
              <w:marBottom w:val="0"/>
              <w:divBdr>
                <w:top w:val="none" w:sz="0" w:space="0" w:color="auto"/>
                <w:left w:val="none" w:sz="0" w:space="0" w:color="auto"/>
                <w:bottom w:val="none" w:sz="0" w:space="0" w:color="auto"/>
                <w:right w:val="none" w:sz="0" w:space="0" w:color="auto"/>
              </w:divBdr>
              <w:divsChild>
                <w:div w:id="12972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925">
          <w:marLeft w:val="0"/>
          <w:marRight w:val="0"/>
          <w:marTop w:val="0"/>
          <w:marBottom w:val="0"/>
          <w:divBdr>
            <w:top w:val="none" w:sz="0" w:space="0" w:color="auto"/>
            <w:left w:val="none" w:sz="0" w:space="0" w:color="auto"/>
            <w:bottom w:val="none" w:sz="0" w:space="0" w:color="auto"/>
            <w:right w:val="none" w:sz="0" w:space="0" w:color="auto"/>
          </w:divBdr>
        </w:div>
        <w:div w:id="150222974">
          <w:marLeft w:val="0"/>
          <w:marRight w:val="0"/>
          <w:marTop w:val="0"/>
          <w:marBottom w:val="0"/>
          <w:divBdr>
            <w:top w:val="none" w:sz="0" w:space="0" w:color="auto"/>
            <w:left w:val="none" w:sz="0" w:space="0" w:color="auto"/>
            <w:bottom w:val="none" w:sz="0" w:space="0" w:color="auto"/>
            <w:right w:val="none" w:sz="0" w:space="0" w:color="auto"/>
          </w:divBdr>
          <w:divsChild>
            <w:div w:id="960115048">
              <w:marLeft w:val="0"/>
              <w:marRight w:val="0"/>
              <w:marTop w:val="0"/>
              <w:marBottom w:val="0"/>
              <w:divBdr>
                <w:top w:val="none" w:sz="0" w:space="0" w:color="auto"/>
                <w:left w:val="none" w:sz="0" w:space="0" w:color="auto"/>
                <w:bottom w:val="none" w:sz="0" w:space="0" w:color="auto"/>
                <w:right w:val="none" w:sz="0" w:space="0" w:color="auto"/>
              </w:divBdr>
              <w:divsChild>
                <w:div w:id="1437554237">
                  <w:marLeft w:val="0"/>
                  <w:marRight w:val="0"/>
                  <w:marTop w:val="0"/>
                  <w:marBottom w:val="0"/>
                  <w:divBdr>
                    <w:top w:val="none" w:sz="0" w:space="0" w:color="auto"/>
                    <w:left w:val="none" w:sz="0" w:space="0" w:color="auto"/>
                    <w:bottom w:val="none" w:sz="0" w:space="0" w:color="auto"/>
                    <w:right w:val="none" w:sz="0" w:space="0" w:color="auto"/>
                  </w:divBdr>
                  <w:divsChild>
                    <w:div w:id="1653101049">
                      <w:marLeft w:val="0"/>
                      <w:marRight w:val="0"/>
                      <w:marTop w:val="0"/>
                      <w:marBottom w:val="0"/>
                      <w:divBdr>
                        <w:top w:val="none" w:sz="0" w:space="0" w:color="auto"/>
                        <w:left w:val="none" w:sz="0" w:space="0" w:color="auto"/>
                        <w:bottom w:val="none" w:sz="0" w:space="0" w:color="auto"/>
                        <w:right w:val="none" w:sz="0" w:space="0" w:color="auto"/>
                      </w:divBdr>
                      <w:divsChild>
                        <w:div w:id="1026325490">
                          <w:marLeft w:val="0"/>
                          <w:marRight w:val="0"/>
                          <w:marTop w:val="0"/>
                          <w:marBottom w:val="0"/>
                          <w:divBdr>
                            <w:top w:val="none" w:sz="0" w:space="0" w:color="auto"/>
                            <w:left w:val="none" w:sz="0" w:space="0" w:color="auto"/>
                            <w:bottom w:val="none" w:sz="0" w:space="0" w:color="auto"/>
                            <w:right w:val="none" w:sz="0" w:space="0" w:color="auto"/>
                          </w:divBdr>
                        </w:div>
                        <w:div w:id="511646455">
                          <w:marLeft w:val="0"/>
                          <w:marRight w:val="0"/>
                          <w:marTop w:val="0"/>
                          <w:marBottom w:val="0"/>
                          <w:divBdr>
                            <w:top w:val="none" w:sz="0" w:space="0" w:color="auto"/>
                            <w:left w:val="none" w:sz="0" w:space="0" w:color="auto"/>
                            <w:bottom w:val="none" w:sz="0" w:space="0" w:color="auto"/>
                            <w:right w:val="none" w:sz="0" w:space="0" w:color="auto"/>
                          </w:divBdr>
                        </w:div>
                        <w:div w:id="1962959698">
                          <w:marLeft w:val="0"/>
                          <w:marRight w:val="0"/>
                          <w:marTop w:val="0"/>
                          <w:marBottom w:val="0"/>
                          <w:divBdr>
                            <w:top w:val="none" w:sz="0" w:space="0" w:color="auto"/>
                            <w:left w:val="none" w:sz="0" w:space="0" w:color="auto"/>
                            <w:bottom w:val="none" w:sz="0" w:space="0" w:color="auto"/>
                            <w:right w:val="none" w:sz="0" w:space="0" w:color="auto"/>
                          </w:divBdr>
                        </w:div>
                        <w:div w:id="1740321796">
                          <w:marLeft w:val="0"/>
                          <w:marRight w:val="0"/>
                          <w:marTop w:val="0"/>
                          <w:marBottom w:val="0"/>
                          <w:divBdr>
                            <w:top w:val="none" w:sz="0" w:space="0" w:color="auto"/>
                            <w:left w:val="none" w:sz="0" w:space="0" w:color="auto"/>
                            <w:bottom w:val="none" w:sz="0" w:space="0" w:color="auto"/>
                            <w:right w:val="none" w:sz="0" w:space="0" w:color="auto"/>
                          </w:divBdr>
                        </w:div>
                        <w:div w:id="4961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1411">
                  <w:marLeft w:val="0"/>
                  <w:marRight w:val="0"/>
                  <w:marTop w:val="0"/>
                  <w:marBottom w:val="0"/>
                  <w:divBdr>
                    <w:top w:val="none" w:sz="0" w:space="0" w:color="auto"/>
                    <w:left w:val="none" w:sz="0" w:space="0" w:color="auto"/>
                    <w:bottom w:val="none" w:sz="0" w:space="0" w:color="auto"/>
                    <w:right w:val="none" w:sz="0" w:space="0" w:color="auto"/>
                  </w:divBdr>
                </w:div>
                <w:div w:id="2119372152">
                  <w:marLeft w:val="0"/>
                  <w:marRight w:val="0"/>
                  <w:marTop w:val="0"/>
                  <w:marBottom w:val="0"/>
                  <w:divBdr>
                    <w:top w:val="none" w:sz="0" w:space="0" w:color="auto"/>
                    <w:left w:val="none" w:sz="0" w:space="0" w:color="auto"/>
                    <w:bottom w:val="none" w:sz="0" w:space="0" w:color="auto"/>
                    <w:right w:val="none" w:sz="0" w:space="0" w:color="auto"/>
                  </w:divBdr>
                </w:div>
                <w:div w:id="933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9780">
          <w:marLeft w:val="0"/>
          <w:marRight w:val="0"/>
          <w:marTop w:val="0"/>
          <w:marBottom w:val="0"/>
          <w:divBdr>
            <w:top w:val="none" w:sz="0" w:space="0" w:color="auto"/>
            <w:left w:val="none" w:sz="0" w:space="0" w:color="auto"/>
            <w:bottom w:val="none" w:sz="0" w:space="0" w:color="auto"/>
            <w:right w:val="none" w:sz="0" w:space="0" w:color="auto"/>
          </w:divBdr>
          <w:divsChild>
            <w:div w:id="1454254032">
              <w:marLeft w:val="0"/>
              <w:marRight w:val="0"/>
              <w:marTop w:val="0"/>
              <w:marBottom w:val="0"/>
              <w:divBdr>
                <w:top w:val="none" w:sz="0" w:space="0" w:color="auto"/>
                <w:left w:val="none" w:sz="0" w:space="0" w:color="auto"/>
                <w:bottom w:val="none" w:sz="0" w:space="0" w:color="auto"/>
                <w:right w:val="none" w:sz="0" w:space="0" w:color="auto"/>
              </w:divBdr>
            </w:div>
            <w:div w:id="1800417179">
              <w:marLeft w:val="0"/>
              <w:marRight w:val="0"/>
              <w:marTop w:val="0"/>
              <w:marBottom w:val="0"/>
              <w:divBdr>
                <w:top w:val="none" w:sz="0" w:space="0" w:color="auto"/>
                <w:left w:val="none" w:sz="0" w:space="0" w:color="auto"/>
                <w:bottom w:val="none" w:sz="0" w:space="0" w:color="auto"/>
                <w:right w:val="none" w:sz="0" w:space="0" w:color="auto"/>
              </w:divBdr>
            </w:div>
            <w:div w:id="1586644169">
              <w:marLeft w:val="0"/>
              <w:marRight w:val="0"/>
              <w:marTop w:val="0"/>
              <w:marBottom w:val="0"/>
              <w:divBdr>
                <w:top w:val="none" w:sz="0" w:space="0" w:color="auto"/>
                <w:left w:val="none" w:sz="0" w:space="0" w:color="auto"/>
                <w:bottom w:val="none" w:sz="0" w:space="0" w:color="auto"/>
                <w:right w:val="none" w:sz="0" w:space="0" w:color="auto"/>
              </w:divBdr>
              <w:divsChild>
                <w:div w:id="897592669">
                  <w:marLeft w:val="0"/>
                  <w:marRight w:val="0"/>
                  <w:marTop w:val="0"/>
                  <w:marBottom w:val="0"/>
                  <w:divBdr>
                    <w:top w:val="none" w:sz="0" w:space="0" w:color="auto"/>
                    <w:left w:val="none" w:sz="0" w:space="0" w:color="auto"/>
                    <w:bottom w:val="none" w:sz="0" w:space="0" w:color="auto"/>
                    <w:right w:val="none" w:sz="0" w:space="0" w:color="auto"/>
                  </w:divBdr>
                  <w:divsChild>
                    <w:div w:id="1271818862">
                      <w:marLeft w:val="0"/>
                      <w:marRight w:val="0"/>
                      <w:marTop w:val="0"/>
                      <w:marBottom w:val="0"/>
                      <w:divBdr>
                        <w:top w:val="none" w:sz="0" w:space="0" w:color="auto"/>
                        <w:left w:val="none" w:sz="0" w:space="0" w:color="auto"/>
                        <w:bottom w:val="none" w:sz="0" w:space="0" w:color="auto"/>
                        <w:right w:val="none" w:sz="0" w:space="0" w:color="auto"/>
                      </w:divBdr>
                      <w:divsChild>
                        <w:div w:id="1474370627">
                          <w:marLeft w:val="0"/>
                          <w:marRight w:val="0"/>
                          <w:marTop w:val="0"/>
                          <w:marBottom w:val="0"/>
                          <w:divBdr>
                            <w:top w:val="none" w:sz="0" w:space="0" w:color="auto"/>
                            <w:left w:val="none" w:sz="0" w:space="0" w:color="auto"/>
                            <w:bottom w:val="none" w:sz="0" w:space="0" w:color="auto"/>
                            <w:right w:val="none" w:sz="0" w:space="0" w:color="auto"/>
                          </w:divBdr>
                          <w:divsChild>
                            <w:div w:id="548959119">
                              <w:marLeft w:val="0"/>
                              <w:marRight w:val="0"/>
                              <w:marTop w:val="0"/>
                              <w:marBottom w:val="0"/>
                              <w:divBdr>
                                <w:top w:val="none" w:sz="0" w:space="0" w:color="auto"/>
                                <w:left w:val="none" w:sz="0" w:space="0" w:color="auto"/>
                                <w:bottom w:val="none" w:sz="0" w:space="0" w:color="auto"/>
                                <w:right w:val="none" w:sz="0" w:space="0" w:color="auto"/>
                              </w:divBdr>
                              <w:divsChild>
                                <w:div w:id="13774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5013">
                          <w:marLeft w:val="0"/>
                          <w:marRight w:val="0"/>
                          <w:marTop w:val="0"/>
                          <w:marBottom w:val="0"/>
                          <w:divBdr>
                            <w:top w:val="none" w:sz="0" w:space="0" w:color="auto"/>
                            <w:left w:val="none" w:sz="0" w:space="0" w:color="auto"/>
                            <w:bottom w:val="none" w:sz="0" w:space="0" w:color="auto"/>
                            <w:right w:val="none" w:sz="0" w:space="0" w:color="auto"/>
                          </w:divBdr>
                          <w:divsChild>
                            <w:div w:id="100492097">
                              <w:marLeft w:val="0"/>
                              <w:marRight w:val="0"/>
                              <w:marTop w:val="0"/>
                              <w:marBottom w:val="0"/>
                              <w:divBdr>
                                <w:top w:val="none" w:sz="0" w:space="0" w:color="auto"/>
                                <w:left w:val="none" w:sz="0" w:space="0" w:color="auto"/>
                                <w:bottom w:val="none" w:sz="0" w:space="0" w:color="auto"/>
                                <w:right w:val="none" w:sz="0" w:space="0" w:color="auto"/>
                              </w:divBdr>
                              <w:divsChild>
                                <w:div w:id="991258074">
                                  <w:marLeft w:val="0"/>
                                  <w:marRight w:val="0"/>
                                  <w:marTop w:val="0"/>
                                  <w:marBottom w:val="0"/>
                                  <w:divBdr>
                                    <w:top w:val="none" w:sz="0" w:space="0" w:color="auto"/>
                                    <w:left w:val="none" w:sz="0" w:space="0" w:color="auto"/>
                                    <w:bottom w:val="none" w:sz="0" w:space="0" w:color="auto"/>
                                    <w:right w:val="none" w:sz="0" w:space="0" w:color="auto"/>
                                  </w:divBdr>
                                  <w:divsChild>
                                    <w:div w:id="165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0159">
                          <w:marLeft w:val="0"/>
                          <w:marRight w:val="0"/>
                          <w:marTop w:val="0"/>
                          <w:marBottom w:val="0"/>
                          <w:divBdr>
                            <w:top w:val="none" w:sz="0" w:space="0" w:color="auto"/>
                            <w:left w:val="none" w:sz="0" w:space="0" w:color="auto"/>
                            <w:bottom w:val="none" w:sz="0" w:space="0" w:color="auto"/>
                            <w:right w:val="none" w:sz="0" w:space="0" w:color="auto"/>
                          </w:divBdr>
                        </w:div>
                        <w:div w:id="1068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73097">
          <w:marLeft w:val="0"/>
          <w:marRight w:val="0"/>
          <w:marTop w:val="0"/>
          <w:marBottom w:val="0"/>
          <w:divBdr>
            <w:top w:val="none" w:sz="0" w:space="0" w:color="auto"/>
            <w:left w:val="none" w:sz="0" w:space="0" w:color="auto"/>
            <w:bottom w:val="none" w:sz="0" w:space="0" w:color="auto"/>
            <w:right w:val="none" w:sz="0" w:space="0" w:color="auto"/>
          </w:divBdr>
          <w:divsChild>
            <w:div w:id="1295478243">
              <w:marLeft w:val="0"/>
              <w:marRight w:val="0"/>
              <w:marTop w:val="0"/>
              <w:marBottom w:val="0"/>
              <w:divBdr>
                <w:top w:val="none" w:sz="0" w:space="0" w:color="auto"/>
                <w:left w:val="none" w:sz="0" w:space="0" w:color="auto"/>
                <w:bottom w:val="none" w:sz="0" w:space="0" w:color="auto"/>
                <w:right w:val="none" w:sz="0" w:space="0" w:color="auto"/>
              </w:divBdr>
            </w:div>
          </w:divsChild>
        </w:div>
        <w:div w:id="761726408">
          <w:marLeft w:val="0"/>
          <w:marRight w:val="0"/>
          <w:marTop w:val="0"/>
          <w:marBottom w:val="0"/>
          <w:divBdr>
            <w:top w:val="none" w:sz="0" w:space="0" w:color="auto"/>
            <w:left w:val="none" w:sz="0" w:space="0" w:color="auto"/>
            <w:bottom w:val="none" w:sz="0" w:space="0" w:color="auto"/>
            <w:right w:val="none" w:sz="0" w:space="0" w:color="auto"/>
          </w:divBdr>
          <w:divsChild>
            <w:div w:id="194387774">
              <w:marLeft w:val="0"/>
              <w:marRight w:val="0"/>
              <w:marTop w:val="0"/>
              <w:marBottom w:val="0"/>
              <w:divBdr>
                <w:top w:val="none" w:sz="0" w:space="0" w:color="auto"/>
                <w:left w:val="none" w:sz="0" w:space="0" w:color="auto"/>
                <w:bottom w:val="none" w:sz="0" w:space="0" w:color="auto"/>
                <w:right w:val="none" w:sz="0" w:space="0" w:color="auto"/>
              </w:divBdr>
            </w:div>
          </w:divsChild>
        </w:div>
        <w:div w:id="662320283">
          <w:marLeft w:val="0"/>
          <w:marRight w:val="0"/>
          <w:marTop w:val="0"/>
          <w:marBottom w:val="0"/>
          <w:divBdr>
            <w:top w:val="none" w:sz="0" w:space="0" w:color="auto"/>
            <w:left w:val="none" w:sz="0" w:space="0" w:color="auto"/>
            <w:bottom w:val="none" w:sz="0" w:space="0" w:color="auto"/>
            <w:right w:val="none" w:sz="0" w:space="0" w:color="auto"/>
          </w:divBdr>
          <w:divsChild>
            <w:div w:id="1280186864">
              <w:marLeft w:val="0"/>
              <w:marRight w:val="0"/>
              <w:marTop w:val="0"/>
              <w:marBottom w:val="0"/>
              <w:divBdr>
                <w:top w:val="none" w:sz="0" w:space="0" w:color="auto"/>
                <w:left w:val="none" w:sz="0" w:space="0" w:color="auto"/>
                <w:bottom w:val="none" w:sz="0" w:space="0" w:color="auto"/>
                <w:right w:val="none" w:sz="0" w:space="0" w:color="auto"/>
              </w:divBdr>
            </w:div>
          </w:divsChild>
        </w:div>
        <w:div w:id="1703629460">
          <w:marLeft w:val="0"/>
          <w:marRight w:val="0"/>
          <w:marTop w:val="0"/>
          <w:marBottom w:val="0"/>
          <w:divBdr>
            <w:top w:val="none" w:sz="0" w:space="0" w:color="auto"/>
            <w:left w:val="none" w:sz="0" w:space="0" w:color="auto"/>
            <w:bottom w:val="none" w:sz="0" w:space="0" w:color="auto"/>
            <w:right w:val="none" w:sz="0" w:space="0" w:color="auto"/>
          </w:divBdr>
          <w:divsChild>
            <w:div w:id="1202211467">
              <w:marLeft w:val="0"/>
              <w:marRight w:val="0"/>
              <w:marTop w:val="0"/>
              <w:marBottom w:val="0"/>
              <w:divBdr>
                <w:top w:val="none" w:sz="0" w:space="0" w:color="auto"/>
                <w:left w:val="none" w:sz="0" w:space="0" w:color="auto"/>
                <w:bottom w:val="none" w:sz="0" w:space="0" w:color="auto"/>
                <w:right w:val="none" w:sz="0" w:space="0" w:color="auto"/>
              </w:divBdr>
              <w:divsChild>
                <w:div w:id="705636850">
                  <w:marLeft w:val="0"/>
                  <w:marRight w:val="0"/>
                  <w:marTop w:val="0"/>
                  <w:marBottom w:val="0"/>
                  <w:divBdr>
                    <w:top w:val="none" w:sz="0" w:space="0" w:color="auto"/>
                    <w:left w:val="none" w:sz="0" w:space="0" w:color="auto"/>
                    <w:bottom w:val="none" w:sz="0" w:space="0" w:color="auto"/>
                    <w:right w:val="none" w:sz="0" w:space="0" w:color="auto"/>
                  </w:divBdr>
                  <w:divsChild>
                    <w:div w:id="19992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0144">
              <w:marLeft w:val="0"/>
              <w:marRight w:val="0"/>
              <w:marTop w:val="0"/>
              <w:marBottom w:val="0"/>
              <w:divBdr>
                <w:top w:val="none" w:sz="0" w:space="0" w:color="auto"/>
                <w:left w:val="none" w:sz="0" w:space="0" w:color="auto"/>
                <w:bottom w:val="none" w:sz="0" w:space="0" w:color="auto"/>
                <w:right w:val="none" w:sz="0" w:space="0" w:color="auto"/>
              </w:divBdr>
              <w:divsChild>
                <w:div w:id="1623415474">
                  <w:marLeft w:val="0"/>
                  <w:marRight w:val="0"/>
                  <w:marTop w:val="0"/>
                  <w:marBottom w:val="0"/>
                  <w:divBdr>
                    <w:top w:val="none" w:sz="0" w:space="0" w:color="auto"/>
                    <w:left w:val="none" w:sz="0" w:space="0" w:color="auto"/>
                    <w:bottom w:val="none" w:sz="0" w:space="0" w:color="auto"/>
                    <w:right w:val="none" w:sz="0" w:space="0" w:color="auto"/>
                  </w:divBdr>
                  <w:divsChild>
                    <w:div w:id="773869222">
                      <w:marLeft w:val="0"/>
                      <w:marRight w:val="0"/>
                      <w:marTop w:val="0"/>
                      <w:marBottom w:val="0"/>
                      <w:divBdr>
                        <w:top w:val="none" w:sz="0" w:space="0" w:color="auto"/>
                        <w:left w:val="none" w:sz="0" w:space="0" w:color="auto"/>
                        <w:bottom w:val="none" w:sz="0" w:space="0" w:color="auto"/>
                        <w:right w:val="none" w:sz="0" w:space="0" w:color="auto"/>
                      </w:divBdr>
                      <w:divsChild>
                        <w:div w:id="6731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7323">
              <w:marLeft w:val="0"/>
              <w:marRight w:val="0"/>
              <w:marTop w:val="0"/>
              <w:marBottom w:val="0"/>
              <w:divBdr>
                <w:top w:val="none" w:sz="0" w:space="0" w:color="auto"/>
                <w:left w:val="none" w:sz="0" w:space="0" w:color="auto"/>
                <w:bottom w:val="none" w:sz="0" w:space="0" w:color="auto"/>
                <w:right w:val="none" w:sz="0" w:space="0" w:color="auto"/>
              </w:divBdr>
            </w:div>
            <w:div w:id="360472490">
              <w:marLeft w:val="0"/>
              <w:marRight w:val="0"/>
              <w:marTop w:val="0"/>
              <w:marBottom w:val="0"/>
              <w:divBdr>
                <w:top w:val="none" w:sz="0" w:space="0" w:color="auto"/>
                <w:left w:val="none" w:sz="0" w:space="0" w:color="auto"/>
                <w:bottom w:val="none" w:sz="0" w:space="0" w:color="auto"/>
                <w:right w:val="none" w:sz="0" w:space="0" w:color="auto"/>
              </w:divBdr>
            </w:div>
          </w:divsChild>
        </w:div>
        <w:div w:id="404837160">
          <w:marLeft w:val="0"/>
          <w:marRight w:val="0"/>
          <w:marTop w:val="0"/>
          <w:marBottom w:val="0"/>
          <w:divBdr>
            <w:top w:val="none" w:sz="0" w:space="0" w:color="auto"/>
            <w:left w:val="none" w:sz="0" w:space="0" w:color="auto"/>
            <w:bottom w:val="none" w:sz="0" w:space="0" w:color="auto"/>
            <w:right w:val="none" w:sz="0" w:space="0" w:color="auto"/>
          </w:divBdr>
          <w:divsChild>
            <w:div w:id="1901675198">
              <w:marLeft w:val="0"/>
              <w:marRight w:val="0"/>
              <w:marTop w:val="0"/>
              <w:marBottom w:val="0"/>
              <w:divBdr>
                <w:top w:val="none" w:sz="0" w:space="0" w:color="auto"/>
                <w:left w:val="none" w:sz="0" w:space="0" w:color="auto"/>
                <w:bottom w:val="none" w:sz="0" w:space="0" w:color="auto"/>
                <w:right w:val="none" w:sz="0" w:space="0" w:color="auto"/>
              </w:divBdr>
            </w:div>
          </w:divsChild>
        </w:div>
        <w:div w:id="1142238836">
          <w:marLeft w:val="0"/>
          <w:marRight w:val="0"/>
          <w:marTop w:val="0"/>
          <w:marBottom w:val="0"/>
          <w:divBdr>
            <w:top w:val="none" w:sz="0" w:space="0" w:color="auto"/>
            <w:left w:val="none" w:sz="0" w:space="0" w:color="auto"/>
            <w:bottom w:val="none" w:sz="0" w:space="0" w:color="auto"/>
            <w:right w:val="none" w:sz="0" w:space="0" w:color="auto"/>
          </w:divBdr>
          <w:divsChild>
            <w:div w:id="1254510739">
              <w:marLeft w:val="0"/>
              <w:marRight w:val="0"/>
              <w:marTop w:val="0"/>
              <w:marBottom w:val="0"/>
              <w:divBdr>
                <w:top w:val="none" w:sz="0" w:space="0" w:color="auto"/>
                <w:left w:val="none" w:sz="0" w:space="0" w:color="auto"/>
                <w:bottom w:val="none" w:sz="0" w:space="0" w:color="auto"/>
                <w:right w:val="none" w:sz="0" w:space="0" w:color="auto"/>
              </w:divBdr>
            </w:div>
          </w:divsChild>
        </w:div>
        <w:div w:id="2019885220">
          <w:marLeft w:val="0"/>
          <w:marRight w:val="0"/>
          <w:marTop w:val="0"/>
          <w:marBottom w:val="0"/>
          <w:divBdr>
            <w:top w:val="none" w:sz="0" w:space="0" w:color="auto"/>
            <w:left w:val="none" w:sz="0" w:space="0" w:color="auto"/>
            <w:bottom w:val="none" w:sz="0" w:space="0" w:color="auto"/>
            <w:right w:val="none" w:sz="0" w:space="0" w:color="auto"/>
          </w:divBdr>
          <w:divsChild>
            <w:div w:id="921066192">
              <w:marLeft w:val="0"/>
              <w:marRight w:val="0"/>
              <w:marTop w:val="0"/>
              <w:marBottom w:val="0"/>
              <w:divBdr>
                <w:top w:val="none" w:sz="0" w:space="0" w:color="auto"/>
                <w:left w:val="none" w:sz="0" w:space="0" w:color="auto"/>
                <w:bottom w:val="none" w:sz="0" w:space="0" w:color="auto"/>
                <w:right w:val="none" w:sz="0" w:space="0" w:color="auto"/>
              </w:divBdr>
            </w:div>
          </w:divsChild>
        </w:div>
        <w:div w:id="493574982">
          <w:marLeft w:val="0"/>
          <w:marRight w:val="0"/>
          <w:marTop w:val="0"/>
          <w:marBottom w:val="0"/>
          <w:divBdr>
            <w:top w:val="none" w:sz="0" w:space="0" w:color="auto"/>
            <w:left w:val="none" w:sz="0" w:space="0" w:color="auto"/>
            <w:bottom w:val="none" w:sz="0" w:space="0" w:color="auto"/>
            <w:right w:val="none" w:sz="0" w:space="0" w:color="auto"/>
          </w:divBdr>
          <w:divsChild>
            <w:div w:id="356660015">
              <w:marLeft w:val="0"/>
              <w:marRight w:val="0"/>
              <w:marTop w:val="0"/>
              <w:marBottom w:val="0"/>
              <w:divBdr>
                <w:top w:val="none" w:sz="0" w:space="0" w:color="auto"/>
                <w:left w:val="none" w:sz="0" w:space="0" w:color="auto"/>
                <w:bottom w:val="none" w:sz="0" w:space="0" w:color="auto"/>
                <w:right w:val="none" w:sz="0" w:space="0" w:color="auto"/>
              </w:divBdr>
            </w:div>
          </w:divsChild>
        </w:div>
        <w:div w:id="338392726">
          <w:marLeft w:val="0"/>
          <w:marRight w:val="0"/>
          <w:marTop w:val="0"/>
          <w:marBottom w:val="0"/>
          <w:divBdr>
            <w:top w:val="none" w:sz="0" w:space="0" w:color="auto"/>
            <w:left w:val="none" w:sz="0" w:space="0" w:color="auto"/>
            <w:bottom w:val="none" w:sz="0" w:space="0" w:color="auto"/>
            <w:right w:val="none" w:sz="0" w:space="0" w:color="auto"/>
          </w:divBdr>
          <w:divsChild>
            <w:div w:id="669479157">
              <w:marLeft w:val="0"/>
              <w:marRight w:val="0"/>
              <w:marTop w:val="0"/>
              <w:marBottom w:val="0"/>
              <w:divBdr>
                <w:top w:val="none" w:sz="0" w:space="0" w:color="auto"/>
                <w:left w:val="none" w:sz="0" w:space="0" w:color="auto"/>
                <w:bottom w:val="none" w:sz="0" w:space="0" w:color="auto"/>
                <w:right w:val="none" w:sz="0" w:space="0" w:color="auto"/>
              </w:divBdr>
              <w:divsChild>
                <w:div w:id="2116552939">
                  <w:marLeft w:val="0"/>
                  <w:marRight w:val="0"/>
                  <w:marTop w:val="0"/>
                  <w:marBottom w:val="0"/>
                  <w:divBdr>
                    <w:top w:val="none" w:sz="0" w:space="0" w:color="auto"/>
                    <w:left w:val="none" w:sz="0" w:space="0" w:color="auto"/>
                    <w:bottom w:val="none" w:sz="0" w:space="0" w:color="auto"/>
                    <w:right w:val="none" w:sz="0" w:space="0" w:color="auto"/>
                  </w:divBdr>
                  <w:divsChild>
                    <w:div w:id="1376195375">
                      <w:marLeft w:val="0"/>
                      <w:marRight w:val="0"/>
                      <w:marTop w:val="0"/>
                      <w:marBottom w:val="0"/>
                      <w:divBdr>
                        <w:top w:val="none" w:sz="0" w:space="0" w:color="auto"/>
                        <w:left w:val="none" w:sz="0" w:space="0" w:color="auto"/>
                        <w:bottom w:val="none" w:sz="0" w:space="0" w:color="auto"/>
                        <w:right w:val="none" w:sz="0" w:space="0" w:color="auto"/>
                      </w:divBdr>
                      <w:divsChild>
                        <w:div w:id="1889875750">
                          <w:marLeft w:val="0"/>
                          <w:marRight w:val="0"/>
                          <w:marTop w:val="0"/>
                          <w:marBottom w:val="0"/>
                          <w:divBdr>
                            <w:top w:val="none" w:sz="0" w:space="0" w:color="auto"/>
                            <w:left w:val="none" w:sz="0" w:space="0" w:color="auto"/>
                            <w:bottom w:val="none" w:sz="0" w:space="0" w:color="auto"/>
                            <w:right w:val="none" w:sz="0" w:space="0" w:color="auto"/>
                          </w:divBdr>
                          <w:divsChild>
                            <w:div w:id="866412835">
                              <w:marLeft w:val="0"/>
                              <w:marRight w:val="0"/>
                              <w:marTop w:val="0"/>
                              <w:marBottom w:val="0"/>
                              <w:divBdr>
                                <w:top w:val="none" w:sz="0" w:space="0" w:color="auto"/>
                                <w:left w:val="none" w:sz="0" w:space="0" w:color="auto"/>
                                <w:bottom w:val="none" w:sz="0" w:space="0" w:color="auto"/>
                                <w:right w:val="none" w:sz="0" w:space="0" w:color="auto"/>
                              </w:divBdr>
                            </w:div>
                            <w:div w:id="33846018">
                              <w:marLeft w:val="0"/>
                              <w:marRight w:val="0"/>
                              <w:marTop w:val="0"/>
                              <w:marBottom w:val="0"/>
                              <w:divBdr>
                                <w:top w:val="none" w:sz="0" w:space="0" w:color="auto"/>
                                <w:left w:val="none" w:sz="0" w:space="0" w:color="auto"/>
                                <w:bottom w:val="none" w:sz="0" w:space="0" w:color="auto"/>
                                <w:right w:val="none" w:sz="0" w:space="0" w:color="auto"/>
                              </w:divBdr>
                            </w:div>
                            <w:div w:id="2055503617">
                              <w:marLeft w:val="0"/>
                              <w:marRight w:val="0"/>
                              <w:marTop w:val="0"/>
                              <w:marBottom w:val="0"/>
                              <w:divBdr>
                                <w:top w:val="none" w:sz="0" w:space="0" w:color="auto"/>
                                <w:left w:val="none" w:sz="0" w:space="0" w:color="auto"/>
                                <w:bottom w:val="none" w:sz="0" w:space="0" w:color="auto"/>
                                <w:right w:val="none" w:sz="0" w:space="0" w:color="auto"/>
                              </w:divBdr>
                              <w:divsChild>
                                <w:div w:id="8698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88953">
          <w:marLeft w:val="0"/>
          <w:marRight w:val="0"/>
          <w:marTop w:val="0"/>
          <w:marBottom w:val="0"/>
          <w:divBdr>
            <w:top w:val="none" w:sz="0" w:space="0" w:color="auto"/>
            <w:left w:val="none" w:sz="0" w:space="0" w:color="auto"/>
            <w:bottom w:val="none" w:sz="0" w:space="0" w:color="auto"/>
            <w:right w:val="none" w:sz="0" w:space="0" w:color="auto"/>
          </w:divBdr>
          <w:divsChild>
            <w:div w:id="252473855">
              <w:marLeft w:val="0"/>
              <w:marRight w:val="0"/>
              <w:marTop w:val="0"/>
              <w:marBottom w:val="0"/>
              <w:divBdr>
                <w:top w:val="none" w:sz="0" w:space="0" w:color="auto"/>
                <w:left w:val="none" w:sz="0" w:space="0" w:color="auto"/>
                <w:bottom w:val="none" w:sz="0" w:space="0" w:color="auto"/>
                <w:right w:val="none" w:sz="0" w:space="0" w:color="auto"/>
              </w:divBdr>
            </w:div>
          </w:divsChild>
        </w:div>
        <w:div w:id="1248658125">
          <w:marLeft w:val="0"/>
          <w:marRight w:val="0"/>
          <w:marTop w:val="0"/>
          <w:marBottom w:val="0"/>
          <w:divBdr>
            <w:top w:val="none" w:sz="0" w:space="0" w:color="auto"/>
            <w:left w:val="none" w:sz="0" w:space="0" w:color="auto"/>
            <w:bottom w:val="none" w:sz="0" w:space="0" w:color="auto"/>
            <w:right w:val="none" w:sz="0" w:space="0" w:color="auto"/>
          </w:divBdr>
        </w:div>
        <w:div w:id="1847209558">
          <w:marLeft w:val="0"/>
          <w:marRight w:val="0"/>
          <w:marTop w:val="0"/>
          <w:marBottom w:val="0"/>
          <w:divBdr>
            <w:top w:val="none" w:sz="0" w:space="0" w:color="auto"/>
            <w:left w:val="none" w:sz="0" w:space="0" w:color="auto"/>
            <w:bottom w:val="none" w:sz="0" w:space="0" w:color="auto"/>
            <w:right w:val="none" w:sz="0" w:space="0" w:color="auto"/>
          </w:divBdr>
          <w:divsChild>
            <w:div w:id="1376277629">
              <w:marLeft w:val="0"/>
              <w:marRight w:val="0"/>
              <w:marTop w:val="0"/>
              <w:marBottom w:val="0"/>
              <w:divBdr>
                <w:top w:val="none" w:sz="0" w:space="0" w:color="auto"/>
                <w:left w:val="none" w:sz="0" w:space="0" w:color="auto"/>
                <w:bottom w:val="none" w:sz="0" w:space="0" w:color="auto"/>
                <w:right w:val="none" w:sz="0" w:space="0" w:color="auto"/>
              </w:divBdr>
              <w:divsChild>
                <w:div w:id="1623027545">
                  <w:marLeft w:val="0"/>
                  <w:marRight w:val="0"/>
                  <w:marTop w:val="0"/>
                  <w:marBottom w:val="0"/>
                  <w:divBdr>
                    <w:top w:val="none" w:sz="0" w:space="0" w:color="auto"/>
                    <w:left w:val="none" w:sz="0" w:space="0" w:color="auto"/>
                    <w:bottom w:val="none" w:sz="0" w:space="0" w:color="auto"/>
                    <w:right w:val="none" w:sz="0" w:space="0" w:color="auto"/>
                  </w:divBdr>
                  <w:divsChild>
                    <w:div w:id="18012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0437">
          <w:marLeft w:val="0"/>
          <w:marRight w:val="0"/>
          <w:marTop w:val="0"/>
          <w:marBottom w:val="0"/>
          <w:divBdr>
            <w:top w:val="none" w:sz="0" w:space="0" w:color="auto"/>
            <w:left w:val="none" w:sz="0" w:space="0" w:color="auto"/>
            <w:bottom w:val="none" w:sz="0" w:space="0" w:color="auto"/>
            <w:right w:val="none" w:sz="0" w:space="0" w:color="auto"/>
          </w:divBdr>
          <w:divsChild>
            <w:div w:id="900555887">
              <w:marLeft w:val="0"/>
              <w:marRight w:val="0"/>
              <w:marTop w:val="0"/>
              <w:marBottom w:val="0"/>
              <w:divBdr>
                <w:top w:val="none" w:sz="0" w:space="0" w:color="auto"/>
                <w:left w:val="none" w:sz="0" w:space="0" w:color="auto"/>
                <w:bottom w:val="none" w:sz="0" w:space="0" w:color="auto"/>
                <w:right w:val="none" w:sz="0" w:space="0" w:color="auto"/>
              </w:divBdr>
              <w:divsChild>
                <w:div w:id="2142264982">
                  <w:marLeft w:val="0"/>
                  <w:marRight w:val="0"/>
                  <w:marTop w:val="0"/>
                  <w:marBottom w:val="0"/>
                  <w:divBdr>
                    <w:top w:val="none" w:sz="0" w:space="0" w:color="auto"/>
                    <w:left w:val="none" w:sz="0" w:space="0" w:color="auto"/>
                    <w:bottom w:val="none" w:sz="0" w:space="0" w:color="auto"/>
                    <w:right w:val="none" w:sz="0" w:space="0" w:color="auto"/>
                  </w:divBdr>
                  <w:divsChild>
                    <w:div w:id="987437576">
                      <w:marLeft w:val="0"/>
                      <w:marRight w:val="0"/>
                      <w:marTop w:val="0"/>
                      <w:marBottom w:val="0"/>
                      <w:divBdr>
                        <w:top w:val="none" w:sz="0" w:space="0" w:color="auto"/>
                        <w:left w:val="none" w:sz="0" w:space="0" w:color="auto"/>
                        <w:bottom w:val="none" w:sz="0" w:space="0" w:color="auto"/>
                        <w:right w:val="none" w:sz="0" w:space="0" w:color="auto"/>
                      </w:divBdr>
                    </w:div>
                    <w:div w:id="884415419">
                      <w:marLeft w:val="0"/>
                      <w:marRight w:val="0"/>
                      <w:marTop w:val="0"/>
                      <w:marBottom w:val="0"/>
                      <w:divBdr>
                        <w:top w:val="none" w:sz="0" w:space="0" w:color="auto"/>
                        <w:left w:val="none" w:sz="0" w:space="0" w:color="auto"/>
                        <w:bottom w:val="none" w:sz="0" w:space="0" w:color="auto"/>
                        <w:right w:val="none" w:sz="0" w:space="0" w:color="auto"/>
                      </w:divBdr>
                    </w:div>
                    <w:div w:id="443965280">
                      <w:marLeft w:val="0"/>
                      <w:marRight w:val="0"/>
                      <w:marTop w:val="0"/>
                      <w:marBottom w:val="0"/>
                      <w:divBdr>
                        <w:top w:val="none" w:sz="0" w:space="0" w:color="auto"/>
                        <w:left w:val="none" w:sz="0" w:space="0" w:color="auto"/>
                        <w:bottom w:val="none" w:sz="0" w:space="0" w:color="auto"/>
                        <w:right w:val="none" w:sz="0" w:space="0" w:color="auto"/>
                      </w:divBdr>
                      <w:divsChild>
                        <w:div w:id="16270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371406">
          <w:marLeft w:val="0"/>
          <w:marRight w:val="0"/>
          <w:marTop w:val="0"/>
          <w:marBottom w:val="0"/>
          <w:divBdr>
            <w:top w:val="none" w:sz="0" w:space="0" w:color="auto"/>
            <w:left w:val="none" w:sz="0" w:space="0" w:color="auto"/>
            <w:bottom w:val="none" w:sz="0" w:space="0" w:color="auto"/>
            <w:right w:val="none" w:sz="0" w:space="0" w:color="auto"/>
          </w:divBdr>
          <w:divsChild>
            <w:div w:id="263004390">
              <w:marLeft w:val="0"/>
              <w:marRight w:val="0"/>
              <w:marTop w:val="0"/>
              <w:marBottom w:val="0"/>
              <w:divBdr>
                <w:top w:val="none" w:sz="0" w:space="0" w:color="auto"/>
                <w:left w:val="none" w:sz="0" w:space="0" w:color="auto"/>
                <w:bottom w:val="none" w:sz="0" w:space="0" w:color="auto"/>
                <w:right w:val="none" w:sz="0" w:space="0" w:color="auto"/>
              </w:divBdr>
            </w:div>
          </w:divsChild>
        </w:div>
        <w:div w:id="1492405127">
          <w:marLeft w:val="0"/>
          <w:marRight w:val="0"/>
          <w:marTop w:val="0"/>
          <w:marBottom w:val="0"/>
          <w:divBdr>
            <w:top w:val="none" w:sz="0" w:space="0" w:color="auto"/>
            <w:left w:val="none" w:sz="0" w:space="0" w:color="auto"/>
            <w:bottom w:val="none" w:sz="0" w:space="0" w:color="auto"/>
            <w:right w:val="none" w:sz="0" w:space="0" w:color="auto"/>
          </w:divBdr>
        </w:div>
        <w:div w:id="1026174407">
          <w:marLeft w:val="0"/>
          <w:marRight w:val="0"/>
          <w:marTop w:val="0"/>
          <w:marBottom w:val="0"/>
          <w:divBdr>
            <w:top w:val="none" w:sz="0" w:space="0" w:color="auto"/>
            <w:left w:val="none" w:sz="0" w:space="0" w:color="auto"/>
            <w:bottom w:val="none" w:sz="0" w:space="0" w:color="auto"/>
            <w:right w:val="none" w:sz="0" w:space="0" w:color="auto"/>
          </w:divBdr>
          <w:divsChild>
            <w:div w:id="1321688075">
              <w:marLeft w:val="0"/>
              <w:marRight w:val="0"/>
              <w:marTop w:val="0"/>
              <w:marBottom w:val="0"/>
              <w:divBdr>
                <w:top w:val="none" w:sz="0" w:space="0" w:color="auto"/>
                <w:left w:val="none" w:sz="0" w:space="0" w:color="auto"/>
                <w:bottom w:val="none" w:sz="0" w:space="0" w:color="auto"/>
                <w:right w:val="none" w:sz="0" w:space="0" w:color="auto"/>
              </w:divBdr>
              <w:divsChild>
                <w:div w:id="1114252863">
                  <w:marLeft w:val="0"/>
                  <w:marRight w:val="0"/>
                  <w:marTop w:val="0"/>
                  <w:marBottom w:val="0"/>
                  <w:divBdr>
                    <w:top w:val="none" w:sz="0" w:space="0" w:color="auto"/>
                    <w:left w:val="none" w:sz="0" w:space="0" w:color="auto"/>
                    <w:bottom w:val="none" w:sz="0" w:space="0" w:color="auto"/>
                    <w:right w:val="none" w:sz="0" w:space="0" w:color="auto"/>
                  </w:divBdr>
                  <w:divsChild>
                    <w:div w:id="402336887">
                      <w:marLeft w:val="0"/>
                      <w:marRight w:val="0"/>
                      <w:marTop w:val="0"/>
                      <w:marBottom w:val="0"/>
                      <w:divBdr>
                        <w:top w:val="none" w:sz="0" w:space="0" w:color="auto"/>
                        <w:left w:val="none" w:sz="0" w:space="0" w:color="auto"/>
                        <w:bottom w:val="none" w:sz="0" w:space="0" w:color="auto"/>
                        <w:right w:val="none" w:sz="0" w:space="0" w:color="auto"/>
                      </w:divBdr>
                    </w:div>
                    <w:div w:id="1795515318">
                      <w:marLeft w:val="0"/>
                      <w:marRight w:val="0"/>
                      <w:marTop w:val="0"/>
                      <w:marBottom w:val="0"/>
                      <w:divBdr>
                        <w:top w:val="none" w:sz="0" w:space="0" w:color="auto"/>
                        <w:left w:val="none" w:sz="0" w:space="0" w:color="auto"/>
                        <w:bottom w:val="none" w:sz="0" w:space="0" w:color="auto"/>
                        <w:right w:val="none" w:sz="0" w:space="0" w:color="auto"/>
                      </w:divBdr>
                    </w:div>
                    <w:div w:id="1184053240">
                      <w:marLeft w:val="0"/>
                      <w:marRight w:val="0"/>
                      <w:marTop w:val="0"/>
                      <w:marBottom w:val="0"/>
                      <w:divBdr>
                        <w:top w:val="none" w:sz="0" w:space="0" w:color="auto"/>
                        <w:left w:val="none" w:sz="0" w:space="0" w:color="auto"/>
                        <w:bottom w:val="none" w:sz="0" w:space="0" w:color="auto"/>
                        <w:right w:val="none" w:sz="0" w:space="0" w:color="auto"/>
                      </w:divBdr>
                      <w:divsChild>
                        <w:div w:id="14642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0944">
          <w:marLeft w:val="0"/>
          <w:marRight w:val="0"/>
          <w:marTop w:val="0"/>
          <w:marBottom w:val="0"/>
          <w:divBdr>
            <w:top w:val="none" w:sz="0" w:space="0" w:color="auto"/>
            <w:left w:val="none" w:sz="0" w:space="0" w:color="auto"/>
            <w:bottom w:val="none" w:sz="0" w:space="0" w:color="auto"/>
            <w:right w:val="none" w:sz="0" w:space="0" w:color="auto"/>
          </w:divBdr>
          <w:divsChild>
            <w:div w:id="1363751276">
              <w:marLeft w:val="0"/>
              <w:marRight w:val="0"/>
              <w:marTop w:val="0"/>
              <w:marBottom w:val="0"/>
              <w:divBdr>
                <w:top w:val="none" w:sz="0" w:space="0" w:color="auto"/>
                <w:left w:val="none" w:sz="0" w:space="0" w:color="auto"/>
                <w:bottom w:val="none" w:sz="0" w:space="0" w:color="auto"/>
                <w:right w:val="none" w:sz="0" w:space="0" w:color="auto"/>
              </w:divBdr>
            </w:div>
          </w:divsChild>
        </w:div>
        <w:div w:id="1701079135">
          <w:marLeft w:val="0"/>
          <w:marRight w:val="0"/>
          <w:marTop w:val="0"/>
          <w:marBottom w:val="0"/>
          <w:divBdr>
            <w:top w:val="none" w:sz="0" w:space="0" w:color="auto"/>
            <w:left w:val="none" w:sz="0" w:space="0" w:color="auto"/>
            <w:bottom w:val="none" w:sz="0" w:space="0" w:color="auto"/>
            <w:right w:val="none" w:sz="0" w:space="0" w:color="auto"/>
          </w:divBdr>
        </w:div>
        <w:div w:id="399063399">
          <w:marLeft w:val="0"/>
          <w:marRight w:val="0"/>
          <w:marTop w:val="0"/>
          <w:marBottom w:val="0"/>
          <w:divBdr>
            <w:top w:val="none" w:sz="0" w:space="0" w:color="auto"/>
            <w:left w:val="none" w:sz="0" w:space="0" w:color="auto"/>
            <w:bottom w:val="none" w:sz="0" w:space="0" w:color="auto"/>
            <w:right w:val="none" w:sz="0" w:space="0" w:color="auto"/>
          </w:divBdr>
          <w:divsChild>
            <w:div w:id="541676143">
              <w:marLeft w:val="0"/>
              <w:marRight w:val="0"/>
              <w:marTop w:val="0"/>
              <w:marBottom w:val="0"/>
              <w:divBdr>
                <w:top w:val="none" w:sz="0" w:space="0" w:color="auto"/>
                <w:left w:val="none" w:sz="0" w:space="0" w:color="auto"/>
                <w:bottom w:val="none" w:sz="0" w:space="0" w:color="auto"/>
                <w:right w:val="none" w:sz="0" w:space="0" w:color="auto"/>
              </w:divBdr>
              <w:divsChild>
                <w:div w:id="493305437">
                  <w:marLeft w:val="0"/>
                  <w:marRight w:val="0"/>
                  <w:marTop w:val="0"/>
                  <w:marBottom w:val="0"/>
                  <w:divBdr>
                    <w:top w:val="none" w:sz="0" w:space="0" w:color="auto"/>
                    <w:left w:val="none" w:sz="0" w:space="0" w:color="auto"/>
                    <w:bottom w:val="none" w:sz="0" w:space="0" w:color="auto"/>
                    <w:right w:val="none" w:sz="0" w:space="0" w:color="auto"/>
                  </w:divBdr>
                  <w:divsChild>
                    <w:div w:id="1778521243">
                      <w:marLeft w:val="0"/>
                      <w:marRight w:val="0"/>
                      <w:marTop w:val="0"/>
                      <w:marBottom w:val="0"/>
                      <w:divBdr>
                        <w:top w:val="none" w:sz="0" w:space="0" w:color="auto"/>
                        <w:left w:val="none" w:sz="0" w:space="0" w:color="auto"/>
                        <w:bottom w:val="none" w:sz="0" w:space="0" w:color="auto"/>
                        <w:right w:val="none" w:sz="0" w:space="0" w:color="auto"/>
                      </w:divBdr>
                      <w:divsChild>
                        <w:div w:id="1298535365">
                          <w:marLeft w:val="0"/>
                          <w:marRight w:val="0"/>
                          <w:marTop w:val="0"/>
                          <w:marBottom w:val="0"/>
                          <w:divBdr>
                            <w:top w:val="none" w:sz="0" w:space="0" w:color="auto"/>
                            <w:left w:val="none" w:sz="0" w:space="0" w:color="auto"/>
                            <w:bottom w:val="none" w:sz="0" w:space="0" w:color="auto"/>
                            <w:right w:val="none" w:sz="0" w:space="0" w:color="auto"/>
                          </w:divBdr>
                          <w:divsChild>
                            <w:div w:id="6736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166241">
          <w:marLeft w:val="0"/>
          <w:marRight w:val="0"/>
          <w:marTop w:val="0"/>
          <w:marBottom w:val="0"/>
          <w:divBdr>
            <w:top w:val="none" w:sz="0" w:space="0" w:color="auto"/>
            <w:left w:val="none" w:sz="0" w:space="0" w:color="auto"/>
            <w:bottom w:val="none" w:sz="0" w:space="0" w:color="auto"/>
            <w:right w:val="none" w:sz="0" w:space="0" w:color="auto"/>
          </w:divBdr>
          <w:divsChild>
            <w:div w:id="869732351">
              <w:marLeft w:val="0"/>
              <w:marRight w:val="0"/>
              <w:marTop w:val="0"/>
              <w:marBottom w:val="0"/>
              <w:divBdr>
                <w:top w:val="none" w:sz="0" w:space="0" w:color="auto"/>
                <w:left w:val="none" w:sz="0" w:space="0" w:color="auto"/>
                <w:bottom w:val="none" w:sz="0" w:space="0" w:color="auto"/>
                <w:right w:val="none" w:sz="0" w:space="0" w:color="auto"/>
              </w:divBdr>
            </w:div>
          </w:divsChild>
        </w:div>
        <w:div w:id="1509128655">
          <w:marLeft w:val="0"/>
          <w:marRight w:val="0"/>
          <w:marTop w:val="0"/>
          <w:marBottom w:val="0"/>
          <w:divBdr>
            <w:top w:val="none" w:sz="0" w:space="0" w:color="auto"/>
            <w:left w:val="none" w:sz="0" w:space="0" w:color="auto"/>
            <w:bottom w:val="none" w:sz="0" w:space="0" w:color="auto"/>
            <w:right w:val="none" w:sz="0" w:space="0" w:color="auto"/>
          </w:divBdr>
          <w:divsChild>
            <w:div w:id="27269137">
              <w:marLeft w:val="0"/>
              <w:marRight w:val="0"/>
              <w:marTop w:val="0"/>
              <w:marBottom w:val="0"/>
              <w:divBdr>
                <w:top w:val="none" w:sz="0" w:space="0" w:color="auto"/>
                <w:left w:val="none" w:sz="0" w:space="0" w:color="auto"/>
                <w:bottom w:val="none" w:sz="0" w:space="0" w:color="auto"/>
                <w:right w:val="none" w:sz="0" w:space="0" w:color="auto"/>
              </w:divBdr>
              <w:divsChild>
                <w:div w:id="1998915661">
                  <w:marLeft w:val="0"/>
                  <w:marRight w:val="0"/>
                  <w:marTop w:val="0"/>
                  <w:marBottom w:val="0"/>
                  <w:divBdr>
                    <w:top w:val="none" w:sz="0" w:space="0" w:color="auto"/>
                    <w:left w:val="none" w:sz="0" w:space="0" w:color="auto"/>
                    <w:bottom w:val="none" w:sz="0" w:space="0" w:color="auto"/>
                    <w:right w:val="none" w:sz="0" w:space="0" w:color="auto"/>
                  </w:divBdr>
                  <w:divsChild>
                    <w:div w:id="895579691">
                      <w:marLeft w:val="0"/>
                      <w:marRight w:val="0"/>
                      <w:marTop w:val="0"/>
                      <w:marBottom w:val="0"/>
                      <w:divBdr>
                        <w:top w:val="none" w:sz="0" w:space="0" w:color="auto"/>
                        <w:left w:val="none" w:sz="0" w:space="0" w:color="auto"/>
                        <w:bottom w:val="none" w:sz="0" w:space="0" w:color="auto"/>
                        <w:right w:val="none" w:sz="0" w:space="0" w:color="auto"/>
                      </w:divBdr>
                    </w:div>
                    <w:div w:id="19494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4380">
          <w:marLeft w:val="0"/>
          <w:marRight w:val="0"/>
          <w:marTop w:val="0"/>
          <w:marBottom w:val="0"/>
          <w:divBdr>
            <w:top w:val="none" w:sz="0" w:space="0" w:color="auto"/>
            <w:left w:val="none" w:sz="0" w:space="0" w:color="auto"/>
            <w:bottom w:val="none" w:sz="0" w:space="0" w:color="auto"/>
            <w:right w:val="none" w:sz="0" w:space="0" w:color="auto"/>
          </w:divBdr>
          <w:divsChild>
            <w:div w:id="652637690">
              <w:marLeft w:val="0"/>
              <w:marRight w:val="0"/>
              <w:marTop w:val="0"/>
              <w:marBottom w:val="0"/>
              <w:divBdr>
                <w:top w:val="none" w:sz="0" w:space="0" w:color="auto"/>
                <w:left w:val="none" w:sz="0" w:space="0" w:color="auto"/>
                <w:bottom w:val="none" w:sz="0" w:space="0" w:color="auto"/>
                <w:right w:val="none" w:sz="0" w:space="0" w:color="auto"/>
              </w:divBdr>
              <w:divsChild>
                <w:div w:id="352536041">
                  <w:marLeft w:val="0"/>
                  <w:marRight w:val="0"/>
                  <w:marTop w:val="0"/>
                  <w:marBottom w:val="0"/>
                  <w:divBdr>
                    <w:top w:val="none" w:sz="0" w:space="0" w:color="auto"/>
                    <w:left w:val="none" w:sz="0" w:space="0" w:color="auto"/>
                    <w:bottom w:val="none" w:sz="0" w:space="0" w:color="auto"/>
                    <w:right w:val="none" w:sz="0" w:space="0" w:color="auto"/>
                  </w:divBdr>
                  <w:divsChild>
                    <w:div w:id="1974628347">
                      <w:marLeft w:val="0"/>
                      <w:marRight w:val="0"/>
                      <w:marTop w:val="0"/>
                      <w:marBottom w:val="0"/>
                      <w:divBdr>
                        <w:top w:val="none" w:sz="0" w:space="0" w:color="auto"/>
                        <w:left w:val="none" w:sz="0" w:space="0" w:color="auto"/>
                        <w:bottom w:val="none" w:sz="0" w:space="0" w:color="auto"/>
                        <w:right w:val="none" w:sz="0" w:space="0" w:color="auto"/>
                      </w:divBdr>
                      <w:divsChild>
                        <w:div w:id="469982044">
                          <w:marLeft w:val="0"/>
                          <w:marRight w:val="0"/>
                          <w:marTop w:val="0"/>
                          <w:marBottom w:val="0"/>
                          <w:divBdr>
                            <w:top w:val="none" w:sz="0" w:space="0" w:color="auto"/>
                            <w:left w:val="none" w:sz="0" w:space="0" w:color="auto"/>
                            <w:bottom w:val="none" w:sz="0" w:space="0" w:color="auto"/>
                            <w:right w:val="none" w:sz="0" w:space="0" w:color="auto"/>
                          </w:divBdr>
                          <w:divsChild>
                            <w:div w:id="556741899">
                              <w:marLeft w:val="0"/>
                              <w:marRight w:val="0"/>
                              <w:marTop w:val="0"/>
                              <w:marBottom w:val="0"/>
                              <w:divBdr>
                                <w:top w:val="none" w:sz="0" w:space="0" w:color="auto"/>
                                <w:left w:val="none" w:sz="0" w:space="0" w:color="auto"/>
                                <w:bottom w:val="none" w:sz="0" w:space="0" w:color="auto"/>
                                <w:right w:val="none" w:sz="0" w:space="0" w:color="auto"/>
                              </w:divBdr>
                            </w:div>
                            <w:div w:id="18706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50794">
      <w:bodyDiv w:val="1"/>
      <w:marLeft w:val="0"/>
      <w:marRight w:val="0"/>
      <w:marTop w:val="0"/>
      <w:marBottom w:val="0"/>
      <w:divBdr>
        <w:top w:val="none" w:sz="0" w:space="0" w:color="auto"/>
        <w:left w:val="none" w:sz="0" w:space="0" w:color="auto"/>
        <w:bottom w:val="none" w:sz="0" w:space="0" w:color="auto"/>
        <w:right w:val="none" w:sz="0" w:space="0" w:color="auto"/>
      </w:divBdr>
      <w:divsChild>
        <w:div w:id="1287345593">
          <w:marLeft w:val="0"/>
          <w:marRight w:val="0"/>
          <w:marTop w:val="0"/>
          <w:marBottom w:val="0"/>
          <w:divBdr>
            <w:top w:val="none" w:sz="0" w:space="0" w:color="auto"/>
            <w:left w:val="none" w:sz="0" w:space="0" w:color="auto"/>
            <w:bottom w:val="none" w:sz="0" w:space="0" w:color="auto"/>
            <w:right w:val="none" w:sz="0" w:space="0" w:color="auto"/>
          </w:divBdr>
          <w:divsChild>
            <w:div w:id="1478910701">
              <w:marLeft w:val="0"/>
              <w:marRight w:val="0"/>
              <w:marTop w:val="0"/>
              <w:marBottom w:val="0"/>
              <w:divBdr>
                <w:top w:val="none" w:sz="0" w:space="0" w:color="auto"/>
                <w:left w:val="none" w:sz="0" w:space="0" w:color="auto"/>
                <w:bottom w:val="none" w:sz="0" w:space="0" w:color="auto"/>
                <w:right w:val="none" w:sz="0" w:space="0" w:color="auto"/>
              </w:divBdr>
              <w:divsChild>
                <w:div w:id="166481584">
                  <w:marLeft w:val="0"/>
                  <w:marRight w:val="0"/>
                  <w:marTop w:val="0"/>
                  <w:marBottom w:val="0"/>
                  <w:divBdr>
                    <w:top w:val="none" w:sz="0" w:space="0" w:color="auto"/>
                    <w:left w:val="none" w:sz="0" w:space="0" w:color="auto"/>
                    <w:bottom w:val="none" w:sz="0" w:space="0" w:color="auto"/>
                    <w:right w:val="none" w:sz="0" w:space="0" w:color="auto"/>
                  </w:divBdr>
                  <w:divsChild>
                    <w:div w:id="1119034600">
                      <w:marLeft w:val="0"/>
                      <w:marRight w:val="0"/>
                      <w:marTop w:val="0"/>
                      <w:marBottom w:val="0"/>
                      <w:divBdr>
                        <w:top w:val="none" w:sz="0" w:space="0" w:color="auto"/>
                        <w:left w:val="none" w:sz="0" w:space="0" w:color="auto"/>
                        <w:bottom w:val="none" w:sz="0" w:space="0" w:color="auto"/>
                        <w:right w:val="none" w:sz="0" w:space="0" w:color="auto"/>
                      </w:divBdr>
                      <w:divsChild>
                        <w:div w:id="303506666">
                          <w:marLeft w:val="0"/>
                          <w:marRight w:val="0"/>
                          <w:marTop w:val="0"/>
                          <w:marBottom w:val="0"/>
                          <w:divBdr>
                            <w:top w:val="none" w:sz="0" w:space="0" w:color="auto"/>
                            <w:left w:val="none" w:sz="0" w:space="0" w:color="auto"/>
                            <w:bottom w:val="none" w:sz="0" w:space="0" w:color="auto"/>
                            <w:right w:val="none" w:sz="0" w:space="0" w:color="auto"/>
                          </w:divBdr>
                          <w:divsChild>
                            <w:div w:id="736901104">
                              <w:marLeft w:val="0"/>
                              <w:marRight w:val="0"/>
                              <w:marTop w:val="0"/>
                              <w:marBottom w:val="0"/>
                              <w:divBdr>
                                <w:top w:val="none" w:sz="0" w:space="0" w:color="auto"/>
                                <w:left w:val="none" w:sz="0" w:space="0" w:color="auto"/>
                                <w:bottom w:val="none" w:sz="0" w:space="0" w:color="auto"/>
                                <w:right w:val="none" w:sz="0" w:space="0" w:color="auto"/>
                              </w:divBdr>
                              <w:divsChild>
                                <w:div w:id="8137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629728">
          <w:marLeft w:val="0"/>
          <w:marRight w:val="0"/>
          <w:marTop w:val="0"/>
          <w:marBottom w:val="0"/>
          <w:divBdr>
            <w:top w:val="none" w:sz="0" w:space="0" w:color="auto"/>
            <w:left w:val="none" w:sz="0" w:space="0" w:color="auto"/>
            <w:bottom w:val="none" w:sz="0" w:space="0" w:color="auto"/>
            <w:right w:val="none" w:sz="0" w:space="0" w:color="auto"/>
          </w:divBdr>
          <w:divsChild>
            <w:div w:id="1463573453">
              <w:marLeft w:val="0"/>
              <w:marRight w:val="0"/>
              <w:marTop w:val="0"/>
              <w:marBottom w:val="0"/>
              <w:divBdr>
                <w:top w:val="none" w:sz="0" w:space="0" w:color="auto"/>
                <w:left w:val="none" w:sz="0" w:space="0" w:color="auto"/>
                <w:bottom w:val="none" w:sz="0" w:space="0" w:color="auto"/>
                <w:right w:val="none" w:sz="0" w:space="0" w:color="auto"/>
              </w:divBdr>
              <w:divsChild>
                <w:div w:id="1661540569">
                  <w:marLeft w:val="0"/>
                  <w:marRight w:val="0"/>
                  <w:marTop w:val="0"/>
                  <w:marBottom w:val="0"/>
                  <w:divBdr>
                    <w:top w:val="none" w:sz="0" w:space="0" w:color="auto"/>
                    <w:left w:val="none" w:sz="0" w:space="0" w:color="auto"/>
                    <w:bottom w:val="none" w:sz="0" w:space="0" w:color="auto"/>
                    <w:right w:val="none" w:sz="0" w:space="0" w:color="auto"/>
                  </w:divBdr>
                  <w:divsChild>
                    <w:div w:id="1897545888">
                      <w:marLeft w:val="0"/>
                      <w:marRight w:val="0"/>
                      <w:marTop w:val="0"/>
                      <w:marBottom w:val="0"/>
                      <w:divBdr>
                        <w:top w:val="none" w:sz="0" w:space="0" w:color="auto"/>
                        <w:left w:val="none" w:sz="0" w:space="0" w:color="auto"/>
                        <w:bottom w:val="none" w:sz="0" w:space="0" w:color="auto"/>
                        <w:right w:val="none" w:sz="0" w:space="0" w:color="auto"/>
                      </w:divBdr>
                      <w:divsChild>
                        <w:div w:id="672029912">
                          <w:marLeft w:val="0"/>
                          <w:marRight w:val="0"/>
                          <w:marTop w:val="0"/>
                          <w:marBottom w:val="0"/>
                          <w:divBdr>
                            <w:top w:val="none" w:sz="0" w:space="0" w:color="auto"/>
                            <w:left w:val="none" w:sz="0" w:space="0" w:color="auto"/>
                            <w:bottom w:val="none" w:sz="0" w:space="0" w:color="auto"/>
                            <w:right w:val="none" w:sz="0" w:space="0" w:color="auto"/>
                          </w:divBdr>
                          <w:divsChild>
                            <w:div w:id="1349525924">
                              <w:marLeft w:val="0"/>
                              <w:marRight w:val="0"/>
                              <w:marTop w:val="0"/>
                              <w:marBottom w:val="0"/>
                              <w:divBdr>
                                <w:top w:val="none" w:sz="0" w:space="0" w:color="auto"/>
                                <w:left w:val="none" w:sz="0" w:space="0" w:color="auto"/>
                                <w:bottom w:val="none" w:sz="0" w:space="0" w:color="auto"/>
                                <w:right w:val="none" w:sz="0" w:space="0" w:color="auto"/>
                              </w:divBdr>
                              <w:divsChild>
                                <w:div w:id="232741773">
                                  <w:marLeft w:val="0"/>
                                  <w:marRight w:val="0"/>
                                  <w:marTop w:val="0"/>
                                  <w:marBottom w:val="0"/>
                                  <w:divBdr>
                                    <w:top w:val="none" w:sz="0" w:space="0" w:color="auto"/>
                                    <w:left w:val="none" w:sz="0" w:space="0" w:color="auto"/>
                                    <w:bottom w:val="none" w:sz="0" w:space="0" w:color="auto"/>
                                    <w:right w:val="none" w:sz="0" w:space="0" w:color="auto"/>
                                  </w:divBdr>
                                  <w:divsChild>
                                    <w:div w:id="11959348">
                                      <w:marLeft w:val="0"/>
                                      <w:marRight w:val="0"/>
                                      <w:marTop w:val="0"/>
                                      <w:marBottom w:val="0"/>
                                      <w:divBdr>
                                        <w:top w:val="none" w:sz="0" w:space="0" w:color="auto"/>
                                        <w:left w:val="none" w:sz="0" w:space="0" w:color="auto"/>
                                        <w:bottom w:val="none" w:sz="0" w:space="0" w:color="auto"/>
                                        <w:right w:val="none" w:sz="0" w:space="0" w:color="auto"/>
                                      </w:divBdr>
                                      <w:divsChild>
                                        <w:div w:id="93209803">
                                          <w:marLeft w:val="0"/>
                                          <w:marRight w:val="0"/>
                                          <w:marTop w:val="0"/>
                                          <w:marBottom w:val="0"/>
                                          <w:divBdr>
                                            <w:top w:val="none" w:sz="0" w:space="0" w:color="auto"/>
                                            <w:left w:val="none" w:sz="0" w:space="0" w:color="auto"/>
                                            <w:bottom w:val="none" w:sz="0" w:space="0" w:color="auto"/>
                                            <w:right w:val="none" w:sz="0" w:space="0" w:color="auto"/>
                                          </w:divBdr>
                                          <w:divsChild>
                                            <w:div w:id="1368603429">
                                              <w:marLeft w:val="0"/>
                                              <w:marRight w:val="0"/>
                                              <w:marTop w:val="0"/>
                                              <w:marBottom w:val="0"/>
                                              <w:divBdr>
                                                <w:top w:val="none" w:sz="0" w:space="0" w:color="auto"/>
                                                <w:left w:val="none" w:sz="0" w:space="0" w:color="auto"/>
                                                <w:bottom w:val="none" w:sz="0" w:space="0" w:color="auto"/>
                                                <w:right w:val="none" w:sz="0" w:space="0" w:color="auto"/>
                                              </w:divBdr>
                                              <w:divsChild>
                                                <w:div w:id="233516758">
                                                  <w:marLeft w:val="0"/>
                                                  <w:marRight w:val="0"/>
                                                  <w:marTop w:val="0"/>
                                                  <w:marBottom w:val="0"/>
                                                  <w:divBdr>
                                                    <w:top w:val="none" w:sz="0" w:space="0" w:color="auto"/>
                                                    <w:left w:val="none" w:sz="0" w:space="0" w:color="auto"/>
                                                    <w:bottom w:val="none" w:sz="0" w:space="0" w:color="auto"/>
                                                    <w:right w:val="none" w:sz="0" w:space="0" w:color="auto"/>
                                                  </w:divBdr>
                                                  <w:divsChild>
                                                    <w:div w:id="1052466950">
                                                      <w:marLeft w:val="0"/>
                                                      <w:marRight w:val="0"/>
                                                      <w:marTop w:val="0"/>
                                                      <w:marBottom w:val="0"/>
                                                      <w:divBdr>
                                                        <w:top w:val="none" w:sz="0" w:space="0" w:color="auto"/>
                                                        <w:left w:val="none" w:sz="0" w:space="0" w:color="auto"/>
                                                        <w:bottom w:val="none" w:sz="0" w:space="0" w:color="auto"/>
                                                        <w:right w:val="none" w:sz="0" w:space="0" w:color="auto"/>
                                                      </w:divBdr>
                                                      <w:divsChild>
                                                        <w:div w:id="7875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03546">
                                          <w:marLeft w:val="0"/>
                                          <w:marRight w:val="0"/>
                                          <w:marTop w:val="0"/>
                                          <w:marBottom w:val="0"/>
                                          <w:divBdr>
                                            <w:top w:val="none" w:sz="0" w:space="0" w:color="auto"/>
                                            <w:left w:val="none" w:sz="0" w:space="0" w:color="auto"/>
                                            <w:bottom w:val="none" w:sz="0" w:space="0" w:color="auto"/>
                                            <w:right w:val="none" w:sz="0" w:space="0" w:color="auto"/>
                                          </w:divBdr>
                                          <w:divsChild>
                                            <w:div w:id="2022854061">
                                              <w:marLeft w:val="0"/>
                                              <w:marRight w:val="0"/>
                                              <w:marTop w:val="0"/>
                                              <w:marBottom w:val="0"/>
                                              <w:divBdr>
                                                <w:top w:val="none" w:sz="0" w:space="0" w:color="auto"/>
                                                <w:left w:val="none" w:sz="0" w:space="0" w:color="auto"/>
                                                <w:bottom w:val="none" w:sz="0" w:space="0" w:color="auto"/>
                                                <w:right w:val="none" w:sz="0" w:space="0" w:color="auto"/>
                                              </w:divBdr>
                                              <w:divsChild>
                                                <w:div w:id="1244997327">
                                                  <w:marLeft w:val="0"/>
                                                  <w:marRight w:val="0"/>
                                                  <w:marTop w:val="0"/>
                                                  <w:marBottom w:val="0"/>
                                                  <w:divBdr>
                                                    <w:top w:val="none" w:sz="0" w:space="0" w:color="auto"/>
                                                    <w:left w:val="none" w:sz="0" w:space="0" w:color="auto"/>
                                                    <w:bottom w:val="none" w:sz="0" w:space="0" w:color="auto"/>
                                                    <w:right w:val="none" w:sz="0" w:space="0" w:color="auto"/>
                                                  </w:divBdr>
                                                </w:div>
                                              </w:divsChild>
                                            </w:div>
                                            <w:div w:id="1637292751">
                                              <w:marLeft w:val="0"/>
                                              <w:marRight w:val="0"/>
                                              <w:marTop w:val="0"/>
                                              <w:marBottom w:val="0"/>
                                              <w:divBdr>
                                                <w:top w:val="none" w:sz="0" w:space="0" w:color="auto"/>
                                                <w:left w:val="none" w:sz="0" w:space="0" w:color="auto"/>
                                                <w:bottom w:val="none" w:sz="0" w:space="0" w:color="auto"/>
                                                <w:right w:val="none" w:sz="0" w:space="0" w:color="auto"/>
                                              </w:divBdr>
                                              <w:divsChild>
                                                <w:div w:id="21254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479603">
          <w:marLeft w:val="0"/>
          <w:marRight w:val="0"/>
          <w:marTop w:val="0"/>
          <w:marBottom w:val="0"/>
          <w:divBdr>
            <w:top w:val="none" w:sz="0" w:space="0" w:color="auto"/>
            <w:left w:val="none" w:sz="0" w:space="0" w:color="auto"/>
            <w:bottom w:val="none" w:sz="0" w:space="0" w:color="auto"/>
            <w:right w:val="none" w:sz="0" w:space="0" w:color="auto"/>
          </w:divBdr>
          <w:divsChild>
            <w:div w:id="791022757">
              <w:marLeft w:val="0"/>
              <w:marRight w:val="0"/>
              <w:marTop w:val="0"/>
              <w:marBottom w:val="0"/>
              <w:divBdr>
                <w:top w:val="none" w:sz="0" w:space="0" w:color="auto"/>
                <w:left w:val="none" w:sz="0" w:space="0" w:color="auto"/>
                <w:bottom w:val="none" w:sz="0" w:space="0" w:color="auto"/>
                <w:right w:val="none" w:sz="0" w:space="0" w:color="auto"/>
              </w:divBdr>
              <w:divsChild>
                <w:div w:id="876937801">
                  <w:marLeft w:val="0"/>
                  <w:marRight w:val="0"/>
                  <w:marTop w:val="0"/>
                  <w:marBottom w:val="0"/>
                  <w:divBdr>
                    <w:top w:val="none" w:sz="0" w:space="0" w:color="auto"/>
                    <w:left w:val="none" w:sz="0" w:space="0" w:color="auto"/>
                    <w:bottom w:val="none" w:sz="0" w:space="0" w:color="auto"/>
                    <w:right w:val="none" w:sz="0" w:space="0" w:color="auto"/>
                  </w:divBdr>
                  <w:divsChild>
                    <w:div w:id="1500583982">
                      <w:marLeft w:val="0"/>
                      <w:marRight w:val="0"/>
                      <w:marTop w:val="0"/>
                      <w:marBottom w:val="0"/>
                      <w:divBdr>
                        <w:top w:val="none" w:sz="0" w:space="0" w:color="auto"/>
                        <w:left w:val="none" w:sz="0" w:space="0" w:color="auto"/>
                        <w:bottom w:val="none" w:sz="0" w:space="0" w:color="auto"/>
                        <w:right w:val="none" w:sz="0" w:space="0" w:color="auto"/>
                      </w:divBdr>
                      <w:divsChild>
                        <w:div w:id="12133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1043">
          <w:marLeft w:val="0"/>
          <w:marRight w:val="0"/>
          <w:marTop w:val="0"/>
          <w:marBottom w:val="0"/>
          <w:divBdr>
            <w:top w:val="none" w:sz="0" w:space="0" w:color="auto"/>
            <w:left w:val="none" w:sz="0" w:space="0" w:color="auto"/>
            <w:bottom w:val="none" w:sz="0" w:space="0" w:color="auto"/>
            <w:right w:val="none" w:sz="0" w:space="0" w:color="auto"/>
          </w:divBdr>
          <w:divsChild>
            <w:div w:id="1801148572">
              <w:marLeft w:val="0"/>
              <w:marRight w:val="0"/>
              <w:marTop w:val="0"/>
              <w:marBottom w:val="0"/>
              <w:divBdr>
                <w:top w:val="none" w:sz="0" w:space="0" w:color="auto"/>
                <w:left w:val="none" w:sz="0" w:space="0" w:color="auto"/>
                <w:bottom w:val="none" w:sz="0" w:space="0" w:color="auto"/>
                <w:right w:val="none" w:sz="0" w:space="0" w:color="auto"/>
              </w:divBdr>
            </w:div>
          </w:divsChild>
        </w:div>
        <w:div w:id="1989359965">
          <w:marLeft w:val="0"/>
          <w:marRight w:val="0"/>
          <w:marTop w:val="0"/>
          <w:marBottom w:val="0"/>
          <w:divBdr>
            <w:top w:val="none" w:sz="0" w:space="0" w:color="auto"/>
            <w:left w:val="none" w:sz="0" w:space="0" w:color="auto"/>
            <w:bottom w:val="none" w:sz="0" w:space="0" w:color="auto"/>
            <w:right w:val="none" w:sz="0" w:space="0" w:color="auto"/>
          </w:divBdr>
          <w:divsChild>
            <w:div w:id="322049509">
              <w:marLeft w:val="0"/>
              <w:marRight w:val="0"/>
              <w:marTop w:val="0"/>
              <w:marBottom w:val="0"/>
              <w:divBdr>
                <w:top w:val="none" w:sz="0" w:space="0" w:color="auto"/>
                <w:left w:val="none" w:sz="0" w:space="0" w:color="auto"/>
                <w:bottom w:val="none" w:sz="0" w:space="0" w:color="auto"/>
                <w:right w:val="none" w:sz="0" w:space="0" w:color="auto"/>
              </w:divBdr>
            </w:div>
          </w:divsChild>
        </w:div>
        <w:div w:id="1453018931">
          <w:marLeft w:val="0"/>
          <w:marRight w:val="0"/>
          <w:marTop w:val="0"/>
          <w:marBottom w:val="0"/>
          <w:divBdr>
            <w:top w:val="none" w:sz="0" w:space="0" w:color="auto"/>
            <w:left w:val="none" w:sz="0" w:space="0" w:color="auto"/>
            <w:bottom w:val="none" w:sz="0" w:space="0" w:color="auto"/>
            <w:right w:val="none" w:sz="0" w:space="0" w:color="auto"/>
          </w:divBdr>
          <w:divsChild>
            <w:div w:id="328602607">
              <w:marLeft w:val="0"/>
              <w:marRight w:val="0"/>
              <w:marTop w:val="0"/>
              <w:marBottom w:val="0"/>
              <w:divBdr>
                <w:top w:val="none" w:sz="0" w:space="0" w:color="auto"/>
                <w:left w:val="none" w:sz="0" w:space="0" w:color="auto"/>
                <w:bottom w:val="none" w:sz="0" w:space="0" w:color="auto"/>
                <w:right w:val="none" w:sz="0" w:space="0" w:color="auto"/>
              </w:divBdr>
            </w:div>
          </w:divsChild>
        </w:div>
        <w:div w:id="2011367094">
          <w:marLeft w:val="0"/>
          <w:marRight w:val="0"/>
          <w:marTop w:val="0"/>
          <w:marBottom w:val="0"/>
          <w:divBdr>
            <w:top w:val="none" w:sz="0" w:space="0" w:color="auto"/>
            <w:left w:val="none" w:sz="0" w:space="0" w:color="auto"/>
            <w:bottom w:val="none" w:sz="0" w:space="0" w:color="auto"/>
            <w:right w:val="none" w:sz="0" w:space="0" w:color="auto"/>
          </w:divBdr>
          <w:divsChild>
            <w:div w:id="1248341048">
              <w:marLeft w:val="0"/>
              <w:marRight w:val="0"/>
              <w:marTop w:val="0"/>
              <w:marBottom w:val="0"/>
              <w:divBdr>
                <w:top w:val="none" w:sz="0" w:space="0" w:color="auto"/>
                <w:left w:val="none" w:sz="0" w:space="0" w:color="auto"/>
                <w:bottom w:val="none" w:sz="0" w:space="0" w:color="auto"/>
                <w:right w:val="none" w:sz="0" w:space="0" w:color="auto"/>
              </w:divBdr>
            </w:div>
          </w:divsChild>
        </w:div>
        <w:div w:id="562525265">
          <w:marLeft w:val="0"/>
          <w:marRight w:val="0"/>
          <w:marTop w:val="0"/>
          <w:marBottom w:val="0"/>
          <w:divBdr>
            <w:top w:val="none" w:sz="0" w:space="0" w:color="auto"/>
            <w:left w:val="none" w:sz="0" w:space="0" w:color="auto"/>
            <w:bottom w:val="none" w:sz="0" w:space="0" w:color="auto"/>
            <w:right w:val="none" w:sz="0" w:space="0" w:color="auto"/>
          </w:divBdr>
          <w:divsChild>
            <w:div w:id="854156109">
              <w:marLeft w:val="0"/>
              <w:marRight w:val="0"/>
              <w:marTop w:val="0"/>
              <w:marBottom w:val="0"/>
              <w:divBdr>
                <w:top w:val="none" w:sz="0" w:space="0" w:color="auto"/>
                <w:left w:val="none" w:sz="0" w:space="0" w:color="auto"/>
                <w:bottom w:val="none" w:sz="0" w:space="0" w:color="auto"/>
                <w:right w:val="none" w:sz="0" w:space="0" w:color="auto"/>
              </w:divBdr>
            </w:div>
          </w:divsChild>
        </w:div>
        <w:div w:id="206259208">
          <w:marLeft w:val="0"/>
          <w:marRight w:val="0"/>
          <w:marTop w:val="0"/>
          <w:marBottom w:val="0"/>
          <w:divBdr>
            <w:top w:val="none" w:sz="0" w:space="0" w:color="auto"/>
            <w:left w:val="none" w:sz="0" w:space="0" w:color="auto"/>
            <w:bottom w:val="none" w:sz="0" w:space="0" w:color="auto"/>
            <w:right w:val="none" w:sz="0" w:space="0" w:color="auto"/>
          </w:divBdr>
          <w:divsChild>
            <w:div w:id="215701063">
              <w:marLeft w:val="0"/>
              <w:marRight w:val="0"/>
              <w:marTop w:val="0"/>
              <w:marBottom w:val="0"/>
              <w:divBdr>
                <w:top w:val="none" w:sz="0" w:space="0" w:color="auto"/>
                <w:left w:val="none" w:sz="0" w:space="0" w:color="auto"/>
                <w:bottom w:val="none" w:sz="0" w:space="0" w:color="auto"/>
                <w:right w:val="none" w:sz="0" w:space="0" w:color="auto"/>
              </w:divBdr>
            </w:div>
          </w:divsChild>
        </w:div>
        <w:div w:id="1496608502">
          <w:marLeft w:val="0"/>
          <w:marRight w:val="0"/>
          <w:marTop w:val="0"/>
          <w:marBottom w:val="0"/>
          <w:divBdr>
            <w:top w:val="none" w:sz="0" w:space="0" w:color="auto"/>
            <w:left w:val="none" w:sz="0" w:space="0" w:color="auto"/>
            <w:bottom w:val="none" w:sz="0" w:space="0" w:color="auto"/>
            <w:right w:val="none" w:sz="0" w:space="0" w:color="auto"/>
          </w:divBdr>
        </w:div>
        <w:div w:id="28383614">
          <w:marLeft w:val="0"/>
          <w:marRight w:val="0"/>
          <w:marTop w:val="0"/>
          <w:marBottom w:val="0"/>
          <w:divBdr>
            <w:top w:val="none" w:sz="0" w:space="0" w:color="auto"/>
            <w:left w:val="none" w:sz="0" w:space="0" w:color="auto"/>
            <w:bottom w:val="none" w:sz="0" w:space="0" w:color="auto"/>
            <w:right w:val="none" w:sz="0" w:space="0" w:color="auto"/>
          </w:divBdr>
          <w:divsChild>
            <w:div w:id="1069038299">
              <w:marLeft w:val="0"/>
              <w:marRight w:val="0"/>
              <w:marTop w:val="0"/>
              <w:marBottom w:val="0"/>
              <w:divBdr>
                <w:top w:val="none" w:sz="0" w:space="0" w:color="auto"/>
                <w:left w:val="none" w:sz="0" w:space="0" w:color="auto"/>
                <w:bottom w:val="none" w:sz="0" w:space="0" w:color="auto"/>
                <w:right w:val="none" w:sz="0" w:space="0" w:color="auto"/>
              </w:divBdr>
            </w:div>
          </w:divsChild>
        </w:div>
        <w:div w:id="422534106">
          <w:marLeft w:val="0"/>
          <w:marRight w:val="0"/>
          <w:marTop w:val="0"/>
          <w:marBottom w:val="0"/>
          <w:divBdr>
            <w:top w:val="none" w:sz="0" w:space="0" w:color="auto"/>
            <w:left w:val="none" w:sz="0" w:space="0" w:color="auto"/>
            <w:bottom w:val="none" w:sz="0" w:space="0" w:color="auto"/>
            <w:right w:val="none" w:sz="0" w:space="0" w:color="auto"/>
          </w:divBdr>
          <w:divsChild>
            <w:div w:id="410079552">
              <w:marLeft w:val="0"/>
              <w:marRight w:val="0"/>
              <w:marTop w:val="0"/>
              <w:marBottom w:val="0"/>
              <w:divBdr>
                <w:top w:val="none" w:sz="0" w:space="0" w:color="auto"/>
                <w:left w:val="none" w:sz="0" w:space="0" w:color="auto"/>
                <w:bottom w:val="none" w:sz="0" w:space="0" w:color="auto"/>
                <w:right w:val="none" w:sz="0" w:space="0" w:color="auto"/>
              </w:divBdr>
            </w:div>
          </w:divsChild>
        </w:div>
        <w:div w:id="910580935">
          <w:marLeft w:val="0"/>
          <w:marRight w:val="0"/>
          <w:marTop w:val="0"/>
          <w:marBottom w:val="0"/>
          <w:divBdr>
            <w:top w:val="none" w:sz="0" w:space="0" w:color="auto"/>
            <w:left w:val="none" w:sz="0" w:space="0" w:color="auto"/>
            <w:bottom w:val="none" w:sz="0" w:space="0" w:color="auto"/>
            <w:right w:val="none" w:sz="0" w:space="0" w:color="auto"/>
          </w:divBdr>
          <w:divsChild>
            <w:div w:id="2063481261">
              <w:marLeft w:val="0"/>
              <w:marRight w:val="0"/>
              <w:marTop w:val="0"/>
              <w:marBottom w:val="0"/>
              <w:divBdr>
                <w:top w:val="none" w:sz="0" w:space="0" w:color="auto"/>
                <w:left w:val="none" w:sz="0" w:space="0" w:color="auto"/>
                <w:bottom w:val="none" w:sz="0" w:space="0" w:color="auto"/>
                <w:right w:val="none" w:sz="0" w:space="0" w:color="auto"/>
              </w:divBdr>
            </w:div>
          </w:divsChild>
        </w:div>
        <w:div w:id="910771560">
          <w:marLeft w:val="0"/>
          <w:marRight w:val="0"/>
          <w:marTop w:val="0"/>
          <w:marBottom w:val="0"/>
          <w:divBdr>
            <w:top w:val="none" w:sz="0" w:space="0" w:color="auto"/>
            <w:left w:val="none" w:sz="0" w:space="0" w:color="auto"/>
            <w:bottom w:val="none" w:sz="0" w:space="0" w:color="auto"/>
            <w:right w:val="none" w:sz="0" w:space="0" w:color="auto"/>
          </w:divBdr>
          <w:divsChild>
            <w:div w:id="86655949">
              <w:marLeft w:val="0"/>
              <w:marRight w:val="0"/>
              <w:marTop w:val="0"/>
              <w:marBottom w:val="0"/>
              <w:divBdr>
                <w:top w:val="none" w:sz="0" w:space="0" w:color="auto"/>
                <w:left w:val="none" w:sz="0" w:space="0" w:color="auto"/>
                <w:bottom w:val="none" w:sz="0" w:space="0" w:color="auto"/>
                <w:right w:val="none" w:sz="0" w:space="0" w:color="auto"/>
              </w:divBdr>
            </w:div>
          </w:divsChild>
        </w:div>
        <w:div w:id="2075738950">
          <w:marLeft w:val="0"/>
          <w:marRight w:val="0"/>
          <w:marTop w:val="0"/>
          <w:marBottom w:val="0"/>
          <w:divBdr>
            <w:top w:val="none" w:sz="0" w:space="0" w:color="auto"/>
            <w:left w:val="none" w:sz="0" w:space="0" w:color="auto"/>
            <w:bottom w:val="none" w:sz="0" w:space="0" w:color="auto"/>
            <w:right w:val="none" w:sz="0" w:space="0" w:color="auto"/>
          </w:divBdr>
          <w:divsChild>
            <w:div w:id="739327497">
              <w:marLeft w:val="0"/>
              <w:marRight w:val="0"/>
              <w:marTop w:val="0"/>
              <w:marBottom w:val="0"/>
              <w:divBdr>
                <w:top w:val="none" w:sz="0" w:space="0" w:color="auto"/>
                <w:left w:val="none" w:sz="0" w:space="0" w:color="auto"/>
                <w:bottom w:val="none" w:sz="0" w:space="0" w:color="auto"/>
                <w:right w:val="none" w:sz="0" w:space="0" w:color="auto"/>
              </w:divBdr>
            </w:div>
          </w:divsChild>
        </w:div>
        <w:div w:id="1774014828">
          <w:marLeft w:val="0"/>
          <w:marRight w:val="0"/>
          <w:marTop w:val="0"/>
          <w:marBottom w:val="0"/>
          <w:divBdr>
            <w:top w:val="none" w:sz="0" w:space="0" w:color="auto"/>
            <w:left w:val="none" w:sz="0" w:space="0" w:color="auto"/>
            <w:bottom w:val="none" w:sz="0" w:space="0" w:color="auto"/>
            <w:right w:val="none" w:sz="0" w:space="0" w:color="auto"/>
          </w:divBdr>
        </w:div>
        <w:div w:id="1432972909">
          <w:marLeft w:val="0"/>
          <w:marRight w:val="0"/>
          <w:marTop w:val="0"/>
          <w:marBottom w:val="0"/>
          <w:divBdr>
            <w:top w:val="none" w:sz="0" w:space="0" w:color="auto"/>
            <w:left w:val="none" w:sz="0" w:space="0" w:color="auto"/>
            <w:bottom w:val="none" w:sz="0" w:space="0" w:color="auto"/>
            <w:right w:val="none" w:sz="0" w:space="0" w:color="auto"/>
          </w:divBdr>
          <w:divsChild>
            <w:div w:id="1781756615">
              <w:marLeft w:val="0"/>
              <w:marRight w:val="0"/>
              <w:marTop w:val="0"/>
              <w:marBottom w:val="0"/>
              <w:divBdr>
                <w:top w:val="none" w:sz="0" w:space="0" w:color="auto"/>
                <w:left w:val="none" w:sz="0" w:space="0" w:color="auto"/>
                <w:bottom w:val="none" w:sz="0" w:space="0" w:color="auto"/>
                <w:right w:val="none" w:sz="0" w:space="0" w:color="auto"/>
              </w:divBdr>
            </w:div>
          </w:divsChild>
        </w:div>
        <w:div w:id="1299917051">
          <w:marLeft w:val="0"/>
          <w:marRight w:val="0"/>
          <w:marTop w:val="0"/>
          <w:marBottom w:val="0"/>
          <w:divBdr>
            <w:top w:val="none" w:sz="0" w:space="0" w:color="auto"/>
            <w:left w:val="none" w:sz="0" w:space="0" w:color="auto"/>
            <w:bottom w:val="none" w:sz="0" w:space="0" w:color="auto"/>
            <w:right w:val="none" w:sz="0" w:space="0" w:color="auto"/>
          </w:divBdr>
          <w:divsChild>
            <w:div w:id="1197350219">
              <w:marLeft w:val="0"/>
              <w:marRight w:val="0"/>
              <w:marTop w:val="0"/>
              <w:marBottom w:val="0"/>
              <w:divBdr>
                <w:top w:val="none" w:sz="0" w:space="0" w:color="auto"/>
                <w:left w:val="none" w:sz="0" w:space="0" w:color="auto"/>
                <w:bottom w:val="none" w:sz="0" w:space="0" w:color="auto"/>
                <w:right w:val="none" w:sz="0" w:space="0" w:color="auto"/>
              </w:divBdr>
            </w:div>
          </w:divsChild>
        </w:div>
        <w:div w:id="1394043207">
          <w:marLeft w:val="0"/>
          <w:marRight w:val="0"/>
          <w:marTop w:val="0"/>
          <w:marBottom w:val="0"/>
          <w:divBdr>
            <w:top w:val="none" w:sz="0" w:space="0" w:color="auto"/>
            <w:left w:val="none" w:sz="0" w:space="0" w:color="auto"/>
            <w:bottom w:val="none" w:sz="0" w:space="0" w:color="auto"/>
            <w:right w:val="none" w:sz="0" w:space="0" w:color="auto"/>
          </w:divBdr>
          <w:divsChild>
            <w:div w:id="1558584681">
              <w:marLeft w:val="0"/>
              <w:marRight w:val="0"/>
              <w:marTop w:val="0"/>
              <w:marBottom w:val="0"/>
              <w:divBdr>
                <w:top w:val="none" w:sz="0" w:space="0" w:color="auto"/>
                <w:left w:val="none" w:sz="0" w:space="0" w:color="auto"/>
                <w:bottom w:val="none" w:sz="0" w:space="0" w:color="auto"/>
                <w:right w:val="none" w:sz="0" w:space="0" w:color="auto"/>
              </w:divBdr>
            </w:div>
          </w:divsChild>
        </w:div>
        <w:div w:id="557715105">
          <w:marLeft w:val="0"/>
          <w:marRight w:val="0"/>
          <w:marTop w:val="0"/>
          <w:marBottom w:val="0"/>
          <w:divBdr>
            <w:top w:val="none" w:sz="0" w:space="0" w:color="auto"/>
            <w:left w:val="none" w:sz="0" w:space="0" w:color="auto"/>
            <w:bottom w:val="none" w:sz="0" w:space="0" w:color="auto"/>
            <w:right w:val="none" w:sz="0" w:space="0" w:color="auto"/>
          </w:divBdr>
          <w:divsChild>
            <w:div w:id="2133818741">
              <w:marLeft w:val="0"/>
              <w:marRight w:val="0"/>
              <w:marTop w:val="0"/>
              <w:marBottom w:val="0"/>
              <w:divBdr>
                <w:top w:val="none" w:sz="0" w:space="0" w:color="auto"/>
                <w:left w:val="none" w:sz="0" w:space="0" w:color="auto"/>
                <w:bottom w:val="none" w:sz="0" w:space="0" w:color="auto"/>
                <w:right w:val="none" w:sz="0" w:space="0" w:color="auto"/>
              </w:divBdr>
            </w:div>
          </w:divsChild>
        </w:div>
        <w:div w:id="891697312">
          <w:marLeft w:val="0"/>
          <w:marRight w:val="0"/>
          <w:marTop w:val="0"/>
          <w:marBottom w:val="0"/>
          <w:divBdr>
            <w:top w:val="none" w:sz="0" w:space="0" w:color="auto"/>
            <w:left w:val="none" w:sz="0" w:space="0" w:color="auto"/>
            <w:bottom w:val="none" w:sz="0" w:space="0" w:color="auto"/>
            <w:right w:val="none" w:sz="0" w:space="0" w:color="auto"/>
          </w:divBdr>
        </w:div>
        <w:div w:id="1183393754">
          <w:marLeft w:val="0"/>
          <w:marRight w:val="0"/>
          <w:marTop w:val="0"/>
          <w:marBottom w:val="0"/>
          <w:divBdr>
            <w:top w:val="none" w:sz="0" w:space="0" w:color="auto"/>
            <w:left w:val="none" w:sz="0" w:space="0" w:color="auto"/>
            <w:bottom w:val="none" w:sz="0" w:space="0" w:color="auto"/>
            <w:right w:val="none" w:sz="0" w:space="0" w:color="auto"/>
          </w:divBdr>
          <w:divsChild>
            <w:div w:id="1523127860">
              <w:marLeft w:val="0"/>
              <w:marRight w:val="0"/>
              <w:marTop w:val="0"/>
              <w:marBottom w:val="0"/>
              <w:divBdr>
                <w:top w:val="none" w:sz="0" w:space="0" w:color="auto"/>
                <w:left w:val="none" w:sz="0" w:space="0" w:color="auto"/>
                <w:bottom w:val="none" w:sz="0" w:space="0" w:color="auto"/>
                <w:right w:val="none" w:sz="0" w:space="0" w:color="auto"/>
              </w:divBdr>
            </w:div>
          </w:divsChild>
        </w:div>
        <w:div w:id="1735396241">
          <w:marLeft w:val="0"/>
          <w:marRight w:val="0"/>
          <w:marTop w:val="0"/>
          <w:marBottom w:val="0"/>
          <w:divBdr>
            <w:top w:val="none" w:sz="0" w:space="0" w:color="auto"/>
            <w:left w:val="none" w:sz="0" w:space="0" w:color="auto"/>
            <w:bottom w:val="none" w:sz="0" w:space="0" w:color="auto"/>
            <w:right w:val="none" w:sz="0" w:space="0" w:color="auto"/>
          </w:divBdr>
        </w:div>
        <w:div w:id="1122185803">
          <w:marLeft w:val="0"/>
          <w:marRight w:val="0"/>
          <w:marTop w:val="0"/>
          <w:marBottom w:val="0"/>
          <w:divBdr>
            <w:top w:val="none" w:sz="0" w:space="0" w:color="auto"/>
            <w:left w:val="none" w:sz="0" w:space="0" w:color="auto"/>
            <w:bottom w:val="none" w:sz="0" w:space="0" w:color="auto"/>
            <w:right w:val="none" w:sz="0" w:space="0" w:color="auto"/>
          </w:divBdr>
          <w:divsChild>
            <w:div w:id="835923963">
              <w:marLeft w:val="0"/>
              <w:marRight w:val="0"/>
              <w:marTop w:val="0"/>
              <w:marBottom w:val="0"/>
              <w:divBdr>
                <w:top w:val="none" w:sz="0" w:space="0" w:color="auto"/>
                <w:left w:val="none" w:sz="0" w:space="0" w:color="auto"/>
                <w:bottom w:val="none" w:sz="0" w:space="0" w:color="auto"/>
                <w:right w:val="none" w:sz="0" w:space="0" w:color="auto"/>
              </w:divBdr>
            </w:div>
          </w:divsChild>
        </w:div>
        <w:div w:id="2073389077">
          <w:marLeft w:val="0"/>
          <w:marRight w:val="0"/>
          <w:marTop w:val="0"/>
          <w:marBottom w:val="0"/>
          <w:divBdr>
            <w:top w:val="none" w:sz="0" w:space="0" w:color="auto"/>
            <w:left w:val="none" w:sz="0" w:space="0" w:color="auto"/>
            <w:bottom w:val="none" w:sz="0" w:space="0" w:color="auto"/>
            <w:right w:val="none" w:sz="0" w:space="0" w:color="auto"/>
          </w:divBdr>
        </w:div>
        <w:div w:id="1648893589">
          <w:marLeft w:val="0"/>
          <w:marRight w:val="0"/>
          <w:marTop w:val="0"/>
          <w:marBottom w:val="0"/>
          <w:divBdr>
            <w:top w:val="none" w:sz="0" w:space="0" w:color="auto"/>
            <w:left w:val="none" w:sz="0" w:space="0" w:color="auto"/>
            <w:bottom w:val="none" w:sz="0" w:space="0" w:color="auto"/>
            <w:right w:val="none" w:sz="0" w:space="0" w:color="auto"/>
          </w:divBdr>
          <w:divsChild>
            <w:div w:id="537160440">
              <w:marLeft w:val="0"/>
              <w:marRight w:val="0"/>
              <w:marTop w:val="0"/>
              <w:marBottom w:val="0"/>
              <w:divBdr>
                <w:top w:val="none" w:sz="0" w:space="0" w:color="auto"/>
                <w:left w:val="none" w:sz="0" w:space="0" w:color="auto"/>
                <w:bottom w:val="none" w:sz="0" w:space="0" w:color="auto"/>
                <w:right w:val="none" w:sz="0" w:space="0" w:color="auto"/>
              </w:divBdr>
            </w:div>
          </w:divsChild>
        </w:div>
        <w:div w:id="2100246236">
          <w:marLeft w:val="0"/>
          <w:marRight w:val="0"/>
          <w:marTop w:val="0"/>
          <w:marBottom w:val="0"/>
          <w:divBdr>
            <w:top w:val="none" w:sz="0" w:space="0" w:color="auto"/>
            <w:left w:val="none" w:sz="0" w:space="0" w:color="auto"/>
            <w:bottom w:val="none" w:sz="0" w:space="0" w:color="auto"/>
            <w:right w:val="none" w:sz="0" w:space="0" w:color="auto"/>
          </w:divBdr>
          <w:divsChild>
            <w:div w:id="366762534">
              <w:marLeft w:val="0"/>
              <w:marRight w:val="0"/>
              <w:marTop w:val="0"/>
              <w:marBottom w:val="0"/>
              <w:divBdr>
                <w:top w:val="none" w:sz="0" w:space="0" w:color="auto"/>
                <w:left w:val="none" w:sz="0" w:space="0" w:color="auto"/>
                <w:bottom w:val="none" w:sz="0" w:space="0" w:color="auto"/>
                <w:right w:val="none" w:sz="0" w:space="0" w:color="auto"/>
              </w:divBdr>
            </w:div>
          </w:divsChild>
        </w:div>
        <w:div w:id="1115907716">
          <w:marLeft w:val="0"/>
          <w:marRight w:val="0"/>
          <w:marTop w:val="0"/>
          <w:marBottom w:val="0"/>
          <w:divBdr>
            <w:top w:val="none" w:sz="0" w:space="0" w:color="auto"/>
            <w:left w:val="none" w:sz="0" w:space="0" w:color="auto"/>
            <w:bottom w:val="none" w:sz="0" w:space="0" w:color="auto"/>
            <w:right w:val="none" w:sz="0" w:space="0" w:color="auto"/>
          </w:divBdr>
          <w:divsChild>
            <w:div w:id="712079193">
              <w:marLeft w:val="0"/>
              <w:marRight w:val="0"/>
              <w:marTop w:val="0"/>
              <w:marBottom w:val="0"/>
              <w:divBdr>
                <w:top w:val="none" w:sz="0" w:space="0" w:color="auto"/>
                <w:left w:val="none" w:sz="0" w:space="0" w:color="auto"/>
                <w:bottom w:val="none" w:sz="0" w:space="0" w:color="auto"/>
                <w:right w:val="none" w:sz="0" w:space="0" w:color="auto"/>
              </w:divBdr>
            </w:div>
          </w:divsChild>
        </w:div>
        <w:div w:id="1860896774">
          <w:marLeft w:val="0"/>
          <w:marRight w:val="0"/>
          <w:marTop w:val="0"/>
          <w:marBottom w:val="0"/>
          <w:divBdr>
            <w:top w:val="none" w:sz="0" w:space="0" w:color="auto"/>
            <w:left w:val="none" w:sz="0" w:space="0" w:color="auto"/>
            <w:bottom w:val="none" w:sz="0" w:space="0" w:color="auto"/>
            <w:right w:val="none" w:sz="0" w:space="0" w:color="auto"/>
          </w:divBdr>
        </w:div>
        <w:div w:id="854661167">
          <w:marLeft w:val="0"/>
          <w:marRight w:val="0"/>
          <w:marTop w:val="0"/>
          <w:marBottom w:val="0"/>
          <w:divBdr>
            <w:top w:val="none" w:sz="0" w:space="0" w:color="auto"/>
            <w:left w:val="none" w:sz="0" w:space="0" w:color="auto"/>
            <w:bottom w:val="none" w:sz="0" w:space="0" w:color="auto"/>
            <w:right w:val="none" w:sz="0" w:space="0" w:color="auto"/>
          </w:divBdr>
          <w:divsChild>
            <w:div w:id="1024209388">
              <w:marLeft w:val="0"/>
              <w:marRight w:val="0"/>
              <w:marTop w:val="0"/>
              <w:marBottom w:val="0"/>
              <w:divBdr>
                <w:top w:val="none" w:sz="0" w:space="0" w:color="auto"/>
                <w:left w:val="none" w:sz="0" w:space="0" w:color="auto"/>
                <w:bottom w:val="none" w:sz="0" w:space="0" w:color="auto"/>
                <w:right w:val="none" w:sz="0" w:space="0" w:color="auto"/>
              </w:divBdr>
            </w:div>
          </w:divsChild>
        </w:div>
        <w:div w:id="1114834374">
          <w:marLeft w:val="0"/>
          <w:marRight w:val="0"/>
          <w:marTop w:val="0"/>
          <w:marBottom w:val="0"/>
          <w:divBdr>
            <w:top w:val="none" w:sz="0" w:space="0" w:color="auto"/>
            <w:left w:val="none" w:sz="0" w:space="0" w:color="auto"/>
            <w:bottom w:val="none" w:sz="0" w:space="0" w:color="auto"/>
            <w:right w:val="none" w:sz="0" w:space="0" w:color="auto"/>
          </w:divBdr>
        </w:div>
        <w:div w:id="1116757615">
          <w:marLeft w:val="0"/>
          <w:marRight w:val="0"/>
          <w:marTop w:val="0"/>
          <w:marBottom w:val="0"/>
          <w:divBdr>
            <w:top w:val="none" w:sz="0" w:space="0" w:color="auto"/>
            <w:left w:val="none" w:sz="0" w:space="0" w:color="auto"/>
            <w:bottom w:val="none" w:sz="0" w:space="0" w:color="auto"/>
            <w:right w:val="none" w:sz="0" w:space="0" w:color="auto"/>
          </w:divBdr>
          <w:divsChild>
            <w:div w:id="1894542222">
              <w:marLeft w:val="0"/>
              <w:marRight w:val="0"/>
              <w:marTop w:val="0"/>
              <w:marBottom w:val="0"/>
              <w:divBdr>
                <w:top w:val="none" w:sz="0" w:space="0" w:color="auto"/>
                <w:left w:val="none" w:sz="0" w:space="0" w:color="auto"/>
                <w:bottom w:val="none" w:sz="0" w:space="0" w:color="auto"/>
                <w:right w:val="none" w:sz="0" w:space="0" w:color="auto"/>
              </w:divBdr>
            </w:div>
          </w:divsChild>
        </w:div>
        <w:div w:id="1612206746">
          <w:marLeft w:val="0"/>
          <w:marRight w:val="0"/>
          <w:marTop w:val="0"/>
          <w:marBottom w:val="0"/>
          <w:divBdr>
            <w:top w:val="none" w:sz="0" w:space="0" w:color="auto"/>
            <w:left w:val="none" w:sz="0" w:space="0" w:color="auto"/>
            <w:bottom w:val="none" w:sz="0" w:space="0" w:color="auto"/>
            <w:right w:val="none" w:sz="0" w:space="0" w:color="auto"/>
          </w:divBdr>
        </w:div>
        <w:div w:id="1452088049">
          <w:marLeft w:val="0"/>
          <w:marRight w:val="0"/>
          <w:marTop w:val="0"/>
          <w:marBottom w:val="0"/>
          <w:divBdr>
            <w:top w:val="none" w:sz="0" w:space="0" w:color="auto"/>
            <w:left w:val="none" w:sz="0" w:space="0" w:color="auto"/>
            <w:bottom w:val="none" w:sz="0" w:space="0" w:color="auto"/>
            <w:right w:val="none" w:sz="0" w:space="0" w:color="auto"/>
          </w:divBdr>
          <w:divsChild>
            <w:div w:id="1474330528">
              <w:marLeft w:val="0"/>
              <w:marRight w:val="0"/>
              <w:marTop w:val="0"/>
              <w:marBottom w:val="0"/>
              <w:divBdr>
                <w:top w:val="none" w:sz="0" w:space="0" w:color="auto"/>
                <w:left w:val="none" w:sz="0" w:space="0" w:color="auto"/>
                <w:bottom w:val="none" w:sz="0" w:space="0" w:color="auto"/>
                <w:right w:val="none" w:sz="0" w:space="0" w:color="auto"/>
              </w:divBdr>
            </w:div>
          </w:divsChild>
        </w:div>
        <w:div w:id="1452167490">
          <w:marLeft w:val="0"/>
          <w:marRight w:val="0"/>
          <w:marTop w:val="0"/>
          <w:marBottom w:val="0"/>
          <w:divBdr>
            <w:top w:val="none" w:sz="0" w:space="0" w:color="auto"/>
            <w:left w:val="none" w:sz="0" w:space="0" w:color="auto"/>
            <w:bottom w:val="none" w:sz="0" w:space="0" w:color="auto"/>
            <w:right w:val="none" w:sz="0" w:space="0" w:color="auto"/>
          </w:divBdr>
          <w:divsChild>
            <w:div w:id="1561939442">
              <w:marLeft w:val="0"/>
              <w:marRight w:val="0"/>
              <w:marTop w:val="0"/>
              <w:marBottom w:val="0"/>
              <w:divBdr>
                <w:top w:val="none" w:sz="0" w:space="0" w:color="auto"/>
                <w:left w:val="none" w:sz="0" w:space="0" w:color="auto"/>
                <w:bottom w:val="none" w:sz="0" w:space="0" w:color="auto"/>
                <w:right w:val="none" w:sz="0" w:space="0" w:color="auto"/>
              </w:divBdr>
            </w:div>
          </w:divsChild>
        </w:div>
        <w:div w:id="73357112">
          <w:marLeft w:val="0"/>
          <w:marRight w:val="0"/>
          <w:marTop w:val="0"/>
          <w:marBottom w:val="0"/>
          <w:divBdr>
            <w:top w:val="none" w:sz="0" w:space="0" w:color="auto"/>
            <w:left w:val="none" w:sz="0" w:space="0" w:color="auto"/>
            <w:bottom w:val="none" w:sz="0" w:space="0" w:color="auto"/>
            <w:right w:val="none" w:sz="0" w:space="0" w:color="auto"/>
          </w:divBdr>
        </w:div>
        <w:div w:id="2042703524">
          <w:marLeft w:val="0"/>
          <w:marRight w:val="0"/>
          <w:marTop w:val="0"/>
          <w:marBottom w:val="0"/>
          <w:divBdr>
            <w:top w:val="none" w:sz="0" w:space="0" w:color="auto"/>
            <w:left w:val="none" w:sz="0" w:space="0" w:color="auto"/>
            <w:bottom w:val="none" w:sz="0" w:space="0" w:color="auto"/>
            <w:right w:val="none" w:sz="0" w:space="0" w:color="auto"/>
          </w:divBdr>
          <w:divsChild>
            <w:div w:id="46078651">
              <w:marLeft w:val="0"/>
              <w:marRight w:val="0"/>
              <w:marTop w:val="0"/>
              <w:marBottom w:val="0"/>
              <w:divBdr>
                <w:top w:val="none" w:sz="0" w:space="0" w:color="auto"/>
                <w:left w:val="none" w:sz="0" w:space="0" w:color="auto"/>
                <w:bottom w:val="none" w:sz="0" w:space="0" w:color="auto"/>
                <w:right w:val="none" w:sz="0" w:space="0" w:color="auto"/>
              </w:divBdr>
            </w:div>
          </w:divsChild>
        </w:div>
        <w:div w:id="620919842">
          <w:marLeft w:val="0"/>
          <w:marRight w:val="0"/>
          <w:marTop w:val="0"/>
          <w:marBottom w:val="0"/>
          <w:divBdr>
            <w:top w:val="none" w:sz="0" w:space="0" w:color="auto"/>
            <w:left w:val="none" w:sz="0" w:space="0" w:color="auto"/>
            <w:bottom w:val="none" w:sz="0" w:space="0" w:color="auto"/>
            <w:right w:val="none" w:sz="0" w:space="0" w:color="auto"/>
          </w:divBdr>
          <w:divsChild>
            <w:div w:id="1819884719">
              <w:marLeft w:val="0"/>
              <w:marRight w:val="0"/>
              <w:marTop w:val="0"/>
              <w:marBottom w:val="0"/>
              <w:divBdr>
                <w:top w:val="none" w:sz="0" w:space="0" w:color="auto"/>
                <w:left w:val="none" w:sz="0" w:space="0" w:color="auto"/>
                <w:bottom w:val="none" w:sz="0" w:space="0" w:color="auto"/>
                <w:right w:val="none" w:sz="0" w:space="0" w:color="auto"/>
              </w:divBdr>
            </w:div>
          </w:divsChild>
        </w:div>
        <w:div w:id="1678534097">
          <w:marLeft w:val="0"/>
          <w:marRight w:val="0"/>
          <w:marTop w:val="0"/>
          <w:marBottom w:val="0"/>
          <w:divBdr>
            <w:top w:val="none" w:sz="0" w:space="0" w:color="auto"/>
            <w:left w:val="none" w:sz="0" w:space="0" w:color="auto"/>
            <w:bottom w:val="none" w:sz="0" w:space="0" w:color="auto"/>
            <w:right w:val="none" w:sz="0" w:space="0" w:color="auto"/>
          </w:divBdr>
        </w:div>
        <w:div w:id="370376299">
          <w:marLeft w:val="0"/>
          <w:marRight w:val="0"/>
          <w:marTop w:val="0"/>
          <w:marBottom w:val="0"/>
          <w:divBdr>
            <w:top w:val="none" w:sz="0" w:space="0" w:color="auto"/>
            <w:left w:val="none" w:sz="0" w:space="0" w:color="auto"/>
            <w:bottom w:val="none" w:sz="0" w:space="0" w:color="auto"/>
            <w:right w:val="none" w:sz="0" w:space="0" w:color="auto"/>
          </w:divBdr>
          <w:divsChild>
            <w:div w:id="589117968">
              <w:marLeft w:val="0"/>
              <w:marRight w:val="0"/>
              <w:marTop w:val="0"/>
              <w:marBottom w:val="0"/>
              <w:divBdr>
                <w:top w:val="none" w:sz="0" w:space="0" w:color="auto"/>
                <w:left w:val="none" w:sz="0" w:space="0" w:color="auto"/>
                <w:bottom w:val="none" w:sz="0" w:space="0" w:color="auto"/>
                <w:right w:val="none" w:sz="0" w:space="0" w:color="auto"/>
              </w:divBdr>
            </w:div>
          </w:divsChild>
        </w:div>
        <w:div w:id="344409212">
          <w:marLeft w:val="0"/>
          <w:marRight w:val="0"/>
          <w:marTop w:val="0"/>
          <w:marBottom w:val="0"/>
          <w:divBdr>
            <w:top w:val="none" w:sz="0" w:space="0" w:color="auto"/>
            <w:left w:val="none" w:sz="0" w:space="0" w:color="auto"/>
            <w:bottom w:val="none" w:sz="0" w:space="0" w:color="auto"/>
            <w:right w:val="none" w:sz="0" w:space="0" w:color="auto"/>
          </w:divBdr>
          <w:divsChild>
            <w:div w:id="737023895">
              <w:marLeft w:val="0"/>
              <w:marRight w:val="0"/>
              <w:marTop w:val="0"/>
              <w:marBottom w:val="0"/>
              <w:divBdr>
                <w:top w:val="none" w:sz="0" w:space="0" w:color="auto"/>
                <w:left w:val="none" w:sz="0" w:space="0" w:color="auto"/>
                <w:bottom w:val="none" w:sz="0" w:space="0" w:color="auto"/>
                <w:right w:val="none" w:sz="0" w:space="0" w:color="auto"/>
              </w:divBdr>
            </w:div>
          </w:divsChild>
        </w:div>
        <w:div w:id="38360654">
          <w:marLeft w:val="0"/>
          <w:marRight w:val="0"/>
          <w:marTop w:val="0"/>
          <w:marBottom w:val="0"/>
          <w:divBdr>
            <w:top w:val="none" w:sz="0" w:space="0" w:color="auto"/>
            <w:left w:val="none" w:sz="0" w:space="0" w:color="auto"/>
            <w:bottom w:val="none" w:sz="0" w:space="0" w:color="auto"/>
            <w:right w:val="none" w:sz="0" w:space="0" w:color="auto"/>
          </w:divBdr>
          <w:divsChild>
            <w:div w:id="659582894">
              <w:marLeft w:val="0"/>
              <w:marRight w:val="0"/>
              <w:marTop w:val="0"/>
              <w:marBottom w:val="0"/>
              <w:divBdr>
                <w:top w:val="none" w:sz="0" w:space="0" w:color="auto"/>
                <w:left w:val="none" w:sz="0" w:space="0" w:color="auto"/>
                <w:bottom w:val="none" w:sz="0" w:space="0" w:color="auto"/>
                <w:right w:val="none" w:sz="0" w:space="0" w:color="auto"/>
              </w:divBdr>
            </w:div>
          </w:divsChild>
        </w:div>
        <w:div w:id="173038826">
          <w:marLeft w:val="0"/>
          <w:marRight w:val="0"/>
          <w:marTop w:val="0"/>
          <w:marBottom w:val="0"/>
          <w:divBdr>
            <w:top w:val="none" w:sz="0" w:space="0" w:color="auto"/>
            <w:left w:val="none" w:sz="0" w:space="0" w:color="auto"/>
            <w:bottom w:val="none" w:sz="0" w:space="0" w:color="auto"/>
            <w:right w:val="none" w:sz="0" w:space="0" w:color="auto"/>
          </w:divBdr>
        </w:div>
        <w:div w:id="653997199">
          <w:marLeft w:val="0"/>
          <w:marRight w:val="0"/>
          <w:marTop w:val="0"/>
          <w:marBottom w:val="0"/>
          <w:divBdr>
            <w:top w:val="none" w:sz="0" w:space="0" w:color="auto"/>
            <w:left w:val="none" w:sz="0" w:space="0" w:color="auto"/>
            <w:bottom w:val="none" w:sz="0" w:space="0" w:color="auto"/>
            <w:right w:val="none" w:sz="0" w:space="0" w:color="auto"/>
          </w:divBdr>
          <w:divsChild>
            <w:div w:id="818813074">
              <w:marLeft w:val="0"/>
              <w:marRight w:val="0"/>
              <w:marTop w:val="0"/>
              <w:marBottom w:val="0"/>
              <w:divBdr>
                <w:top w:val="none" w:sz="0" w:space="0" w:color="auto"/>
                <w:left w:val="none" w:sz="0" w:space="0" w:color="auto"/>
                <w:bottom w:val="none" w:sz="0" w:space="0" w:color="auto"/>
                <w:right w:val="none" w:sz="0" w:space="0" w:color="auto"/>
              </w:divBdr>
            </w:div>
          </w:divsChild>
        </w:div>
        <w:div w:id="1486970063">
          <w:marLeft w:val="0"/>
          <w:marRight w:val="0"/>
          <w:marTop w:val="0"/>
          <w:marBottom w:val="0"/>
          <w:divBdr>
            <w:top w:val="none" w:sz="0" w:space="0" w:color="auto"/>
            <w:left w:val="none" w:sz="0" w:space="0" w:color="auto"/>
            <w:bottom w:val="none" w:sz="0" w:space="0" w:color="auto"/>
            <w:right w:val="none" w:sz="0" w:space="0" w:color="auto"/>
          </w:divBdr>
        </w:div>
        <w:div w:id="672491575">
          <w:marLeft w:val="0"/>
          <w:marRight w:val="0"/>
          <w:marTop w:val="0"/>
          <w:marBottom w:val="0"/>
          <w:divBdr>
            <w:top w:val="none" w:sz="0" w:space="0" w:color="auto"/>
            <w:left w:val="none" w:sz="0" w:space="0" w:color="auto"/>
            <w:bottom w:val="none" w:sz="0" w:space="0" w:color="auto"/>
            <w:right w:val="none" w:sz="0" w:space="0" w:color="auto"/>
          </w:divBdr>
          <w:divsChild>
            <w:div w:id="1046562422">
              <w:marLeft w:val="0"/>
              <w:marRight w:val="0"/>
              <w:marTop w:val="0"/>
              <w:marBottom w:val="0"/>
              <w:divBdr>
                <w:top w:val="none" w:sz="0" w:space="0" w:color="auto"/>
                <w:left w:val="none" w:sz="0" w:space="0" w:color="auto"/>
                <w:bottom w:val="none" w:sz="0" w:space="0" w:color="auto"/>
                <w:right w:val="none" w:sz="0" w:space="0" w:color="auto"/>
              </w:divBdr>
            </w:div>
          </w:divsChild>
        </w:div>
        <w:div w:id="1938513946">
          <w:marLeft w:val="0"/>
          <w:marRight w:val="0"/>
          <w:marTop w:val="0"/>
          <w:marBottom w:val="0"/>
          <w:divBdr>
            <w:top w:val="none" w:sz="0" w:space="0" w:color="auto"/>
            <w:left w:val="none" w:sz="0" w:space="0" w:color="auto"/>
            <w:bottom w:val="none" w:sz="0" w:space="0" w:color="auto"/>
            <w:right w:val="none" w:sz="0" w:space="0" w:color="auto"/>
          </w:divBdr>
          <w:divsChild>
            <w:div w:id="380785813">
              <w:marLeft w:val="0"/>
              <w:marRight w:val="0"/>
              <w:marTop w:val="0"/>
              <w:marBottom w:val="0"/>
              <w:divBdr>
                <w:top w:val="none" w:sz="0" w:space="0" w:color="auto"/>
                <w:left w:val="none" w:sz="0" w:space="0" w:color="auto"/>
                <w:bottom w:val="none" w:sz="0" w:space="0" w:color="auto"/>
                <w:right w:val="none" w:sz="0" w:space="0" w:color="auto"/>
              </w:divBdr>
            </w:div>
          </w:divsChild>
        </w:div>
        <w:div w:id="1939948908">
          <w:marLeft w:val="0"/>
          <w:marRight w:val="0"/>
          <w:marTop w:val="0"/>
          <w:marBottom w:val="0"/>
          <w:divBdr>
            <w:top w:val="none" w:sz="0" w:space="0" w:color="auto"/>
            <w:left w:val="none" w:sz="0" w:space="0" w:color="auto"/>
            <w:bottom w:val="none" w:sz="0" w:space="0" w:color="auto"/>
            <w:right w:val="none" w:sz="0" w:space="0" w:color="auto"/>
          </w:divBdr>
          <w:divsChild>
            <w:div w:id="1561280806">
              <w:marLeft w:val="0"/>
              <w:marRight w:val="0"/>
              <w:marTop w:val="0"/>
              <w:marBottom w:val="0"/>
              <w:divBdr>
                <w:top w:val="none" w:sz="0" w:space="0" w:color="auto"/>
                <w:left w:val="none" w:sz="0" w:space="0" w:color="auto"/>
                <w:bottom w:val="none" w:sz="0" w:space="0" w:color="auto"/>
                <w:right w:val="none" w:sz="0" w:space="0" w:color="auto"/>
              </w:divBdr>
            </w:div>
          </w:divsChild>
        </w:div>
        <w:div w:id="603079654">
          <w:marLeft w:val="0"/>
          <w:marRight w:val="0"/>
          <w:marTop w:val="0"/>
          <w:marBottom w:val="0"/>
          <w:divBdr>
            <w:top w:val="none" w:sz="0" w:space="0" w:color="auto"/>
            <w:left w:val="none" w:sz="0" w:space="0" w:color="auto"/>
            <w:bottom w:val="none" w:sz="0" w:space="0" w:color="auto"/>
            <w:right w:val="none" w:sz="0" w:space="0" w:color="auto"/>
          </w:divBdr>
          <w:divsChild>
            <w:div w:id="1945307518">
              <w:marLeft w:val="0"/>
              <w:marRight w:val="0"/>
              <w:marTop w:val="0"/>
              <w:marBottom w:val="0"/>
              <w:divBdr>
                <w:top w:val="none" w:sz="0" w:space="0" w:color="auto"/>
                <w:left w:val="none" w:sz="0" w:space="0" w:color="auto"/>
                <w:bottom w:val="none" w:sz="0" w:space="0" w:color="auto"/>
                <w:right w:val="none" w:sz="0" w:space="0" w:color="auto"/>
              </w:divBdr>
            </w:div>
          </w:divsChild>
        </w:div>
        <w:div w:id="1233811821">
          <w:marLeft w:val="0"/>
          <w:marRight w:val="0"/>
          <w:marTop w:val="0"/>
          <w:marBottom w:val="0"/>
          <w:divBdr>
            <w:top w:val="none" w:sz="0" w:space="0" w:color="auto"/>
            <w:left w:val="none" w:sz="0" w:space="0" w:color="auto"/>
            <w:bottom w:val="none" w:sz="0" w:space="0" w:color="auto"/>
            <w:right w:val="none" w:sz="0" w:space="0" w:color="auto"/>
          </w:divBdr>
          <w:divsChild>
            <w:div w:id="1151143278">
              <w:marLeft w:val="0"/>
              <w:marRight w:val="0"/>
              <w:marTop w:val="0"/>
              <w:marBottom w:val="0"/>
              <w:divBdr>
                <w:top w:val="none" w:sz="0" w:space="0" w:color="auto"/>
                <w:left w:val="none" w:sz="0" w:space="0" w:color="auto"/>
                <w:bottom w:val="none" w:sz="0" w:space="0" w:color="auto"/>
                <w:right w:val="none" w:sz="0" w:space="0" w:color="auto"/>
              </w:divBdr>
              <w:divsChild>
                <w:div w:id="1568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4580">
          <w:marLeft w:val="0"/>
          <w:marRight w:val="0"/>
          <w:marTop w:val="0"/>
          <w:marBottom w:val="0"/>
          <w:divBdr>
            <w:top w:val="none" w:sz="0" w:space="0" w:color="auto"/>
            <w:left w:val="none" w:sz="0" w:space="0" w:color="auto"/>
            <w:bottom w:val="none" w:sz="0" w:space="0" w:color="auto"/>
            <w:right w:val="none" w:sz="0" w:space="0" w:color="auto"/>
          </w:divBdr>
        </w:div>
        <w:div w:id="1186752333">
          <w:marLeft w:val="0"/>
          <w:marRight w:val="0"/>
          <w:marTop w:val="0"/>
          <w:marBottom w:val="0"/>
          <w:divBdr>
            <w:top w:val="none" w:sz="0" w:space="0" w:color="auto"/>
            <w:left w:val="none" w:sz="0" w:space="0" w:color="auto"/>
            <w:bottom w:val="none" w:sz="0" w:space="0" w:color="auto"/>
            <w:right w:val="none" w:sz="0" w:space="0" w:color="auto"/>
          </w:divBdr>
          <w:divsChild>
            <w:div w:id="1292053098">
              <w:marLeft w:val="0"/>
              <w:marRight w:val="0"/>
              <w:marTop w:val="0"/>
              <w:marBottom w:val="0"/>
              <w:divBdr>
                <w:top w:val="none" w:sz="0" w:space="0" w:color="auto"/>
                <w:left w:val="none" w:sz="0" w:space="0" w:color="auto"/>
                <w:bottom w:val="none" w:sz="0" w:space="0" w:color="auto"/>
                <w:right w:val="none" w:sz="0" w:space="0" w:color="auto"/>
              </w:divBdr>
              <w:divsChild>
                <w:div w:id="973415444">
                  <w:marLeft w:val="0"/>
                  <w:marRight w:val="0"/>
                  <w:marTop w:val="0"/>
                  <w:marBottom w:val="0"/>
                  <w:divBdr>
                    <w:top w:val="none" w:sz="0" w:space="0" w:color="auto"/>
                    <w:left w:val="none" w:sz="0" w:space="0" w:color="auto"/>
                    <w:bottom w:val="none" w:sz="0" w:space="0" w:color="auto"/>
                    <w:right w:val="none" w:sz="0" w:space="0" w:color="auto"/>
                  </w:divBdr>
                  <w:divsChild>
                    <w:div w:id="767505456">
                      <w:marLeft w:val="0"/>
                      <w:marRight w:val="0"/>
                      <w:marTop w:val="0"/>
                      <w:marBottom w:val="0"/>
                      <w:divBdr>
                        <w:top w:val="none" w:sz="0" w:space="0" w:color="auto"/>
                        <w:left w:val="none" w:sz="0" w:space="0" w:color="auto"/>
                        <w:bottom w:val="none" w:sz="0" w:space="0" w:color="auto"/>
                        <w:right w:val="none" w:sz="0" w:space="0" w:color="auto"/>
                      </w:divBdr>
                      <w:divsChild>
                        <w:div w:id="892275385">
                          <w:marLeft w:val="0"/>
                          <w:marRight w:val="0"/>
                          <w:marTop w:val="0"/>
                          <w:marBottom w:val="0"/>
                          <w:divBdr>
                            <w:top w:val="none" w:sz="0" w:space="0" w:color="auto"/>
                            <w:left w:val="none" w:sz="0" w:space="0" w:color="auto"/>
                            <w:bottom w:val="none" w:sz="0" w:space="0" w:color="auto"/>
                            <w:right w:val="none" w:sz="0" w:space="0" w:color="auto"/>
                          </w:divBdr>
                        </w:div>
                        <w:div w:id="1673802354">
                          <w:marLeft w:val="0"/>
                          <w:marRight w:val="0"/>
                          <w:marTop w:val="0"/>
                          <w:marBottom w:val="0"/>
                          <w:divBdr>
                            <w:top w:val="none" w:sz="0" w:space="0" w:color="auto"/>
                            <w:left w:val="none" w:sz="0" w:space="0" w:color="auto"/>
                            <w:bottom w:val="none" w:sz="0" w:space="0" w:color="auto"/>
                            <w:right w:val="none" w:sz="0" w:space="0" w:color="auto"/>
                          </w:divBdr>
                        </w:div>
                        <w:div w:id="1142313974">
                          <w:marLeft w:val="0"/>
                          <w:marRight w:val="0"/>
                          <w:marTop w:val="0"/>
                          <w:marBottom w:val="0"/>
                          <w:divBdr>
                            <w:top w:val="none" w:sz="0" w:space="0" w:color="auto"/>
                            <w:left w:val="none" w:sz="0" w:space="0" w:color="auto"/>
                            <w:bottom w:val="none" w:sz="0" w:space="0" w:color="auto"/>
                            <w:right w:val="none" w:sz="0" w:space="0" w:color="auto"/>
                          </w:divBdr>
                        </w:div>
                        <w:div w:id="465439583">
                          <w:marLeft w:val="0"/>
                          <w:marRight w:val="0"/>
                          <w:marTop w:val="0"/>
                          <w:marBottom w:val="0"/>
                          <w:divBdr>
                            <w:top w:val="none" w:sz="0" w:space="0" w:color="auto"/>
                            <w:left w:val="none" w:sz="0" w:space="0" w:color="auto"/>
                            <w:bottom w:val="none" w:sz="0" w:space="0" w:color="auto"/>
                            <w:right w:val="none" w:sz="0" w:space="0" w:color="auto"/>
                          </w:divBdr>
                        </w:div>
                        <w:div w:id="10252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7563">
                  <w:marLeft w:val="0"/>
                  <w:marRight w:val="0"/>
                  <w:marTop w:val="0"/>
                  <w:marBottom w:val="0"/>
                  <w:divBdr>
                    <w:top w:val="none" w:sz="0" w:space="0" w:color="auto"/>
                    <w:left w:val="none" w:sz="0" w:space="0" w:color="auto"/>
                    <w:bottom w:val="none" w:sz="0" w:space="0" w:color="auto"/>
                    <w:right w:val="none" w:sz="0" w:space="0" w:color="auto"/>
                  </w:divBdr>
                </w:div>
                <w:div w:id="1660767886">
                  <w:marLeft w:val="0"/>
                  <w:marRight w:val="0"/>
                  <w:marTop w:val="0"/>
                  <w:marBottom w:val="0"/>
                  <w:divBdr>
                    <w:top w:val="none" w:sz="0" w:space="0" w:color="auto"/>
                    <w:left w:val="none" w:sz="0" w:space="0" w:color="auto"/>
                    <w:bottom w:val="none" w:sz="0" w:space="0" w:color="auto"/>
                    <w:right w:val="none" w:sz="0" w:space="0" w:color="auto"/>
                  </w:divBdr>
                </w:div>
                <w:div w:id="1325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3133">
          <w:marLeft w:val="0"/>
          <w:marRight w:val="0"/>
          <w:marTop w:val="0"/>
          <w:marBottom w:val="0"/>
          <w:divBdr>
            <w:top w:val="none" w:sz="0" w:space="0" w:color="auto"/>
            <w:left w:val="none" w:sz="0" w:space="0" w:color="auto"/>
            <w:bottom w:val="none" w:sz="0" w:space="0" w:color="auto"/>
            <w:right w:val="none" w:sz="0" w:space="0" w:color="auto"/>
          </w:divBdr>
          <w:divsChild>
            <w:div w:id="324824915">
              <w:marLeft w:val="0"/>
              <w:marRight w:val="0"/>
              <w:marTop w:val="0"/>
              <w:marBottom w:val="0"/>
              <w:divBdr>
                <w:top w:val="none" w:sz="0" w:space="0" w:color="auto"/>
                <w:left w:val="none" w:sz="0" w:space="0" w:color="auto"/>
                <w:bottom w:val="none" w:sz="0" w:space="0" w:color="auto"/>
                <w:right w:val="none" w:sz="0" w:space="0" w:color="auto"/>
              </w:divBdr>
            </w:div>
            <w:div w:id="1660770063">
              <w:marLeft w:val="0"/>
              <w:marRight w:val="0"/>
              <w:marTop w:val="0"/>
              <w:marBottom w:val="0"/>
              <w:divBdr>
                <w:top w:val="none" w:sz="0" w:space="0" w:color="auto"/>
                <w:left w:val="none" w:sz="0" w:space="0" w:color="auto"/>
                <w:bottom w:val="none" w:sz="0" w:space="0" w:color="auto"/>
                <w:right w:val="none" w:sz="0" w:space="0" w:color="auto"/>
              </w:divBdr>
            </w:div>
            <w:div w:id="181866002">
              <w:marLeft w:val="0"/>
              <w:marRight w:val="0"/>
              <w:marTop w:val="0"/>
              <w:marBottom w:val="0"/>
              <w:divBdr>
                <w:top w:val="none" w:sz="0" w:space="0" w:color="auto"/>
                <w:left w:val="none" w:sz="0" w:space="0" w:color="auto"/>
                <w:bottom w:val="none" w:sz="0" w:space="0" w:color="auto"/>
                <w:right w:val="none" w:sz="0" w:space="0" w:color="auto"/>
              </w:divBdr>
              <w:divsChild>
                <w:div w:id="1662200408">
                  <w:marLeft w:val="0"/>
                  <w:marRight w:val="0"/>
                  <w:marTop w:val="0"/>
                  <w:marBottom w:val="0"/>
                  <w:divBdr>
                    <w:top w:val="none" w:sz="0" w:space="0" w:color="auto"/>
                    <w:left w:val="none" w:sz="0" w:space="0" w:color="auto"/>
                    <w:bottom w:val="none" w:sz="0" w:space="0" w:color="auto"/>
                    <w:right w:val="none" w:sz="0" w:space="0" w:color="auto"/>
                  </w:divBdr>
                  <w:divsChild>
                    <w:div w:id="1903763">
                      <w:marLeft w:val="0"/>
                      <w:marRight w:val="0"/>
                      <w:marTop w:val="0"/>
                      <w:marBottom w:val="0"/>
                      <w:divBdr>
                        <w:top w:val="none" w:sz="0" w:space="0" w:color="auto"/>
                        <w:left w:val="none" w:sz="0" w:space="0" w:color="auto"/>
                        <w:bottom w:val="none" w:sz="0" w:space="0" w:color="auto"/>
                        <w:right w:val="none" w:sz="0" w:space="0" w:color="auto"/>
                      </w:divBdr>
                      <w:divsChild>
                        <w:div w:id="328867687">
                          <w:marLeft w:val="0"/>
                          <w:marRight w:val="0"/>
                          <w:marTop w:val="0"/>
                          <w:marBottom w:val="0"/>
                          <w:divBdr>
                            <w:top w:val="none" w:sz="0" w:space="0" w:color="auto"/>
                            <w:left w:val="none" w:sz="0" w:space="0" w:color="auto"/>
                            <w:bottom w:val="none" w:sz="0" w:space="0" w:color="auto"/>
                            <w:right w:val="none" w:sz="0" w:space="0" w:color="auto"/>
                          </w:divBdr>
                          <w:divsChild>
                            <w:div w:id="348408050">
                              <w:marLeft w:val="0"/>
                              <w:marRight w:val="0"/>
                              <w:marTop w:val="0"/>
                              <w:marBottom w:val="0"/>
                              <w:divBdr>
                                <w:top w:val="none" w:sz="0" w:space="0" w:color="auto"/>
                                <w:left w:val="none" w:sz="0" w:space="0" w:color="auto"/>
                                <w:bottom w:val="none" w:sz="0" w:space="0" w:color="auto"/>
                                <w:right w:val="none" w:sz="0" w:space="0" w:color="auto"/>
                              </w:divBdr>
                              <w:divsChild>
                                <w:div w:id="16364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943">
                          <w:marLeft w:val="0"/>
                          <w:marRight w:val="0"/>
                          <w:marTop w:val="0"/>
                          <w:marBottom w:val="0"/>
                          <w:divBdr>
                            <w:top w:val="none" w:sz="0" w:space="0" w:color="auto"/>
                            <w:left w:val="none" w:sz="0" w:space="0" w:color="auto"/>
                            <w:bottom w:val="none" w:sz="0" w:space="0" w:color="auto"/>
                            <w:right w:val="none" w:sz="0" w:space="0" w:color="auto"/>
                          </w:divBdr>
                          <w:divsChild>
                            <w:div w:id="553928734">
                              <w:marLeft w:val="0"/>
                              <w:marRight w:val="0"/>
                              <w:marTop w:val="0"/>
                              <w:marBottom w:val="0"/>
                              <w:divBdr>
                                <w:top w:val="none" w:sz="0" w:space="0" w:color="auto"/>
                                <w:left w:val="none" w:sz="0" w:space="0" w:color="auto"/>
                                <w:bottom w:val="none" w:sz="0" w:space="0" w:color="auto"/>
                                <w:right w:val="none" w:sz="0" w:space="0" w:color="auto"/>
                              </w:divBdr>
                              <w:divsChild>
                                <w:div w:id="254435399">
                                  <w:marLeft w:val="0"/>
                                  <w:marRight w:val="0"/>
                                  <w:marTop w:val="0"/>
                                  <w:marBottom w:val="0"/>
                                  <w:divBdr>
                                    <w:top w:val="none" w:sz="0" w:space="0" w:color="auto"/>
                                    <w:left w:val="none" w:sz="0" w:space="0" w:color="auto"/>
                                    <w:bottom w:val="none" w:sz="0" w:space="0" w:color="auto"/>
                                    <w:right w:val="none" w:sz="0" w:space="0" w:color="auto"/>
                                  </w:divBdr>
                                  <w:divsChild>
                                    <w:div w:id="1525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705">
                          <w:marLeft w:val="0"/>
                          <w:marRight w:val="0"/>
                          <w:marTop w:val="0"/>
                          <w:marBottom w:val="0"/>
                          <w:divBdr>
                            <w:top w:val="none" w:sz="0" w:space="0" w:color="auto"/>
                            <w:left w:val="none" w:sz="0" w:space="0" w:color="auto"/>
                            <w:bottom w:val="none" w:sz="0" w:space="0" w:color="auto"/>
                            <w:right w:val="none" w:sz="0" w:space="0" w:color="auto"/>
                          </w:divBdr>
                        </w:div>
                        <w:div w:id="941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50008">
          <w:marLeft w:val="0"/>
          <w:marRight w:val="0"/>
          <w:marTop w:val="0"/>
          <w:marBottom w:val="0"/>
          <w:divBdr>
            <w:top w:val="none" w:sz="0" w:space="0" w:color="auto"/>
            <w:left w:val="none" w:sz="0" w:space="0" w:color="auto"/>
            <w:bottom w:val="none" w:sz="0" w:space="0" w:color="auto"/>
            <w:right w:val="none" w:sz="0" w:space="0" w:color="auto"/>
          </w:divBdr>
          <w:divsChild>
            <w:div w:id="1859849705">
              <w:marLeft w:val="0"/>
              <w:marRight w:val="0"/>
              <w:marTop w:val="0"/>
              <w:marBottom w:val="0"/>
              <w:divBdr>
                <w:top w:val="none" w:sz="0" w:space="0" w:color="auto"/>
                <w:left w:val="none" w:sz="0" w:space="0" w:color="auto"/>
                <w:bottom w:val="none" w:sz="0" w:space="0" w:color="auto"/>
                <w:right w:val="none" w:sz="0" w:space="0" w:color="auto"/>
              </w:divBdr>
            </w:div>
          </w:divsChild>
        </w:div>
        <w:div w:id="1132553926">
          <w:marLeft w:val="0"/>
          <w:marRight w:val="0"/>
          <w:marTop w:val="0"/>
          <w:marBottom w:val="0"/>
          <w:divBdr>
            <w:top w:val="none" w:sz="0" w:space="0" w:color="auto"/>
            <w:left w:val="none" w:sz="0" w:space="0" w:color="auto"/>
            <w:bottom w:val="none" w:sz="0" w:space="0" w:color="auto"/>
            <w:right w:val="none" w:sz="0" w:space="0" w:color="auto"/>
          </w:divBdr>
          <w:divsChild>
            <w:div w:id="67460151">
              <w:marLeft w:val="0"/>
              <w:marRight w:val="0"/>
              <w:marTop w:val="0"/>
              <w:marBottom w:val="0"/>
              <w:divBdr>
                <w:top w:val="none" w:sz="0" w:space="0" w:color="auto"/>
                <w:left w:val="none" w:sz="0" w:space="0" w:color="auto"/>
                <w:bottom w:val="none" w:sz="0" w:space="0" w:color="auto"/>
                <w:right w:val="none" w:sz="0" w:space="0" w:color="auto"/>
              </w:divBdr>
            </w:div>
          </w:divsChild>
        </w:div>
        <w:div w:id="262760659">
          <w:marLeft w:val="0"/>
          <w:marRight w:val="0"/>
          <w:marTop w:val="0"/>
          <w:marBottom w:val="0"/>
          <w:divBdr>
            <w:top w:val="none" w:sz="0" w:space="0" w:color="auto"/>
            <w:left w:val="none" w:sz="0" w:space="0" w:color="auto"/>
            <w:bottom w:val="none" w:sz="0" w:space="0" w:color="auto"/>
            <w:right w:val="none" w:sz="0" w:space="0" w:color="auto"/>
          </w:divBdr>
          <w:divsChild>
            <w:div w:id="1453786102">
              <w:marLeft w:val="0"/>
              <w:marRight w:val="0"/>
              <w:marTop w:val="0"/>
              <w:marBottom w:val="0"/>
              <w:divBdr>
                <w:top w:val="none" w:sz="0" w:space="0" w:color="auto"/>
                <w:left w:val="none" w:sz="0" w:space="0" w:color="auto"/>
                <w:bottom w:val="none" w:sz="0" w:space="0" w:color="auto"/>
                <w:right w:val="none" w:sz="0" w:space="0" w:color="auto"/>
              </w:divBdr>
            </w:div>
          </w:divsChild>
        </w:div>
        <w:div w:id="1374576513">
          <w:marLeft w:val="0"/>
          <w:marRight w:val="0"/>
          <w:marTop w:val="0"/>
          <w:marBottom w:val="0"/>
          <w:divBdr>
            <w:top w:val="none" w:sz="0" w:space="0" w:color="auto"/>
            <w:left w:val="none" w:sz="0" w:space="0" w:color="auto"/>
            <w:bottom w:val="none" w:sz="0" w:space="0" w:color="auto"/>
            <w:right w:val="none" w:sz="0" w:space="0" w:color="auto"/>
          </w:divBdr>
          <w:divsChild>
            <w:div w:id="1494493978">
              <w:marLeft w:val="0"/>
              <w:marRight w:val="0"/>
              <w:marTop w:val="0"/>
              <w:marBottom w:val="0"/>
              <w:divBdr>
                <w:top w:val="none" w:sz="0" w:space="0" w:color="auto"/>
                <w:left w:val="none" w:sz="0" w:space="0" w:color="auto"/>
                <w:bottom w:val="none" w:sz="0" w:space="0" w:color="auto"/>
                <w:right w:val="none" w:sz="0" w:space="0" w:color="auto"/>
              </w:divBdr>
              <w:divsChild>
                <w:div w:id="1539706796">
                  <w:marLeft w:val="0"/>
                  <w:marRight w:val="0"/>
                  <w:marTop w:val="0"/>
                  <w:marBottom w:val="0"/>
                  <w:divBdr>
                    <w:top w:val="none" w:sz="0" w:space="0" w:color="auto"/>
                    <w:left w:val="none" w:sz="0" w:space="0" w:color="auto"/>
                    <w:bottom w:val="none" w:sz="0" w:space="0" w:color="auto"/>
                    <w:right w:val="none" w:sz="0" w:space="0" w:color="auto"/>
                  </w:divBdr>
                  <w:divsChild>
                    <w:div w:id="14939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85">
              <w:marLeft w:val="0"/>
              <w:marRight w:val="0"/>
              <w:marTop w:val="0"/>
              <w:marBottom w:val="0"/>
              <w:divBdr>
                <w:top w:val="none" w:sz="0" w:space="0" w:color="auto"/>
                <w:left w:val="none" w:sz="0" w:space="0" w:color="auto"/>
                <w:bottom w:val="none" w:sz="0" w:space="0" w:color="auto"/>
                <w:right w:val="none" w:sz="0" w:space="0" w:color="auto"/>
              </w:divBdr>
              <w:divsChild>
                <w:div w:id="826822090">
                  <w:marLeft w:val="0"/>
                  <w:marRight w:val="0"/>
                  <w:marTop w:val="0"/>
                  <w:marBottom w:val="0"/>
                  <w:divBdr>
                    <w:top w:val="none" w:sz="0" w:space="0" w:color="auto"/>
                    <w:left w:val="none" w:sz="0" w:space="0" w:color="auto"/>
                    <w:bottom w:val="none" w:sz="0" w:space="0" w:color="auto"/>
                    <w:right w:val="none" w:sz="0" w:space="0" w:color="auto"/>
                  </w:divBdr>
                  <w:divsChild>
                    <w:div w:id="476803895">
                      <w:marLeft w:val="0"/>
                      <w:marRight w:val="0"/>
                      <w:marTop w:val="0"/>
                      <w:marBottom w:val="0"/>
                      <w:divBdr>
                        <w:top w:val="none" w:sz="0" w:space="0" w:color="auto"/>
                        <w:left w:val="none" w:sz="0" w:space="0" w:color="auto"/>
                        <w:bottom w:val="none" w:sz="0" w:space="0" w:color="auto"/>
                        <w:right w:val="none" w:sz="0" w:space="0" w:color="auto"/>
                      </w:divBdr>
                      <w:divsChild>
                        <w:div w:id="2476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1887">
              <w:marLeft w:val="0"/>
              <w:marRight w:val="0"/>
              <w:marTop w:val="0"/>
              <w:marBottom w:val="0"/>
              <w:divBdr>
                <w:top w:val="none" w:sz="0" w:space="0" w:color="auto"/>
                <w:left w:val="none" w:sz="0" w:space="0" w:color="auto"/>
                <w:bottom w:val="none" w:sz="0" w:space="0" w:color="auto"/>
                <w:right w:val="none" w:sz="0" w:space="0" w:color="auto"/>
              </w:divBdr>
            </w:div>
            <w:div w:id="1637952678">
              <w:marLeft w:val="0"/>
              <w:marRight w:val="0"/>
              <w:marTop w:val="0"/>
              <w:marBottom w:val="0"/>
              <w:divBdr>
                <w:top w:val="none" w:sz="0" w:space="0" w:color="auto"/>
                <w:left w:val="none" w:sz="0" w:space="0" w:color="auto"/>
                <w:bottom w:val="none" w:sz="0" w:space="0" w:color="auto"/>
                <w:right w:val="none" w:sz="0" w:space="0" w:color="auto"/>
              </w:divBdr>
            </w:div>
          </w:divsChild>
        </w:div>
        <w:div w:id="1626816188">
          <w:marLeft w:val="0"/>
          <w:marRight w:val="0"/>
          <w:marTop w:val="0"/>
          <w:marBottom w:val="0"/>
          <w:divBdr>
            <w:top w:val="none" w:sz="0" w:space="0" w:color="auto"/>
            <w:left w:val="none" w:sz="0" w:space="0" w:color="auto"/>
            <w:bottom w:val="none" w:sz="0" w:space="0" w:color="auto"/>
            <w:right w:val="none" w:sz="0" w:space="0" w:color="auto"/>
          </w:divBdr>
          <w:divsChild>
            <w:div w:id="1018123195">
              <w:marLeft w:val="0"/>
              <w:marRight w:val="0"/>
              <w:marTop w:val="0"/>
              <w:marBottom w:val="0"/>
              <w:divBdr>
                <w:top w:val="none" w:sz="0" w:space="0" w:color="auto"/>
                <w:left w:val="none" w:sz="0" w:space="0" w:color="auto"/>
                <w:bottom w:val="none" w:sz="0" w:space="0" w:color="auto"/>
                <w:right w:val="none" w:sz="0" w:space="0" w:color="auto"/>
              </w:divBdr>
            </w:div>
          </w:divsChild>
        </w:div>
        <w:div w:id="18284956">
          <w:marLeft w:val="0"/>
          <w:marRight w:val="0"/>
          <w:marTop w:val="0"/>
          <w:marBottom w:val="0"/>
          <w:divBdr>
            <w:top w:val="none" w:sz="0" w:space="0" w:color="auto"/>
            <w:left w:val="none" w:sz="0" w:space="0" w:color="auto"/>
            <w:bottom w:val="none" w:sz="0" w:space="0" w:color="auto"/>
            <w:right w:val="none" w:sz="0" w:space="0" w:color="auto"/>
          </w:divBdr>
          <w:divsChild>
            <w:div w:id="973020726">
              <w:marLeft w:val="0"/>
              <w:marRight w:val="0"/>
              <w:marTop w:val="0"/>
              <w:marBottom w:val="0"/>
              <w:divBdr>
                <w:top w:val="none" w:sz="0" w:space="0" w:color="auto"/>
                <w:left w:val="none" w:sz="0" w:space="0" w:color="auto"/>
                <w:bottom w:val="none" w:sz="0" w:space="0" w:color="auto"/>
                <w:right w:val="none" w:sz="0" w:space="0" w:color="auto"/>
              </w:divBdr>
            </w:div>
          </w:divsChild>
        </w:div>
        <w:div w:id="1939211364">
          <w:marLeft w:val="0"/>
          <w:marRight w:val="0"/>
          <w:marTop w:val="0"/>
          <w:marBottom w:val="0"/>
          <w:divBdr>
            <w:top w:val="none" w:sz="0" w:space="0" w:color="auto"/>
            <w:left w:val="none" w:sz="0" w:space="0" w:color="auto"/>
            <w:bottom w:val="none" w:sz="0" w:space="0" w:color="auto"/>
            <w:right w:val="none" w:sz="0" w:space="0" w:color="auto"/>
          </w:divBdr>
          <w:divsChild>
            <w:div w:id="1280380815">
              <w:marLeft w:val="0"/>
              <w:marRight w:val="0"/>
              <w:marTop w:val="0"/>
              <w:marBottom w:val="0"/>
              <w:divBdr>
                <w:top w:val="none" w:sz="0" w:space="0" w:color="auto"/>
                <w:left w:val="none" w:sz="0" w:space="0" w:color="auto"/>
                <w:bottom w:val="none" w:sz="0" w:space="0" w:color="auto"/>
                <w:right w:val="none" w:sz="0" w:space="0" w:color="auto"/>
              </w:divBdr>
            </w:div>
          </w:divsChild>
        </w:div>
        <w:div w:id="102844307">
          <w:marLeft w:val="0"/>
          <w:marRight w:val="0"/>
          <w:marTop w:val="0"/>
          <w:marBottom w:val="0"/>
          <w:divBdr>
            <w:top w:val="none" w:sz="0" w:space="0" w:color="auto"/>
            <w:left w:val="none" w:sz="0" w:space="0" w:color="auto"/>
            <w:bottom w:val="none" w:sz="0" w:space="0" w:color="auto"/>
            <w:right w:val="none" w:sz="0" w:space="0" w:color="auto"/>
          </w:divBdr>
          <w:divsChild>
            <w:div w:id="183860683">
              <w:marLeft w:val="0"/>
              <w:marRight w:val="0"/>
              <w:marTop w:val="0"/>
              <w:marBottom w:val="0"/>
              <w:divBdr>
                <w:top w:val="none" w:sz="0" w:space="0" w:color="auto"/>
                <w:left w:val="none" w:sz="0" w:space="0" w:color="auto"/>
                <w:bottom w:val="none" w:sz="0" w:space="0" w:color="auto"/>
                <w:right w:val="none" w:sz="0" w:space="0" w:color="auto"/>
              </w:divBdr>
            </w:div>
          </w:divsChild>
        </w:div>
        <w:div w:id="643508130">
          <w:marLeft w:val="0"/>
          <w:marRight w:val="0"/>
          <w:marTop w:val="0"/>
          <w:marBottom w:val="0"/>
          <w:divBdr>
            <w:top w:val="none" w:sz="0" w:space="0" w:color="auto"/>
            <w:left w:val="none" w:sz="0" w:space="0" w:color="auto"/>
            <w:bottom w:val="none" w:sz="0" w:space="0" w:color="auto"/>
            <w:right w:val="none" w:sz="0" w:space="0" w:color="auto"/>
          </w:divBdr>
          <w:divsChild>
            <w:div w:id="1716391734">
              <w:marLeft w:val="0"/>
              <w:marRight w:val="0"/>
              <w:marTop w:val="0"/>
              <w:marBottom w:val="0"/>
              <w:divBdr>
                <w:top w:val="none" w:sz="0" w:space="0" w:color="auto"/>
                <w:left w:val="none" w:sz="0" w:space="0" w:color="auto"/>
                <w:bottom w:val="none" w:sz="0" w:space="0" w:color="auto"/>
                <w:right w:val="none" w:sz="0" w:space="0" w:color="auto"/>
              </w:divBdr>
              <w:divsChild>
                <w:div w:id="634137155">
                  <w:marLeft w:val="0"/>
                  <w:marRight w:val="0"/>
                  <w:marTop w:val="0"/>
                  <w:marBottom w:val="0"/>
                  <w:divBdr>
                    <w:top w:val="none" w:sz="0" w:space="0" w:color="auto"/>
                    <w:left w:val="none" w:sz="0" w:space="0" w:color="auto"/>
                    <w:bottom w:val="none" w:sz="0" w:space="0" w:color="auto"/>
                    <w:right w:val="none" w:sz="0" w:space="0" w:color="auto"/>
                  </w:divBdr>
                  <w:divsChild>
                    <w:div w:id="295914649">
                      <w:marLeft w:val="0"/>
                      <w:marRight w:val="0"/>
                      <w:marTop w:val="0"/>
                      <w:marBottom w:val="0"/>
                      <w:divBdr>
                        <w:top w:val="none" w:sz="0" w:space="0" w:color="auto"/>
                        <w:left w:val="none" w:sz="0" w:space="0" w:color="auto"/>
                        <w:bottom w:val="none" w:sz="0" w:space="0" w:color="auto"/>
                        <w:right w:val="none" w:sz="0" w:space="0" w:color="auto"/>
                      </w:divBdr>
                      <w:divsChild>
                        <w:div w:id="1944529383">
                          <w:marLeft w:val="0"/>
                          <w:marRight w:val="0"/>
                          <w:marTop w:val="0"/>
                          <w:marBottom w:val="0"/>
                          <w:divBdr>
                            <w:top w:val="none" w:sz="0" w:space="0" w:color="auto"/>
                            <w:left w:val="none" w:sz="0" w:space="0" w:color="auto"/>
                            <w:bottom w:val="none" w:sz="0" w:space="0" w:color="auto"/>
                            <w:right w:val="none" w:sz="0" w:space="0" w:color="auto"/>
                          </w:divBdr>
                          <w:divsChild>
                            <w:div w:id="2018999322">
                              <w:marLeft w:val="0"/>
                              <w:marRight w:val="0"/>
                              <w:marTop w:val="0"/>
                              <w:marBottom w:val="0"/>
                              <w:divBdr>
                                <w:top w:val="none" w:sz="0" w:space="0" w:color="auto"/>
                                <w:left w:val="none" w:sz="0" w:space="0" w:color="auto"/>
                                <w:bottom w:val="none" w:sz="0" w:space="0" w:color="auto"/>
                                <w:right w:val="none" w:sz="0" w:space="0" w:color="auto"/>
                              </w:divBdr>
                            </w:div>
                            <w:div w:id="392699714">
                              <w:marLeft w:val="0"/>
                              <w:marRight w:val="0"/>
                              <w:marTop w:val="0"/>
                              <w:marBottom w:val="0"/>
                              <w:divBdr>
                                <w:top w:val="none" w:sz="0" w:space="0" w:color="auto"/>
                                <w:left w:val="none" w:sz="0" w:space="0" w:color="auto"/>
                                <w:bottom w:val="none" w:sz="0" w:space="0" w:color="auto"/>
                                <w:right w:val="none" w:sz="0" w:space="0" w:color="auto"/>
                              </w:divBdr>
                            </w:div>
                            <w:div w:id="1283683526">
                              <w:marLeft w:val="0"/>
                              <w:marRight w:val="0"/>
                              <w:marTop w:val="0"/>
                              <w:marBottom w:val="0"/>
                              <w:divBdr>
                                <w:top w:val="none" w:sz="0" w:space="0" w:color="auto"/>
                                <w:left w:val="none" w:sz="0" w:space="0" w:color="auto"/>
                                <w:bottom w:val="none" w:sz="0" w:space="0" w:color="auto"/>
                                <w:right w:val="none" w:sz="0" w:space="0" w:color="auto"/>
                              </w:divBdr>
                              <w:divsChild>
                                <w:div w:id="808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81425">
          <w:marLeft w:val="0"/>
          <w:marRight w:val="0"/>
          <w:marTop w:val="0"/>
          <w:marBottom w:val="0"/>
          <w:divBdr>
            <w:top w:val="none" w:sz="0" w:space="0" w:color="auto"/>
            <w:left w:val="none" w:sz="0" w:space="0" w:color="auto"/>
            <w:bottom w:val="none" w:sz="0" w:space="0" w:color="auto"/>
            <w:right w:val="none" w:sz="0" w:space="0" w:color="auto"/>
          </w:divBdr>
          <w:divsChild>
            <w:div w:id="1945191077">
              <w:marLeft w:val="0"/>
              <w:marRight w:val="0"/>
              <w:marTop w:val="0"/>
              <w:marBottom w:val="0"/>
              <w:divBdr>
                <w:top w:val="none" w:sz="0" w:space="0" w:color="auto"/>
                <w:left w:val="none" w:sz="0" w:space="0" w:color="auto"/>
                <w:bottom w:val="none" w:sz="0" w:space="0" w:color="auto"/>
                <w:right w:val="none" w:sz="0" w:space="0" w:color="auto"/>
              </w:divBdr>
            </w:div>
          </w:divsChild>
        </w:div>
        <w:div w:id="453250286">
          <w:marLeft w:val="0"/>
          <w:marRight w:val="0"/>
          <w:marTop w:val="0"/>
          <w:marBottom w:val="0"/>
          <w:divBdr>
            <w:top w:val="none" w:sz="0" w:space="0" w:color="auto"/>
            <w:left w:val="none" w:sz="0" w:space="0" w:color="auto"/>
            <w:bottom w:val="none" w:sz="0" w:space="0" w:color="auto"/>
            <w:right w:val="none" w:sz="0" w:space="0" w:color="auto"/>
          </w:divBdr>
        </w:div>
        <w:div w:id="433021394">
          <w:marLeft w:val="0"/>
          <w:marRight w:val="0"/>
          <w:marTop w:val="0"/>
          <w:marBottom w:val="0"/>
          <w:divBdr>
            <w:top w:val="none" w:sz="0" w:space="0" w:color="auto"/>
            <w:left w:val="none" w:sz="0" w:space="0" w:color="auto"/>
            <w:bottom w:val="none" w:sz="0" w:space="0" w:color="auto"/>
            <w:right w:val="none" w:sz="0" w:space="0" w:color="auto"/>
          </w:divBdr>
          <w:divsChild>
            <w:div w:id="335619162">
              <w:marLeft w:val="0"/>
              <w:marRight w:val="0"/>
              <w:marTop w:val="0"/>
              <w:marBottom w:val="0"/>
              <w:divBdr>
                <w:top w:val="none" w:sz="0" w:space="0" w:color="auto"/>
                <w:left w:val="none" w:sz="0" w:space="0" w:color="auto"/>
                <w:bottom w:val="none" w:sz="0" w:space="0" w:color="auto"/>
                <w:right w:val="none" w:sz="0" w:space="0" w:color="auto"/>
              </w:divBdr>
              <w:divsChild>
                <w:div w:id="1872642940">
                  <w:marLeft w:val="0"/>
                  <w:marRight w:val="0"/>
                  <w:marTop w:val="0"/>
                  <w:marBottom w:val="0"/>
                  <w:divBdr>
                    <w:top w:val="none" w:sz="0" w:space="0" w:color="auto"/>
                    <w:left w:val="none" w:sz="0" w:space="0" w:color="auto"/>
                    <w:bottom w:val="none" w:sz="0" w:space="0" w:color="auto"/>
                    <w:right w:val="none" w:sz="0" w:space="0" w:color="auto"/>
                  </w:divBdr>
                  <w:divsChild>
                    <w:div w:id="1058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4060">
          <w:marLeft w:val="0"/>
          <w:marRight w:val="0"/>
          <w:marTop w:val="0"/>
          <w:marBottom w:val="0"/>
          <w:divBdr>
            <w:top w:val="none" w:sz="0" w:space="0" w:color="auto"/>
            <w:left w:val="none" w:sz="0" w:space="0" w:color="auto"/>
            <w:bottom w:val="none" w:sz="0" w:space="0" w:color="auto"/>
            <w:right w:val="none" w:sz="0" w:space="0" w:color="auto"/>
          </w:divBdr>
          <w:divsChild>
            <w:div w:id="1237546449">
              <w:marLeft w:val="0"/>
              <w:marRight w:val="0"/>
              <w:marTop w:val="0"/>
              <w:marBottom w:val="0"/>
              <w:divBdr>
                <w:top w:val="none" w:sz="0" w:space="0" w:color="auto"/>
                <w:left w:val="none" w:sz="0" w:space="0" w:color="auto"/>
                <w:bottom w:val="none" w:sz="0" w:space="0" w:color="auto"/>
                <w:right w:val="none" w:sz="0" w:space="0" w:color="auto"/>
              </w:divBdr>
              <w:divsChild>
                <w:div w:id="1867406284">
                  <w:marLeft w:val="0"/>
                  <w:marRight w:val="0"/>
                  <w:marTop w:val="0"/>
                  <w:marBottom w:val="0"/>
                  <w:divBdr>
                    <w:top w:val="none" w:sz="0" w:space="0" w:color="auto"/>
                    <w:left w:val="none" w:sz="0" w:space="0" w:color="auto"/>
                    <w:bottom w:val="none" w:sz="0" w:space="0" w:color="auto"/>
                    <w:right w:val="none" w:sz="0" w:space="0" w:color="auto"/>
                  </w:divBdr>
                  <w:divsChild>
                    <w:div w:id="1430274000">
                      <w:marLeft w:val="0"/>
                      <w:marRight w:val="0"/>
                      <w:marTop w:val="0"/>
                      <w:marBottom w:val="0"/>
                      <w:divBdr>
                        <w:top w:val="none" w:sz="0" w:space="0" w:color="auto"/>
                        <w:left w:val="none" w:sz="0" w:space="0" w:color="auto"/>
                        <w:bottom w:val="none" w:sz="0" w:space="0" w:color="auto"/>
                        <w:right w:val="none" w:sz="0" w:space="0" w:color="auto"/>
                      </w:divBdr>
                    </w:div>
                    <w:div w:id="398331579">
                      <w:marLeft w:val="0"/>
                      <w:marRight w:val="0"/>
                      <w:marTop w:val="0"/>
                      <w:marBottom w:val="0"/>
                      <w:divBdr>
                        <w:top w:val="none" w:sz="0" w:space="0" w:color="auto"/>
                        <w:left w:val="none" w:sz="0" w:space="0" w:color="auto"/>
                        <w:bottom w:val="none" w:sz="0" w:space="0" w:color="auto"/>
                        <w:right w:val="none" w:sz="0" w:space="0" w:color="auto"/>
                      </w:divBdr>
                    </w:div>
                    <w:div w:id="1033114425">
                      <w:marLeft w:val="0"/>
                      <w:marRight w:val="0"/>
                      <w:marTop w:val="0"/>
                      <w:marBottom w:val="0"/>
                      <w:divBdr>
                        <w:top w:val="none" w:sz="0" w:space="0" w:color="auto"/>
                        <w:left w:val="none" w:sz="0" w:space="0" w:color="auto"/>
                        <w:bottom w:val="none" w:sz="0" w:space="0" w:color="auto"/>
                        <w:right w:val="none" w:sz="0" w:space="0" w:color="auto"/>
                      </w:divBdr>
                      <w:divsChild>
                        <w:div w:id="8369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13636">
          <w:marLeft w:val="0"/>
          <w:marRight w:val="0"/>
          <w:marTop w:val="0"/>
          <w:marBottom w:val="0"/>
          <w:divBdr>
            <w:top w:val="none" w:sz="0" w:space="0" w:color="auto"/>
            <w:left w:val="none" w:sz="0" w:space="0" w:color="auto"/>
            <w:bottom w:val="none" w:sz="0" w:space="0" w:color="auto"/>
            <w:right w:val="none" w:sz="0" w:space="0" w:color="auto"/>
          </w:divBdr>
          <w:divsChild>
            <w:div w:id="642546441">
              <w:marLeft w:val="0"/>
              <w:marRight w:val="0"/>
              <w:marTop w:val="0"/>
              <w:marBottom w:val="0"/>
              <w:divBdr>
                <w:top w:val="none" w:sz="0" w:space="0" w:color="auto"/>
                <w:left w:val="none" w:sz="0" w:space="0" w:color="auto"/>
                <w:bottom w:val="none" w:sz="0" w:space="0" w:color="auto"/>
                <w:right w:val="none" w:sz="0" w:space="0" w:color="auto"/>
              </w:divBdr>
            </w:div>
          </w:divsChild>
        </w:div>
        <w:div w:id="746730236">
          <w:marLeft w:val="0"/>
          <w:marRight w:val="0"/>
          <w:marTop w:val="0"/>
          <w:marBottom w:val="0"/>
          <w:divBdr>
            <w:top w:val="none" w:sz="0" w:space="0" w:color="auto"/>
            <w:left w:val="none" w:sz="0" w:space="0" w:color="auto"/>
            <w:bottom w:val="none" w:sz="0" w:space="0" w:color="auto"/>
            <w:right w:val="none" w:sz="0" w:space="0" w:color="auto"/>
          </w:divBdr>
        </w:div>
        <w:div w:id="1457602964">
          <w:marLeft w:val="0"/>
          <w:marRight w:val="0"/>
          <w:marTop w:val="0"/>
          <w:marBottom w:val="0"/>
          <w:divBdr>
            <w:top w:val="none" w:sz="0" w:space="0" w:color="auto"/>
            <w:left w:val="none" w:sz="0" w:space="0" w:color="auto"/>
            <w:bottom w:val="none" w:sz="0" w:space="0" w:color="auto"/>
            <w:right w:val="none" w:sz="0" w:space="0" w:color="auto"/>
          </w:divBdr>
          <w:divsChild>
            <w:div w:id="406878696">
              <w:marLeft w:val="0"/>
              <w:marRight w:val="0"/>
              <w:marTop w:val="0"/>
              <w:marBottom w:val="0"/>
              <w:divBdr>
                <w:top w:val="none" w:sz="0" w:space="0" w:color="auto"/>
                <w:left w:val="none" w:sz="0" w:space="0" w:color="auto"/>
                <w:bottom w:val="none" w:sz="0" w:space="0" w:color="auto"/>
                <w:right w:val="none" w:sz="0" w:space="0" w:color="auto"/>
              </w:divBdr>
              <w:divsChild>
                <w:div w:id="21781701">
                  <w:marLeft w:val="0"/>
                  <w:marRight w:val="0"/>
                  <w:marTop w:val="0"/>
                  <w:marBottom w:val="0"/>
                  <w:divBdr>
                    <w:top w:val="none" w:sz="0" w:space="0" w:color="auto"/>
                    <w:left w:val="none" w:sz="0" w:space="0" w:color="auto"/>
                    <w:bottom w:val="none" w:sz="0" w:space="0" w:color="auto"/>
                    <w:right w:val="none" w:sz="0" w:space="0" w:color="auto"/>
                  </w:divBdr>
                  <w:divsChild>
                    <w:div w:id="1912041607">
                      <w:marLeft w:val="0"/>
                      <w:marRight w:val="0"/>
                      <w:marTop w:val="0"/>
                      <w:marBottom w:val="0"/>
                      <w:divBdr>
                        <w:top w:val="none" w:sz="0" w:space="0" w:color="auto"/>
                        <w:left w:val="none" w:sz="0" w:space="0" w:color="auto"/>
                        <w:bottom w:val="none" w:sz="0" w:space="0" w:color="auto"/>
                        <w:right w:val="none" w:sz="0" w:space="0" w:color="auto"/>
                      </w:divBdr>
                    </w:div>
                    <w:div w:id="262618650">
                      <w:marLeft w:val="0"/>
                      <w:marRight w:val="0"/>
                      <w:marTop w:val="0"/>
                      <w:marBottom w:val="0"/>
                      <w:divBdr>
                        <w:top w:val="none" w:sz="0" w:space="0" w:color="auto"/>
                        <w:left w:val="none" w:sz="0" w:space="0" w:color="auto"/>
                        <w:bottom w:val="none" w:sz="0" w:space="0" w:color="auto"/>
                        <w:right w:val="none" w:sz="0" w:space="0" w:color="auto"/>
                      </w:divBdr>
                    </w:div>
                    <w:div w:id="25327461">
                      <w:marLeft w:val="0"/>
                      <w:marRight w:val="0"/>
                      <w:marTop w:val="0"/>
                      <w:marBottom w:val="0"/>
                      <w:divBdr>
                        <w:top w:val="none" w:sz="0" w:space="0" w:color="auto"/>
                        <w:left w:val="none" w:sz="0" w:space="0" w:color="auto"/>
                        <w:bottom w:val="none" w:sz="0" w:space="0" w:color="auto"/>
                        <w:right w:val="none" w:sz="0" w:space="0" w:color="auto"/>
                      </w:divBdr>
                      <w:divsChild>
                        <w:div w:id="2639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54278">
          <w:marLeft w:val="0"/>
          <w:marRight w:val="0"/>
          <w:marTop w:val="0"/>
          <w:marBottom w:val="0"/>
          <w:divBdr>
            <w:top w:val="none" w:sz="0" w:space="0" w:color="auto"/>
            <w:left w:val="none" w:sz="0" w:space="0" w:color="auto"/>
            <w:bottom w:val="none" w:sz="0" w:space="0" w:color="auto"/>
            <w:right w:val="none" w:sz="0" w:space="0" w:color="auto"/>
          </w:divBdr>
          <w:divsChild>
            <w:div w:id="1913538946">
              <w:marLeft w:val="0"/>
              <w:marRight w:val="0"/>
              <w:marTop w:val="0"/>
              <w:marBottom w:val="0"/>
              <w:divBdr>
                <w:top w:val="none" w:sz="0" w:space="0" w:color="auto"/>
                <w:left w:val="none" w:sz="0" w:space="0" w:color="auto"/>
                <w:bottom w:val="none" w:sz="0" w:space="0" w:color="auto"/>
                <w:right w:val="none" w:sz="0" w:space="0" w:color="auto"/>
              </w:divBdr>
            </w:div>
          </w:divsChild>
        </w:div>
        <w:div w:id="41369790">
          <w:marLeft w:val="0"/>
          <w:marRight w:val="0"/>
          <w:marTop w:val="0"/>
          <w:marBottom w:val="0"/>
          <w:divBdr>
            <w:top w:val="none" w:sz="0" w:space="0" w:color="auto"/>
            <w:left w:val="none" w:sz="0" w:space="0" w:color="auto"/>
            <w:bottom w:val="none" w:sz="0" w:space="0" w:color="auto"/>
            <w:right w:val="none" w:sz="0" w:space="0" w:color="auto"/>
          </w:divBdr>
        </w:div>
        <w:div w:id="2035185856">
          <w:marLeft w:val="0"/>
          <w:marRight w:val="0"/>
          <w:marTop w:val="0"/>
          <w:marBottom w:val="0"/>
          <w:divBdr>
            <w:top w:val="none" w:sz="0" w:space="0" w:color="auto"/>
            <w:left w:val="none" w:sz="0" w:space="0" w:color="auto"/>
            <w:bottom w:val="none" w:sz="0" w:space="0" w:color="auto"/>
            <w:right w:val="none" w:sz="0" w:space="0" w:color="auto"/>
          </w:divBdr>
          <w:divsChild>
            <w:div w:id="2092500635">
              <w:marLeft w:val="0"/>
              <w:marRight w:val="0"/>
              <w:marTop w:val="0"/>
              <w:marBottom w:val="0"/>
              <w:divBdr>
                <w:top w:val="none" w:sz="0" w:space="0" w:color="auto"/>
                <w:left w:val="none" w:sz="0" w:space="0" w:color="auto"/>
                <w:bottom w:val="none" w:sz="0" w:space="0" w:color="auto"/>
                <w:right w:val="none" w:sz="0" w:space="0" w:color="auto"/>
              </w:divBdr>
              <w:divsChild>
                <w:div w:id="93984863">
                  <w:marLeft w:val="0"/>
                  <w:marRight w:val="0"/>
                  <w:marTop w:val="0"/>
                  <w:marBottom w:val="0"/>
                  <w:divBdr>
                    <w:top w:val="none" w:sz="0" w:space="0" w:color="auto"/>
                    <w:left w:val="none" w:sz="0" w:space="0" w:color="auto"/>
                    <w:bottom w:val="none" w:sz="0" w:space="0" w:color="auto"/>
                    <w:right w:val="none" w:sz="0" w:space="0" w:color="auto"/>
                  </w:divBdr>
                  <w:divsChild>
                    <w:div w:id="1753694936">
                      <w:marLeft w:val="0"/>
                      <w:marRight w:val="0"/>
                      <w:marTop w:val="0"/>
                      <w:marBottom w:val="0"/>
                      <w:divBdr>
                        <w:top w:val="none" w:sz="0" w:space="0" w:color="auto"/>
                        <w:left w:val="none" w:sz="0" w:space="0" w:color="auto"/>
                        <w:bottom w:val="none" w:sz="0" w:space="0" w:color="auto"/>
                        <w:right w:val="none" w:sz="0" w:space="0" w:color="auto"/>
                      </w:divBdr>
                      <w:divsChild>
                        <w:div w:id="457383691">
                          <w:marLeft w:val="0"/>
                          <w:marRight w:val="0"/>
                          <w:marTop w:val="0"/>
                          <w:marBottom w:val="0"/>
                          <w:divBdr>
                            <w:top w:val="none" w:sz="0" w:space="0" w:color="auto"/>
                            <w:left w:val="none" w:sz="0" w:space="0" w:color="auto"/>
                            <w:bottom w:val="none" w:sz="0" w:space="0" w:color="auto"/>
                            <w:right w:val="none" w:sz="0" w:space="0" w:color="auto"/>
                          </w:divBdr>
                          <w:divsChild>
                            <w:div w:id="15984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8442">
          <w:marLeft w:val="0"/>
          <w:marRight w:val="0"/>
          <w:marTop w:val="0"/>
          <w:marBottom w:val="0"/>
          <w:divBdr>
            <w:top w:val="none" w:sz="0" w:space="0" w:color="auto"/>
            <w:left w:val="none" w:sz="0" w:space="0" w:color="auto"/>
            <w:bottom w:val="none" w:sz="0" w:space="0" w:color="auto"/>
            <w:right w:val="none" w:sz="0" w:space="0" w:color="auto"/>
          </w:divBdr>
          <w:divsChild>
            <w:div w:id="386952878">
              <w:marLeft w:val="0"/>
              <w:marRight w:val="0"/>
              <w:marTop w:val="0"/>
              <w:marBottom w:val="0"/>
              <w:divBdr>
                <w:top w:val="none" w:sz="0" w:space="0" w:color="auto"/>
                <w:left w:val="none" w:sz="0" w:space="0" w:color="auto"/>
                <w:bottom w:val="none" w:sz="0" w:space="0" w:color="auto"/>
                <w:right w:val="none" w:sz="0" w:space="0" w:color="auto"/>
              </w:divBdr>
            </w:div>
          </w:divsChild>
        </w:div>
        <w:div w:id="308707128">
          <w:marLeft w:val="0"/>
          <w:marRight w:val="0"/>
          <w:marTop w:val="0"/>
          <w:marBottom w:val="0"/>
          <w:divBdr>
            <w:top w:val="none" w:sz="0" w:space="0" w:color="auto"/>
            <w:left w:val="none" w:sz="0" w:space="0" w:color="auto"/>
            <w:bottom w:val="none" w:sz="0" w:space="0" w:color="auto"/>
            <w:right w:val="none" w:sz="0" w:space="0" w:color="auto"/>
          </w:divBdr>
          <w:divsChild>
            <w:div w:id="233510484">
              <w:marLeft w:val="0"/>
              <w:marRight w:val="0"/>
              <w:marTop w:val="0"/>
              <w:marBottom w:val="0"/>
              <w:divBdr>
                <w:top w:val="none" w:sz="0" w:space="0" w:color="auto"/>
                <w:left w:val="none" w:sz="0" w:space="0" w:color="auto"/>
                <w:bottom w:val="none" w:sz="0" w:space="0" w:color="auto"/>
                <w:right w:val="none" w:sz="0" w:space="0" w:color="auto"/>
              </w:divBdr>
              <w:divsChild>
                <w:div w:id="877158607">
                  <w:marLeft w:val="0"/>
                  <w:marRight w:val="0"/>
                  <w:marTop w:val="0"/>
                  <w:marBottom w:val="0"/>
                  <w:divBdr>
                    <w:top w:val="none" w:sz="0" w:space="0" w:color="auto"/>
                    <w:left w:val="none" w:sz="0" w:space="0" w:color="auto"/>
                    <w:bottom w:val="none" w:sz="0" w:space="0" w:color="auto"/>
                    <w:right w:val="none" w:sz="0" w:space="0" w:color="auto"/>
                  </w:divBdr>
                  <w:divsChild>
                    <w:div w:id="669603922">
                      <w:marLeft w:val="0"/>
                      <w:marRight w:val="0"/>
                      <w:marTop w:val="0"/>
                      <w:marBottom w:val="0"/>
                      <w:divBdr>
                        <w:top w:val="none" w:sz="0" w:space="0" w:color="auto"/>
                        <w:left w:val="none" w:sz="0" w:space="0" w:color="auto"/>
                        <w:bottom w:val="none" w:sz="0" w:space="0" w:color="auto"/>
                        <w:right w:val="none" w:sz="0" w:space="0" w:color="auto"/>
                      </w:divBdr>
                    </w:div>
                    <w:div w:id="17472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8606">
          <w:marLeft w:val="0"/>
          <w:marRight w:val="0"/>
          <w:marTop w:val="0"/>
          <w:marBottom w:val="0"/>
          <w:divBdr>
            <w:top w:val="none" w:sz="0" w:space="0" w:color="auto"/>
            <w:left w:val="none" w:sz="0" w:space="0" w:color="auto"/>
            <w:bottom w:val="none" w:sz="0" w:space="0" w:color="auto"/>
            <w:right w:val="none" w:sz="0" w:space="0" w:color="auto"/>
          </w:divBdr>
          <w:divsChild>
            <w:div w:id="725571315">
              <w:marLeft w:val="0"/>
              <w:marRight w:val="0"/>
              <w:marTop w:val="0"/>
              <w:marBottom w:val="0"/>
              <w:divBdr>
                <w:top w:val="none" w:sz="0" w:space="0" w:color="auto"/>
                <w:left w:val="none" w:sz="0" w:space="0" w:color="auto"/>
                <w:bottom w:val="none" w:sz="0" w:space="0" w:color="auto"/>
                <w:right w:val="none" w:sz="0" w:space="0" w:color="auto"/>
              </w:divBdr>
              <w:divsChild>
                <w:div w:id="1666585409">
                  <w:marLeft w:val="0"/>
                  <w:marRight w:val="0"/>
                  <w:marTop w:val="0"/>
                  <w:marBottom w:val="0"/>
                  <w:divBdr>
                    <w:top w:val="none" w:sz="0" w:space="0" w:color="auto"/>
                    <w:left w:val="none" w:sz="0" w:space="0" w:color="auto"/>
                    <w:bottom w:val="none" w:sz="0" w:space="0" w:color="auto"/>
                    <w:right w:val="none" w:sz="0" w:space="0" w:color="auto"/>
                  </w:divBdr>
                  <w:divsChild>
                    <w:div w:id="1350255106">
                      <w:marLeft w:val="0"/>
                      <w:marRight w:val="0"/>
                      <w:marTop w:val="0"/>
                      <w:marBottom w:val="0"/>
                      <w:divBdr>
                        <w:top w:val="none" w:sz="0" w:space="0" w:color="auto"/>
                        <w:left w:val="none" w:sz="0" w:space="0" w:color="auto"/>
                        <w:bottom w:val="none" w:sz="0" w:space="0" w:color="auto"/>
                        <w:right w:val="none" w:sz="0" w:space="0" w:color="auto"/>
                      </w:divBdr>
                      <w:divsChild>
                        <w:div w:id="554899316">
                          <w:marLeft w:val="0"/>
                          <w:marRight w:val="0"/>
                          <w:marTop w:val="0"/>
                          <w:marBottom w:val="0"/>
                          <w:divBdr>
                            <w:top w:val="none" w:sz="0" w:space="0" w:color="auto"/>
                            <w:left w:val="none" w:sz="0" w:space="0" w:color="auto"/>
                            <w:bottom w:val="none" w:sz="0" w:space="0" w:color="auto"/>
                            <w:right w:val="none" w:sz="0" w:space="0" w:color="auto"/>
                          </w:divBdr>
                          <w:divsChild>
                            <w:div w:id="1204437569">
                              <w:marLeft w:val="0"/>
                              <w:marRight w:val="0"/>
                              <w:marTop w:val="0"/>
                              <w:marBottom w:val="0"/>
                              <w:divBdr>
                                <w:top w:val="none" w:sz="0" w:space="0" w:color="auto"/>
                                <w:left w:val="none" w:sz="0" w:space="0" w:color="auto"/>
                                <w:bottom w:val="none" w:sz="0" w:space="0" w:color="auto"/>
                                <w:right w:val="none" w:sz="0" w:space="0" w:color="auto"/>
                              </w:divBdr>
                            </w:div>
                            <w:div w:id="17137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substackcdn.com/image/fetch/f_auto,q_auto:good,fl_progressive:steep/https%3A%2F%2Fsubstack-post-media.s3.amazonaws.com%2Fpublic%2Fimages%2F96bd6bc5-29e7-4f68-8ad9-15d43319399b_900x668.jpeg" TargetMode="External"/><Relationship Id="rId42" Type="http://schemas.openxmlformats.org/officeDocument/2006/relationships/image" Target="media/image15.jpeg"/><Relationship Id="rId47" Type="http://schemas.openxmlformats.org/officeDocument/2006/relationships/hyperlink" Target="https://substackcdn.com/image/fetch/f_auto,q_auto:good,fl_progressive:steep/https%3A%2F%2Fsubstack-post-media.s3.amazonaws.com%2Fpublic%2Fimages%2F2d9fae0d-f95c-43af-b17c-1fc3afdc9f42_750x1490.jpeg" TargetMode="External"/><Relationship Id="rId63" Type="http://schemas.openxmlformats.org/officeDocument/2006/relationships/hyperlink" Target="https://substackcdn.com/image/fetch/f_auto,q_auto:good,fl_progressive:steep/https%3A%2F%2Fsubstack-post-media.s3.amazonaws.com%2Fpublic%2Fimages%2F862558ce-879e-4180-b6c7-4b828d5e7504_800x598.png" TargetMode="External"/><Relationship Id="rId68" Type="http://schemas.openxmlformats.org/officeDocument/2006/relationships/hyperlink" Target="https://substackcdn.com/image/fetch/f_auto,q_auto:good,fl_progressive:steep/https%3A%2F%2Fsubstack-post-media.s3.amazonaws.com%2Fpublic%2Fimages%2F33fd5fed-e0d9-42df-a7d2-79da2356db11_548x318.jpeg" TargetMode="External"/><Relationship Id="rId84" Type="http://schemas.openxmlformats.org/officeDocument/2006/relationships/image" Target="media/image28.jpeg"/><Relationship Id="rId89" Type="http://schemas.openxmlformats.org/officeDocument/2006/relationships/hyperlink" Target="https://en.wikipedia.org/wiki/National_Maritime_Museum" TargetMode="External"/><Relationship Id="rId112" Type="http://schemas.openxmlformats.org/officeDocument/2006/relationships/hyperlink" Target="https://substack.com/app/app-store-redirect?utm_campaign=app-marketing&amp;utm_content=web-footer-button" TargetMode="External"/><Relationship Id="rId16" Type="http://schemas.openxmlformats.org/officeDocument/2006/relationships/hyperlink" Target="https://matthewehret.substack.com/p/edgar-poe-as-cultural-warrior-part-6ac" TargetMode="External"/><Relationship Id="rId107" Type="http://schemas.openxmlformats.org/officeDocument/2006/relationships/image" Target="media/image34.jpeg"/><Relationship Id="rId11" Type="http://schemas.openxmlformats.org/officeDocument/2006/relationships/hyperlink" Target="https://substackcdn.com/image/fetch/f_auto,q_auto:good,fl_progressive:steep/https%3A%2F%2Fsubstack-post-media.s3.amazonaws.com%2Fpublic%2Fimages%2F2e543cc1-7aa0-417b-ae7a-0ed59c47ce74_1600x1171.webp" TargetMode="External"/><Relationship Id="rId32" Type="http://schemas.openxmlformats.org/officeDocument/2006/relationships/hyperlink" Target="https://en.wikipedia.org/wiki/Pope_Sixtus_V" TargetMode="External"/><Relationship Id="rId37" Type="http://schemas.openxmlformats.org/officeDocument/2006/relationships/hyperlink" Target="https://www.jack-the-ripper.org/sir-charles-warren.htm" TargetMode="External"/><Relationship Id="rId53" Type="http://schemas.openxmlformats.org/officeDocument/2006/relationships/hyperlink" Target="https://www.readcentral.com/chapters/Anthony-Norris-Groves/Journal-of-a-Residence-at-Bagdad/003" TargetMode="External"/><Relationship Id="rId58" Type="http://schemas.openxmlformats.org/officeDocument/2006/relationships/image" Target="media/image21.jpeg"/><Relationship Id="rId74" Type="http://schemas.openxmlformats.org/officeDocument/2006/relationships/hyperlink" Target="https://www.patheos.com/blogs/marginalia/2024/02/miss-cremers-and-the-ripper/" TargetMode="External"/><Relationship Id="rId79" Type="http://schemas.openxmlformats.org/officeDocument/2006/relationships/hyperlink" Target="https://substackcdn.com/image/fetch/f_auto,q_auto:good,fl_progressive:steep/https%3A%2F%2Fsubstack-post-media.s3.amazonaws.com%2Fpublic%2Fimages%2F6b6a6286-f6f5-4955-bd69-7e514625c24f_640x421.jpeg" TargetMode="External"/><Relationship Id="rId102" Type="http://schemas.openxmlformats.org/officeDocument/2006/relationships/hyperlink" Target="https://br.pinterest.com/pin/408701734915679664/" TargetMode="External"/><Relationship Id="rId5" Type="http://schemas.openxmlformats.org/officeDocument/2006/relationships/image" Target="media/image1.jpeg"/><Relationship Id="rId90" Type="http://schemas.openxmlformats.org/officeDocument/2006/relationships/hyperlink" Target="https://www.patheos.com/blogs/marginalia/2024/02/miss-cremers-and-the-ripper/" TargetMode="External"/><Relationship Id="rId95" Type="http://schemas.openxmlformats.org/officeDocument/2006/relationships/hyperlink" Target="https://substackcdn.com/image/fetch/f_auto,q_auto:good,fl_progressive:steep/https%3A%2F%2Fsubstack-post-media.s3.amazonaws.com%2Fpublic%2Fimages%2Fe150204c-1c07-47d3-94b9-1d6442fe0ec1_1200x1714.jpeg" TargetMode="External"/><Relationship Id="rId22" Type="http://schemas.openxmlformats.org/officeDocument/2006/relationships/image" Target="media/image7.jpeg"/><Relationship Id="rId27" Type="http://schemas.openxmlformats.org/officeDocument/2006/relationships/hyperlink" Target="https://syriacpress.com/blog/2022/03/18/ancient-mesopotamian-beliefs-vesica-piscis/" TargetMode="External"/><Relationship Id="rId43" Type="http://schemas.openxmlformats.org/officeDocument/2006/relationships/hyperlink" Target="https://substackcdn.com/image/fetch/f_auto,q_auto:good,fl_progressive:steep/https%3A%2F%2Fsubstack-post-media.s3.amazonaws.com%2Fpublic%2Fimages%2F1cc89268-737c-4b20-b17f-4b73462dea50_1205x1703.jpeg" TargetMode="External"/><Relationship Id="rId48" Type="http://schemas.openxmlformats.org/officeDocument/2006/relationships/image" Target="media/image18.jpeg"/><Relationship Id="rId64" Type="http://schemas.openxmlformats.org/officeDocument/2006/relationships/image" Target="media/image23.png"/><Relationship Id="rId69" Type="http://schemas.openxmlformats.org/officeDocument/2006/relationships/image" Target="media/image24.jpeg"/><Relationship Id="rId113" Type="http://schemas.openxmlformats.org/officeDocument/2006/relationships/hyperlink" Target="https://substack.com" TargetMode="External"/><Relationship Id="rId80" Type="http://schemas.openxmlformats.org/officeDocument/2006/relationships/image" Target="media/image27.jpeg"/><Relationship Id="rId85" Type="http://schemas.openxmlformats.org/officeDocument/2006/relationships/hyperlink" Target="https://www.heritagedaily.com/2016/04/did-you-know-london-was-once-home-to-an-ancient-roman-temple-dedicated-to-the-goddess-isis/110561" TargetMode="External"/><Relationship Id="rId12" Type="http://schemas.openxmlformats.org/officeDocument/2006/relationships/image" Target="media/image4.jpeg"/><Relationship Id="rId17" Type="http://schemas.openxmlformats.org/officeDocument/2006/relationships/hyperlink" Target="https://matthewehret.substack.com/p/the-occult-underpinnings-of-mary" TargetMode="External"/><Relationship Id="rId33" Type="http://schemas.openxmlformats.org/officeDocument/2006/relationships/hyperlink" Target="https://substackcdn.com/image/fetch/f_auto,q_auto:good,fl_progressive:steep/https%3A%2F%2Fsubstack-post-media.s3.amazonaws.com%2Fpublic%2Fimages%2Ff77eb4bc-ef0e-4250-b8b6-d6aa758fae3f_720x483.jpeg" TargetMode="External"/><Relationship Id="rId38" Type="http://schemas.openxmlformats.org/officeDocument/2006/relationships/hyperlink" Target="https://substackcdn.com/image/fetch/f_auto,q_auto:good,fl_progressive:steep/https%3A%2F%2Fsubstack-post-media.s3.amazonaws.com%2Fpublic%2Fimages%2F65a58534-5d69-4068-b7e4-bd276d918c72_196x257.jpeg" TargetMode="External"/><Relationship Id="rId59" Type="http://schemas.openxmlformats.org/officeDocument/2006/relationships/hyperlink" Target="https://allthingsthriller.com/2019/04/15/antisemitism-jack-the-rippers-accomplice-hype-his-disguise/" TargetMode="External"/><Relationship Id="rId103" Type="http://schemas.openxmlformats.org/officeDocument/2006/relationships/hyperlink" Target="https://matthewehret.substack.com/p/the-occult-tesla-part-9" TargetMode="External"/><Relationship Id="rId108" Type="http://schemas.openxmlformats.org/officeDocument/2006/relationships/hyperlink" Target="https://substack.com/privacy" TargetMode="External"/><Relationship Id="rId54" Type="http://schemas.openxmlformats.org/officeDocument/2006/relationships/hyperlink" Target="https://substackcdn.com/image/fetch/f_auto,q_auto:good,fl_progressive:steep/https%3A%2F%2Fsubstack-post-media.s3.amazonaws.com%2Fpublic%2Fimages%2F10e1e22d-c8d5-4887-ae65-9cd1fad24d31_353x267.jpeg" TargetMode="External"/><Relationship Id="rId70" Type="http://schemas.openxmlformats.org/officeDocument/2006/relationships/hyperlink" Target="https://www.amazon.ca/Magical-Books-Solomon-Greater-Testament/dp/B095GL6S68" TargetMode="External"/><Relationship Id="rId75" Type="http://schemas.openxmlformats.org/officeDocument/2006/relationships/hyperlink" Target="https://issuu.com/lemisanthrope/docs/jack-the-ripper-and-black-magic-victorian-conspira/s/14440380" TargetMode="External"/><Relationship Id="rId91" Type="http://schemas.openxmlformats.org/officeDocument/2006/relationships/hyperlink" Target="https://substackcdn.com/image/fetch/f_auto,q_auto:good,fl_progressive:steep/https%3A%2F%2Fsubstack-post-media.s3.amazonaws.com%2Fpublic%2Fimages%2F30d30c5e-3905-433e-ad83-fccb8fb90b64_485x573.jpeg" TargetMode="External"/><Relationship Id="rId96"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hyperlink" Target="https://substack.com/@matthewehret" TargetMode="External"/><Relationship Id="rId15" Type="http://schemas.openxmlformats.org/officeDocument/2006/relationships/image" Target="media/image5.jpeg"/><Relationship Id="rId23" Type="http://schemas.openxmlformats.org/officeDocument/2006/relationships/hyperlink" Target="https://substackcdn.com/image/fetch/f_auto,q_auto:good,fl_progressive:steep/https%3A%2F%2Fsubstack-post-media.s3.amazonaws.com%2Fpublic%2Fimages%2Fa9cc2779-e379-4fdf-9a92-4053692df103_590x308.jpeg" TargetMode="External"/><Relationship Id="rId28" Type="http://schemas.openxmlformats.org/officeDocument/2006/relationships/hyperlink" Target="https://substackcdn.com/image/fetch/f_auto,q_auto:good,fl_progressive:steep/https%3A%2F%2Fsubstack-post-media.s3.amazonaws.com%2Fpublic%2Fimages%2F542481ae-e434-473e-8fe2-58cfe67380ee_700x547.jpeg" TargetMode="External"/><Relationship Id="rId36" Type="http://schemas.openxmlformats.org/officeDocument/2006/relationships/image" Target="media/image13.jpeg"/><Relationship Id="rId49" Type="http://schemas.openxmlformats.org/officeDocument/2006/relationships/hyperlink" Target="https://www.jack-the-ripper-tour.com/generalnews/the-london-police-1888/" TargetMode="External"/><Relationship Id="rId57" Type="http://schemas.openxmlformats.org/officeDocument/2006/relationships/hyperlink" Target="https://substackcdn.com/image/fetch/f_auto,q_auto:good,fl_progressive:steep/https%3A%2F%2Fsubstack-post-media.s3.amazonaws.com%2Fpublic%2Fimages%2Ffb680c33-b86f-48b8-9b24-bf6bc4433e80_2909x4476.jpeg" TargetMode="External"/><Relationship Id="rId106" Type="http://schemas.openxmlformats.org/officeDocument/2006/relationships/hyperlink" Target="https://substack.com/@matthewehret"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hyperlink" Target="https://www.sermonindex.net/modules/articles/index.php?view=article&amp;aid=16173" TargetMode="External"/><Relationship Id="rId60" Type="http://schemas.openxmlformats.org/officeDocument/2006/relationships/hyperlink" Target="https://www.dailymail.co.uk/news/article-3927334/How-former-police-detective-later-head-Secret-Service-Bureau-British-spy-codenamed-M-50-years-James-Bond-cryptonym-famous.html" TargetMode="External"/><Relationship Id="rId65" Type="http://schemas.openxmlformats.org/officeDocument/2006/relationships/hyperlink" Target="https://matthewehret.substack.com/p/the-occult-tesla-part-10" TargetMode="External"/><Relationship Id="rId73" Type="http://schemas.openxmlformats.org/officeDocument/2006/relationships/hyperlink" Target="https://www.gutenberg.org/files/60852/60852-h/60852-h.htm" TargetMode="External"/><Relationship Id="rId78" Type="http://schemas.openxmlformats.org/officeDocument/2006/relationships/image" Target="media/image26.jpeg"/><Relationship Id="rId81" Type="http://schemas.openxmlformats.org/officeDocument/2006/relationships/hyperlink" Target="https://theamericanminvra.com/2018/04/17/the-hodgson-coulomb-case-and-other-charges-against-helena-blavatsky/" TargetMode="External"/><Relationship Id="rId86" Type="http://schemas.openxmlformats.org/officeDocument/2006/relationships/hyperlink" Target="https://substackcdn.com/image/fetch/f_auto,q_auto:good,fl_progressive:steep/https%3A%2F%2Fsubstack-post-media.s3.amazonaws.com%2Fpublic%2Fimages%2F6abaff52-a87c-4ded-a6a3-13d77454e5a4_800x964.jpeg" TargetMode="External"/><Relationship Id="rId94" Type="http://schemas.openxmlformats.org/officeDocument/2006/relationships/image" Target="media/image31.jpeg"/><Relationship Id="rId99" Type="http://schemas.openxmlformats.org/officeDocument/2006/relationships/image" Target="media/image33.jpeg"/><Relationship Id="rId101" Type="http://schemas.openxmlformats.org/officeDocument/2006/relationships/hyperlink" Target="https://creation.com/darby-and-scofield-bible" TargetMode="External"/><Relationship Id="rId4" Type="http://schemas.openxmlformats.org/officeDocument/2006/relationships/hyperlink" Target="https://matthewehret.substack.com/" TargetMode="External"/><Relationship Id="rId9" Type="http://schemas.openxmlformats.org/officeDocument/2006/relationships/hyperlink" Target="https://substackcdn.com/image/fetch/f_auto,q_auto:good,fl_progressive:steep/https%3A%2F%2Fsubstack-post-media.s3.amazonaws.com%2Fpublic%2Fimages%2F3f963053-42fa-4f15-9bd6-58e1a370e7f0_800x533.jpeg" TargetMode="External"/><Relationship Id="rId13" Type="http://schemas.openxmlformats.org/officeDocument/2006/relationships/hyperlink" Target="https://matthewehret.substack.com/p/the-real-sherlock-holmes-dr-joseph" TargetMode="External"/><Relationship Id="rId18" Type="http://schemas.openxmlformats.org/officeDocument/2006/relationships/hyperlink" Target="https://substackcdn.com/image/fetch/f_auto,q_auto:good,fl_progressive:steep/https%3A%2F%2Fsubstack-post-media.s3.amazonaws.com%2Fpublic%2Fimages%2F3af9ee83-53e2-4047-84fc-bf1cb1898fd3_1697x1061.jpeg" TargetMode="External"/><Relationship Id="rId39" Type="http://schemas.openxmlformats.org/officeDocument/2006/relationships/image" Target="media/image14.jpeg"/><Relationship Id="rId109" Type="http://schemas.openxmlformats.org/officeDocument/2006/relationships/hyperlink" Target="https://substack.com/tos" TargetMode="External"/><Relationship Id="rId34" Type="http://schemas.openxmlformats.org/officeDocument/2006/relationships/image" Target="media/image12.jpeg"/><Relationship Id="rId50" Type="http://schemas.openxmlformats.org/officeDocument/2006/relationships/hyperlink" Target="https://substackcdn.com/image/fetch/f_auto,q_auto:good,fl_progressive:steep/https%3A%2F%2Fsubstack-post-media.s3.amazonaws.com%2Fpublic%2Fimages%2F92deb612-67d7-415f-9893-d404276f0bd1_600x543.jpeg" TargetMode="External"/><Relationship Id="rId55" Type="http://schemas.openxmlformats.org/officeDocument/2006/relationships/image" Target="media/image20.jpeg"/><Relationship Id="rId76" Type="http://schemas.openxmlformats.org/officeDocument/2006/relationships/hyperlink" Target="https://www.gutenberg.org/files/60852/60852-h/60852-h.htm" TargetMode="External"/><Relationship Id="rId97" Type="http://schemas.openxmlformats.org/officeDocument/2006/relationships/hyperlink" Target="https://www.patheos.com/blogs/marginalia/2024/02/miss-cremers-and-the-ripper/" TargetMode="External"/><Relationship Id="rId104" Type="http://schemas.openxmlformats.org/officeDocument/2006/relationships/hyperlink" Target="https://matthewehret.substack.com/p/introducing-a-new-video-series-escaping" TargetMode="External"/><Relationship Id="rId7" Type="http://schemas.openxmlformats.org/officeDocument/2006/relationships/hyperlink" Target="https://substackcdn.com/image/fetch/f_auto,q_auto:good,fl_progressive:steep/https%3A%2F%2Fsubstack-post-media.s3.amazonaws.com%2Fpublic%2Fimages%2F22ccea44-1acb-4632-a538-6b5544521ecf_890x528.jpeg" TargetMode="External"/><Relationship Id="rId71" Type="http://schemas.openxmlformats.org/officeDocument/2006/relationships/hyperlink" Target="https://substackcdn.com/image/fetch/f_auto,q_auto:good,fl_progressive:steep/https%3A%2F%2Fsubstack-post-media.s3.amazonaws.com%2Fpublic%2Fimages%2Ffc1ca8ea-5e00-4739-9cc5-d3a6e52a5106_624x340.jpeg" TargetMode="External"/><Relationship Id="rId92" Type="http://schemas.openxmlformats.org/officeDocument/2006/relationships/image" Target="media/image30.jpeg"/><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hyperlink" Target="https://www.amazon.com/Jack-Ripper-solution-Stephen-Knight/dp/0245527249" TargetMode="External"/><Relationship Id="rId45" Type="http://schemas.openxmlformats.org/officeDocument/2006/relationships/hyperlink" Target="https://substackcdn.com/image/fetch/f_auto,q_auto:good,fl_progressive:steep/https%3A%2F%2Fsubstack-post-media.s3.amazonaws.com%2Fpublic%2Fimages%2F32f98c51-3e74-40f1-8609-3e8e7eb93c8f_600x323.jpeg" TargetMode="External"/><Relationship Id="rId66" Type="http://schemas.openxmlformats.org/officeDocument/2006/relationships/hyperlink" Target="https://www.martock.org.uk/bridge-house/" TargetMode="External"/><Relationship Id="rId87" Type="http://schemas.openxmlformats.org/officeDocument/2006/relationships/image" Target="media/image29.jpeg"/><Relationship Id="rId110" Type="http://schemas.openxmlformats.org/officeDocument/2006/relationships/hyperlink" Target="https://substack.com/ccpa" TargetMode="External"/><Relationship Id="rId115" Type="http://schemas.openxmlformats.org/officeDocument/2006/relationships/theme" Target="theme/theme1.xml"/><Relationship Id="rId61" Type="http://schemas.openxmlformats.org/officeDocument/2006/relationships/hyperlink" Target="https://substackcdn.com/image/fetch/f_auto,q_auto:good,fl_progressive:steep/https%3A%2F%2Fsubstack-post-media.s3.amazonaws.com%2Fpublic%2Fimages%2F8c98b56a-787e-4de9-8ef5-9481740e7b45_306x398.jpeg" TargetMode="External"/><Relationship Id="rId82" Type="http://schemas.openxmlformats.org/officeDocument/2006/relationships/hyperlink" Target="https://thames.me.uk/s00115.htm" TargetMode="External"/><Relationship Id="rId19" Type="http://schemas.openxmlformats.org/officeDocument/2006/relationships/image" Target="media/image6.jpeg"/><Relationship Id="rId14" Type="http://schemas.openxmlformats.org/officeDocument/2006/relationships/hyperlink" Target="https://substackcdn.com/image/fetch/f_auto,q_auto:good,fl_progressive:steep/https%3A%2F%2Fsubstack-post-media.s3.amazonaws.com%2Fpublic%2Fimages%2F494fdbe4-1ceb-4b42-a387-265a1b7a9ee2_1400x737.jpeg" TargetMode="External"/><Relationship Id="rId30" Type="http://schemas.openxmlformats.org/officeDocument/2006/relationships/hyperlink" Target="https://substackcdn.com/image/fetch/f_auto,q_auto:good,fl_progressive:steep/https%3A%2F%2Fsubstack-post-media.s3.amazonaws.com%2Fpublic%2Fimages%2F910bbf96-d541-4d3b-87c1-1d6a8f43542a_960x796.jpeg" TargetMode="External"/><Relationship Id="rId35" Type="http://schemas.openxmlformats.org/officeDocument/2006/relationships/hyperlink" Target="https://substackcdn.com/image/fetch/f_auto,q_auto:good,fl_progressive:steep/https%3A%2F%2Fsubstack-post-media.s3.amazonaws.com%2Fpublic%2Fimages%2Fd6c3bd7a-ff7b-4a58-9884-b472f12d621d_260x244.jpeg" TargetMode="External"/><Relationship Id="rId56" Type="http://schemas.openxmlformats.org/officeDocument/2006/relationships/hyperlink" Target="https://www.bible.ca/rapture-origin-john-nelson-darby-1830ad.htm" TargetMode="External"/><Relationship Id="rId77" Type="http://schemas.openxmlformats.org/officeDocument/2006/relationships/hyperlink" Target="https://substackcdn.com/image/fetch/f_auto,q_auto:good,fl_progressive:steep/https%3A%2F%2Fsubstack-post-media.s3.amazonaws.com%2Fpublic%2Fimages%2Fb58e409f-841d-4f77-9df9-0f9c1f672894_1630x1061.jpeg" TargetMode="External"/><Relationship Id="rId100" Type="http://schemas.openxmlformats.org/officeDocument/2006/relationships/hyperlink" Target="https://canadianpatriot.org/2023/12/21/sir-henry-kissinger-midwife-to-new-babylon/" TargetMode="External"/><Relationship Id="rId105" Type="http://schemas.openxmlformats.org/officeDocument/2006/relationships/hyperlink" Target="https://matthewehret.substack.com/p/i-am-proud-to-announce-that-episode" TargetMode="External"/><Relationship Id="rId8" Type="http://schemas.openxmlformats.org/officeDocument/2006/relationships/image" Target="media/image2.jpeg"/><Relationship Id="rId51" Type="http://schemas.openxmlformats.org/officeDocument/2006/relationships/image" Target="media/image19.jpeg"/><Relationship Id="rId72" Type="http://schemas.openxmlformats.org/officeDocument/2006/relationships/image" Target="media/image25.jpeg"/><Relationship Id="rId93" Type="http://schemas.openxmlformats.org/officeDocument/2006/relationships/hyperlink" Target="https://substackcdn.com/image/fetch/f_auto,q_auto:good,fl_progressive:steep/https%3A%2F%2Fsubstack-post-media.s3.amazonaws.com%2Fpublic%2Fimages%2Fd621cd02-38d3-47aa-8a8c-9492ce4587f0_640x421.jpeg" TargetMode="External"/><Relationship Id="rId98" Type="http://schemas.openxmlformats.org/officeDocument/2006/relationships/hyperlink" Target="https://substackcdn.com/image/fetch/f_auto,q_auto:good,fl_progressive:steep/https%3A%2F%2Fsubstack-post-media.s3.amazonaws.com%2Fpublic%2Fimages%2F13dc7401-cffd-4650-8a43-10b03b8b5670_314x467.jpeg" TargetMode="External"/><Relationship Id="rId3" Type="http://schemas.openxmlformats.org/officeDocument/2006/relationships/webSettings" Target="webSettings.xml"/><Relationship Id="rId25" Type="http://schemas.openxmlformats.org/officeDocument/2006/relationships/hyperlink" Target="https://substackcdn.com/image/fetch/f_auto,q_auto:good,fl_progressive:steep/https%3A%2F%2Fsubstack-post-media.s3.amazonaws.com%2Fpublic%2Fimages%2F6512a129-5a21-4fdd-9c11-6fba2cd0322b_681x516.jpeg" TargetMode="External"/><Relationship Id="rId46" Type="http://schemas.openxmlformats.org/officeDocument/2006/relationships/image" Target="media/image17.jpeg"/><Relationship Id="rId67" Type="http://schemas.openxmlformats.org/officeDocument/2006/relationships/hyperlink" Target="https://matthewehret.substack.com/p/the-mormon-role-in-the-the-purge" TargetMode="External"/><Relationship Id="rId20" Type="http://schemas.openxmlformats.org/officeDocument/2006/relationships/hyperlink" Target="https://archive.org/details/jackrippersblack0000edwa" TargetMode="External"/><Relationship Id="rId41" Type="http://schemas.openxmlformats.org/officeDocument/2006/relationships/hyperlink" Target="https://substackcdn.com/image/fetch/f_auto,q_auto:good,fl_progressive:steep/https%3A%2F%2Fsubstack-post-media.s3.amazonaws.com%2Fpublic%2Fimages%2F9c1b54fb-b5a6-4a21-a2c4-2b2bbece3712_704x279.jpeg" TargetMode="External"/><Relationship Id="rId62" Type="http://schemas.openxmlformats.org/officeDocument/2006/relationships/image" Target="media/image22.jpeg"/><Relationship Id="rId83" Type="http://schemas.openxmlformats.org/officeDocument/2006/relationships/hyperlink" Target="https://substackcdn.com/image/fetch/f_auto,q_auto:good,fl_progressive:steep/https%3A%2F%2Fsubstack-post-media.s3.amazonaws.com%2Fpublic%2Fimages%2Fbaedce60-e4bb-4b1e-bfa5-c9f3aff11e0a_1920x1536.avif" TargetMode="External"/><Relationship Id="rId88" Type="http://schemas.openxmlformats.org/officeDocument/2006/relationships/hyperlink" Target="https://en.wikipedia.org/wiki/Lemuel_Francis_Abbott" TargetMode="External"/><Relationship Id="rId111" Type="http://schemas.openxmlformats.org/officeDocument/2006/relationships/hyperlink" Target="https://substack.com/signup?utm_source=substack&amp;utm_medium=web&amp;utm_content=foo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6409</Words>
  <Characters>36534</Characters>
  <Application>Microsoft Office Word</Application>
  <DocSecurity>0</DocSecurity>
  <Lines>304</Lines>
  <Paragraphs>85</Paragraphs>
  <ScaleCrop>false</ScaleCrop>
  <Company/>
  <LinksUpToDate>false</LinksUpToDate>
  <CharactersWithSpaces>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Gill</dc:creator>
  <cp:keywords/>
  <dc:description/>
  <cp:lastModifiedBy>Joseph Gill</cp:lastModifiedBy>
  <cp:revision>2</cp:revision>
  <dcterms:created xsi:type="dcterms:W3CDTF">2024-08-04T09:49:00Z</dcterms:created>
  <dcterms:modified xsi:type="dcterms:W3CDTF">2024-08-04T10:08:00Z</dcterms:modified>
</cp:coreProperties>
</file>