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53" w:rsidRPr="00CF7753" w:rsidRDefault="00CF7753" w:rsidP="00CF77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F77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U.N. Official Accidentally Crushed His Own Throat Right Before He Was Set To Testify Against Hillary Clinton</w:t>
      </w:r>
    </w:p>
    <w:tbl>
      <w:tblPr>
        <w:tblW w:w="7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4859"/>
      </w:tblGrid>
      <w:tr w:rsidR="00CF7753" w:rsidRPr="00CF7753" w:rsidTr="00CF7753">
        <w:trPr>
          <w:tblCellSpacing w:w="0" w:type="dxa"/>
        </w:trPr>
        <w:tc>
          <w:tcPr>
            <w:tcW w:w="3600" w:type="dxa"/>
            <w:vAlign w:val="center"/>
            <w:hideMark/>
          </w:tcPr>
          <w:p w:rsidR="00CF7753" w:rsidRPr="00CF7753" w:rsidRDefault="00CF7753" w:rsidP="00CF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 </w:t>
            </w:r>
            <w:proofErr w:type="spellStart"/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Slavo</w:t>
            </w:r>
            <w:proofErr w:type="spellEnd"/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June 28th, 2016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" w:tgtFrame="_blank" w:history="1">
              <w:r w:rsidRPr="00CF7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SHTFplan.com</w:t>
              </w:r>
            </w:hyperlink>
          </w:p>
          <w:p w:rsidR="00CF7753" w:rsidRPr="00CF7753" w:rsidRDefault="00CF7753" w:rsidP="00CF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comments" w:history="1">
              <w:r w:rsidRPr="00CF77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Comments (150)</w:t>
              </w:r>
            </w:hyperlink>
            <w:bookmarkStart w:id="0" w:name="_GoBack"/>
            <w:bookmarkEnd w:id="0"/>
          </w:p>
          <w:p w:rsidR="00CF7753" w:rsidRPr="00CF7753" w:rsidRDefault="00CF7753" w:rsidP="00CF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Read by 43,365 people</w:t>
            </w:r>
          </w:p>
        </w:tc>
        <w:tc>
          <w:tcPr>
            <w:tcW w:w="5250" w:type="dxa"/>
            <w:hideMark/>
          </w:tcPr>
          <w:tbl>
            <w:tblPr>
              <w:tblpPr w:leftFromText="45" w:rightFromText="45" w:vertAnchor="text" w:tblpXSpec="right" w:tblpYSpec="center"/>
              <w:tblW w:w="4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CF7753" w:rsidRPr="00CF77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7753" w:rsidRPr="00CF7753" w:rsidRDefault="00CF7753" w:rsidP="00CF7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7753" w:rsidRPr="00CF7753" w:rsidRDefault="00CF7753" w:rsidP="00CF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53" w:rsidRPr="00CF7753" w:rsidTr="00CF7753">
        <w:tblPrEx>
          <w:jc w:val="center"/>
        </w:tblPrEx>
        <w:trPr>
          <w:gridAfter w:val="1"/>
          <w:wAfter w:w="30" w:type="dxa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7753" w:rsidRPr="00CF7753" w:rsidRDefault="00CF7753" w:rsidP="00CF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BF72C6" wp14:editId="53C9D0E3">
            <wp:extent cx="2466975" cy="2381250"/>
            <wp:effectExtent l="0" t="0" r="9525" b="0"/>
            <wp:docPr id="1" name="Picture 1" descr="ash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Call it conspiracy theory, coincidence or just bad luck, but any time someone is in a position to bring down Hillary Clinton by testifying they wind up dead. In fact, </w:t>
      </w:r>
      <w:proofErr w:type="gramStart"/>
      <w:r w:rsidRPr="00CF7753">
        <w:rPr>
          <w:rFonts w:ascii="Times New Roman" w:eastAsia="Times New Roman" w:hAnsi="Times New Roman" w:cs="Times New Roman"/>
          <w:sz w:val="24"/>
          <w:szCs w:val="24"/>
        </w:rPr>
        <w:t>there’s</w:t>
      </w:r>
      <w:proofErr w:type="gramEnd"/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a long history of </w:t>
      </w:r>
      <w:hyperlink r:id="rId7" w:tgtFrame="_blank" w:history="1">
        <w:r w:rsidRPr="00CF7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Clinton-related body counts</w:t>
        </w:r>
      </w:hyperlink>
      <w:r w:rsidRPr="00CF7753">
        <w:rPr>
          <w:rFonts w:ascii="Times New Roman" w:eastAsia="Times New Roman" w:hAnsi="Times New Roman" w:cs="Times New Roman"/>
          <w:sz w:val="24"/>
          <w:szCs w:val="24"/>
        </w:rPr>
        <w:t>, with scores of people dying under mysterious circumstances.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Perhaps the most notable is Vince Foster. Foster was a partner at Clinton’s law firm and knew the inner workings of the Clinton Machine.  Police ruled that death a suicide, though it </w:t>
      </w:r>
      <w:proofErr w:type="gramStart"/>
      <w:r w:rsidRPr="00CF7753">
        <w:rPr>
          <w:rFonts w:ascii="Times New Roman" w:eastAsia="Times New Roman" w:hAnsi="Times New Roman" w:cs="Times New Roman"/>
          <w:sz w:val="24"/>
          <w:szCs w:val="24"/>
        </w:rPr>
        <w:t>is often noted</w:t>
      </w:r>
      <w:proofErr w:type="gramEnd"/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that Foster </w:t>
      </w:r>
      <w:hyperlink r:id="rId8" w:tgtFrame="_blank" w:history="1">
        <w:r w:rsidRPr="00CF7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may have been </w:t>
        </w:r>
        <w:proofErr w:type="spellStart"/>
        <w:r w:rsidRPr="00CF7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suicided</w:t>
        </w:r>
        <w:proofErr w:type="spellEnd"/>
      </w:hyperlink>
      <w:r w:rsidRPr="00CF7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>Now, another official has found himself on the wrong end of the Clintons. That John Ashe was a former President of the United Nations General Assembly highlights the fact that no one is safe once in their sights.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775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as you might have guessed, there are major inconsistencies with Ashe’s death. It was not only conveniently timed because </w:t>
      </w:r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>Ashe died just a few days before being set to testify against Clinton</w:t>
      </w: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in a corruption case, but official reports indicated he died of a heart attack.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The problem, however, is that police on the scene reported Ashe died when his throat was crushed during a </w:t>
      </w:r>
      <w:proofErr w:type="gramStart"/>
      <w:r w:rsidRPr="00CF7753">
        <w:rPr>
          <w:rFonts w:ascii="Times New Roman" w:eastAsia="Times New Roman" w:hAnsi="Times New Roman" w:cs="Times New Roman"/>
          <w:sz w:val="24"/>
          <w:szCs w:val="24"/>
        </w:rPr>
        <w:t>work-out</w:t>
      </w:r>
      <w:proofErr w:type="gramEnd"/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53">
        <w:rPr>
          <w:rFonts w:ascii="Times New Roman" w:eastAsia="Times New Roman" w:hAnsi="Times New Roman" w:cs="Times New Roman"/>
          <w:i/>
          <w:iCs/>
          <w:sz w:val="24"/>
          <w:szCs w:val="24"/>
        </w:rPr>
        <w:t>accident</w:t>
      </w:r>
      <w:r w:rsidRPr="00CF7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753" w:rsidRPr="00CF7753" w:rsidRDefault="00CF7753" w:rsidP="00CF77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lastRenderedPageBreak/>
        <w:t>The New York Post’s </w:t>
      </w:r>
      <w:hyperlink r:id="rId9" w:tgtFrame="_blank" w:history="1">
        <w:r w:rsidRPr="00CF7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Page </w:t>
        </w:r>
        <w:proofErr w:type="gramStart"/>
        <w:r w:rsidRPr="00CF7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Six</w:t>
        </w:r>
        <w:proofErr w:type="gramEnd"/>
      </w:hyperlink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reported that after</w:t>
      </w:r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Ashe was found dead Wednesday, the U.N. claimed that he had died from a heart attack.</w:t>
      </w: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Local police officers in Dobbs Ferry, New </w:t>
      </w:r>
      <w:proofErr w:type="gramStart"/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>York,</w:t>
      </w:r>
      <w:proofErr w:type="gramEnd"/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later disputed that claim, saying instead that he died from a workout accident that crushed his throat.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Adding to the mysterious nature of Ashe’s death was the fact that he </w:t>
      </w:r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>had been slated to be in court Monday</w:t>
      </w: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with his Chinese </w:t>
      </w:r>
      <w:proofErr w:type="gramStart"/>
      <w:r w:rsidRPr="00CF7753">
        <w:rPr>
          <w:rFonts w:ascii="Times New Roman" w:eastAsia="Times New Roman" w:hAnsi="Times New Roman" w:cs="Times New Roman"/>
          <w:sz w:val="24"/>
          <w:szCs w:val="24"/>
        </w:rPr>
        <w:t>businessman</w:t>
      </w:r>
      <w:proofErr w:type="gramEnd"/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co-defendant Ng Lap Seng, from whom he reportedly received over $1 billion in donations during his term as president of the U.N. General Assembly.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7753">
        <w:rPr>
          <w:rFonts w:ascii="Times New Roman" w:eastAsia="Times New Roman" w:hAnsi="Times New Roman" w:cs="Times New Roman"/>
          <w:sz w:val="24"/>
          <w:szCs w:val="24"/>
        </w:rPr>
        <w:t>And then</w:t>
      </w:r>
      <w:proofErr w:type="gramEnd"/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there was this: During the presidency of Bill Clinton, Seng illegally funneled several hundred thousand dollars to the Democrat National Committee.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Source: </w:t>
      </w:r>
      <w:hyperlink r:id="rId10" w:tgtFrame="_blank" w:history="1">
        <w:r w:rsidRPr="00CF77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Conservative Tribune</w:t>
        </w:r>
      </w:hyperlink>
      <w:r w:rsidRPr="00CF77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via </w:t>
      </w:r>
      <w:hyperlink r:id="rId11" w:tgtFrame="_blank" w:history="1">
        <w:proofErr w:type="gramStart"/>
        <w:r w:rsidRPr="00CF77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</w:t>
        </w:r>
        <w:proofErr w:type="gramEnd"/>
        <w:r w:rsidRPr="00CF77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Daily </w:t>
        </w:r>
        <w:proofErr w:type="spellStart"/>
        <w:r w:rsidRPr="00CF77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Sheeple</w:t>
        </w:r>
        <w:proofErr w:type="spellEnd"/>
      </w:hyperlink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>It must be coincidence, right?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If former Secret Service agent Gary Byrne is to </w:t>
      </w:r>
      <w:proofErr w:type="gramStart"/>
      <w:r w:rsidRPr="00CF7753">
        <w:rPr>
          <w:rFonts w:ascii="Times New Roman" w:eastAsia="Times New Roman" w:hAnsi="Times New Roman" w:cs="Times New Roman"/>
          <w:sz w:val="24"/>
          <w:szCs w:val="24"/>
        </w:rPr>
        <w:t>be believed</w:t>
      </w:r>
      <w:proofErr w:type="gramEnd"/>
      <w:r w:rsidRPr="00CF7753">
        <w:rPr>
          <w:rFonts w:ascii="Times New Roman" w:eastAsia="Times New Roman" w:hAnsi="Times New Roman" w:cs="Times New Roman"/>
          <w:sz w:val="24"/>
          <w:szCs w:val="24"/>
        </w:rPr>
        <w:t>, this is business as usual for the Clintons.</w:t>
      </w:r>
    </w:p>
    <w:p w:rsidR="00CF7753" w:rsidRPr="00CF7753" w:rsidRDefault="00CF7753" w:rsidP="00CF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CF775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Excerpt via Zero Hedge</w:t>
        </w:r>
      </w:hyperlink>
      <w:r w:rsidRPr="00CF775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BYRNE: </w:t>
      </w:r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feel so strongly that people need to know </w:t>
      </w:r>
      <w:proofErr w:type="gramStart"/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>the real Hillary Clinton and how dangerous she is in her behavior</w:t>
      </w:r>
      <w:proofErr w:type="gramEnd"/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>. She is not a leader. She is not a leader.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SEAN: She does not have the </w:t>
      </w:r>
      <w:proofErr w:type="gramStart"/>
      <w:r w:rsidRPr="00CF7753">
        <w:rPr>
          <w:rFonts w:ascii="Times New Roman" w:eastAsia="Times New Roman" w:hAnsi="Times New Roman" w:cs="Times New Roman"/>
          <w:sz w:val="24"/>
          <w:szCs w:val="24"/>
        </w:rPr>
        <w:t>temperament?</w:t>
      </w:r>
      <w:proofErr w:type="gramEnd"/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BYRNE: She </w:t>
      </w:r>
      <w:proofErr w:type="gramStart"/>
      <w:r w:rsidRPr="00CF7753"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gramEnd"/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have the temperament. </w:t>
      </w:r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She </w:t>
      </w:r>
      <w:proofErr w:type="gramStart"/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>didn’t</w:t>
      </w:r>
      <w:proofErr w:type="gramEnd"/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have the temperament to handle the social office when she was First Lady, she does not have the temperament.</w:t>
      </w:r>
    </w:p>
    <w:p w:rsidR="00CF7753" w:rsidRPr="00CF7753" w:rsidRDefault="00CF7753" w:rsidP="00CF7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SEAN: </w:t>
      </w:r>
      <w:proofErr w:type="gramStart"/>
      <w:r w:rsidRPr="00CF7753">
        <w:rPr>
          <w:rFonts w:ascii="Times New Roman" w:eastAsia="Times New Roman" w:hAnsi="Times New Roman" w:cs="Times New Roman"/>
          <w:sz w:val="24"/>
          <w:szCs w:val="24"/>
        </w:rPr>
        <w:t>She’s</w:t>
      </w:r>
      <w:proofErr w:type="gramEnd"/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 dishonest.</w:t>
      </w:r>
    </w:p>
    <w:p w:rsidR="00E947DA" w:rsidRDefault="00CF7753" w:rsidP="00CF7753">
      <w:r w:rsidRPr="00CF7753">
        <w:rPr>
          <w:rFonts w:ascii="Times New Roman" w:eastAsia="Times New Roman" w:hAnsi="Times New Roman" w:cs="Times New Roman"/>
          <w:sz w:val="24"/>
          <w:szCs w:val="24"/>
        </w:rPr>
        <w:t xml:space="preserve">BYRNE: </w:t>
      </w:r>
      <w:proofErr w:type="gramStart"/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>She’s</w:t>
      </w:r>
      <w:proofErr w:type="gramEnd"/>
      <w:r w:rsidRPr="00CF7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dishonest, she habitually lies, anybody that can separate themselves from their politics and review her behavior over the past 15 years…</w:t>
      </w:r>
    </w:p>
    <w:sectPr w:rsidR="00E9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53"/>
    <w:rsid w:val="00CF7753"/>
    <w:rsid w:val="00E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D61D3-B287-420F-8085-D4829A0D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94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0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thstreammedia.com/2015/01/25/special-report-notes-on-another-clinton-scandal-was-vince-foster-kille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hatreallyhappened.com/RANCHO/POLITICS/BODIES.php" TargetMode="External"/><Relationship Id="rId12" Type="http://schemas.openxmlformats.org/officeDocument/2006/relationships/hyperlink" Target="http://www.zerohedge.com/news/2016-06-28/people-need-know-real-hillary-clinton-and-how-dangerous-s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hedailysheeple.com/" TargetMode="External"/><Relationship Id="rId5" Type="http://schemas.openxmlformats.org/officeDocument/2006/relationships/hyperlink" Target="http://www.shtfplan.com/headline-news/this-u-n-official-accidentally-crushed-his-own-throat-right-before-he-was-set-to-testify-against-hillary-clinton_06282016" TargetMode="External"/><Relationship Id="rId10" Type="http://schemas.openxmlformats.org/officeDocument/2006/relationships/hyperlink" Target="http://conservativetribune.com/official-testify-against-hillary/" TargetMode="External"/><Relationship Id="rId4" Type="http://schemas.openxmlformats.org/officeDocument/2006/relationships/hyperlink" Target="http://www.shtfplan.com/" TargetMode="External"/><Relationship Id="rId9" Type="http://schemas.openxmlformats.org/officeDocument/2006/relationships/hyperlink" Target="http://pagesix.com/2016/06/26/disgraced-ex-un-officials-death-conveniently-tim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2016-06-29T22:33:00Z</dcterms:created>
  <dcterms:modified xsi:type="dcterms:W3CDTF">2016-06-29T22:34:00Z</dcterms:modified>
</cp:coreProperties>
</file>