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5B0" w:rsidRDefault="00D375B0" w:rsidP="00D375B0">
      <w:pPr>
        <w:spacing w:after="0" w:line="240" w:lineRule="auto"/>
        <w:jc w:val="center"/>
        <w:rPr>
          <w:rFonts w:ascii="Verdana" w:eastAsia="Times New Roman" w:hAnsi="Verdana" w:cs="Times New Roman"/>
          <w:sz w:val="24"/>
          <w:szCs w:val="24"/>
        </w:rPr>
      </w:pPr>
      <w:r w:rsidRPr="00D375B0">
        <w:rPr>
          <w:rFonts w:ascii="Capitals" w:eastAsia="Times New Roman" w:hAnsi="Capitals" w:cs="Times New Roman"/>
          <w:color w:val="FF0000"/>
          <w:sz w:val="72"/>
          <w:szCs w:val="72"/>
        </w:rPr>
        <w:t>The Journal of History</w:t>
      </w:r>
      <w:r w:rsidRPr="00D375B0">
        <w:rPr>
          <w:rFonts w:ascii="Verdana" w:eastAsia="Times New Roman" w:hAnsi="Verdana" w:cs="Times New Roman"/>
          <w:sz w:val="24"/>
          <w:szCs w:val="24"/>
        </w:rPr>
        <w:t xml:space="preserve"> </w:t>
      </w:r>
      <w:r w:rsidRPr="00D375B0">
        <w:rPr>
          <w:rFonts w:ascii="Verdana" w:eastAsia="Times New Roman" w:hAnsi="Verdana" w:cs="Times New Roman"/>
          <w:sz w:val="24"/>
          <w:szCs w:val="24"/>
        </w:rPr>
        <w:br/>
      </w:r>
      <w:r w:rsidRPr="00D375B0">
        <w:rPr>
          <w:rFonts w:ascii="Capitals" w:eastAsia="Times New Roman" w:hAnsi="Capitals" w:cs="Times New Roman"/>
          <w:color w:val="FF0000"/>
          <w:sz w:val="36"/>
          <w:szCs w:val="36"/>
        </w:rPr>
        <w:t>(formerly True Democracy)</w:t>
      </w:r>
      <w:r w:rsidRPr="00D375B0">
        <w:rPr>
          <w:rFonts w:ascii="Capitals" w:eastAsia="Times New Roman" w:hAnsi="Capitals" w:cs="Times New Roman"/>
          <w:color w:val="FF0000"/>
          <w:sz w:val="36"/>
          <w:szCs w:val="36"/>
        </w:rPr>
        <w:br/>
        <w:t>LA VERDAD SOBRE LA DEMOCRACIA</w:t>
      </w:r>
      <w:r w:rsidRPr="00D375B0">
        <w:rPr>
          <w:rFonts w:ascii="Verdana" w:eastAsia="Times New Roman" w:hAnsi="Verdana" w:cs="Times New Roman"/>
          <w:sz w:val="24"/>
          <w:szCs w:val="24"/>
        </w:rPr>
        <w:t xml:space="preserve"> </w:t>
      </w:r>
    </w:p>
    <w:p w:rsidR="000C43E7" w:rsidRDefault="000C43E7" w:rsidP="00D375B0">
      <w:pPr>
        <w:spacing w:after="0" w:line="240" w:lineRule="auto"/>
        <w:jc w:val="center"/>
        <w:rPr>
          <w:rFonts w:ascii="Verdana" w:eastAsia="Times New Roman" w:hAnsi="Verdana" w:cs="Times New Roman"/>
          <w:sz w:val="24"/>
          <w:szCs w:val="24"/>
        </w:rPr>
      </w:pPr>
    </w:p>
    <w:p w:rsidR="000C43E7" w:rsidRDefault="000C43E7" w:rsidP="00D375B0">
      <w:pPr>
        <w:spacing w:after="0" w:line="240" w:lineRule="auto"/>
        <w:jc w:val="center"/>
        <w:rPr>
          <w:rFonts w:ascii="Times New Roman" w:eastAsia="Times New Roman" w:hAnsi="Times New Roman" w:cs="Times New Roman"/>
          <w:sz w:val="24"/>
          <w:szCs w:val="24"/>
        </w:rPr>
      </w:pPr>
      <w:hyperlink r:id="rId5" w:history="1">
        <w:r w:rsidRPr="001F0064">
          <w:rPr>
            <w:rStyle w:val="Hyperlink"/>
            <w:rFonts w:ascii="Times New Roman" w:eastAsia="Times New Roman" w:hAnsi="Times New Roman" w:cs="Times New Roman"/>
            <w:sz w:val="24"/>
            <w:szCs w:val="24"/>
          </w:rPr>
          <w:t>http://www.truedemocracy.net/pw/index.html</w:t>
        </w:r>
      </w:hyperlink>
    </w:p>
    <w:p w:rsidR="000C43E7" w:rsidRPr="00D375B0" w:rsidRDefault="000C43E7" w:rsidP="00D375B0">
      <w:pPr>
        <w:spacing w:after="0" w:line="240" w:lineRule="auto"/>
        <w:jc w:val="center"/>
        <w:rPr>
          <w:rFonts w:ascii="Times New Roman" w:eastAsia="Times New Roman" w:hAnsi="Times New Roman" w:cs="Times New Roman"/>
          <w:sz w:val="24"/>
          <w:szCs w:val="24"/>
        </w:rPr>
      </w:pPr>
    </w:p>
    <w:p w:rsidR="00D375B0" w:rsidRPr="00D375B0" w:rsidRDefault="00D375B0" w:rsidP="00D375B0">
      <w:pPr>
        <w:spacing w:after="0" w:line="240" w:lineRule="auto"/>
        <w:rPr>
          <w:rFonts w:ascii="Times New Roman" w:eastAsia="Times New Roman" w:hAnsi="Times New Roman" w:cs="Times New Roman"/>
          <w:sz w:val="24"/>
          <w:szCs w:val="24"/>
        </w:rPr>
      </w:pPr>
    </w:p>
    <w:p w:rsidR="00D375B0" w:rsidRPr="00D375B0" w:rsidRDefault="00D375B0" w:rsidP="00D375B0">
      <w:pPr>
        <w:pBdr>
          <w:bottom w:val="single" w:sz="6" w:space="1" w:color="auto"/>
        </w:pBdr>
        <w:spacing w:after="0" w:line="240" w:lineRule="auto"/>
        <w:jc w:val="center"/>
        <w:rPr>
          <w:rFonts w:ascii="Arial" w:eastAsia="Times New Roman" w:hAnsi="Arial" w:cs="Arial"/>
          <w:vanish/>
          <w:sz w:val="16"/>
          <w:szCs w:val="16"/>
        </w:rPr>
      </w:pPr>
      <w:r w:rsidRPr="00D375B0">
        <w:rPr>
          <w:rFonts w:ascii="Arial" w:eastAsia="Times New Roman" w:hAnsi="Arial" w:cs="Arial"/>
          <w:vanish/>
          <w:sz w:val="16"/>
          <w:szCs w:val="16"/>
        </w:rPr>
        <w:t>Top of Form</w:t>
      </w:r>
    </w:p>
    <w:p w:rsidR="00D375B0" w:rsidRPr="00D375B0" w:rsidRDefault="00D375B0" w:rsidP="00D375B0">
      <w:pPr>
        <w:spacing w:after="240" w:line="240" w:lineRule="auto"/>
        <w:jc w:val="center"/>
        <w:rPr>
          <w:rFonts w:ascii="Verdana" w:eastAsia="Times New Roman" w:hAnsi="Verdana" w:cs="Times New Roman"/>
          <w:sz w:val="24"/>
          <w:szCs w:val="24"/>
        </w:rPr>
      </w:pPr>
      <w:r w:rsidRPr="00D375B0">
        <w:rPr>
          <w:rFonts w:ascii="Verdana" w:eastAsia="Times New Roman" w:hAnsi="Verdana" w:cs="Times New Roman"/>
          <w:b/>
          <w:bCs/>
          <w:sz w:val="24"/>
          <w:szCs w:val="24"/>
        </w:rPr>
        <w:t>The Journal of History</w:t>
      </w:r>
      <w:r w:rsidRPr="00D375B0">
        <w:rPr>
          <w:rFonts w:ascii="Verdana" w:eastAsia="Times New Roman" w:hAnsi="Verdana" w:cs="Times New Roman"/>
          <w:sz w:val="24"/>
          <w:szCs w:val="24"/>
        </w:rPr>
        <w:t xml:space="preserve">, the e-zine that is on this Web site, is free now, but please, if you value the documented truth, donate via PayPal (instructions are on my </w:t>
      </w:r>
      <w:hyperlink r:id="rId6" w:history="1">
        <w:r w:rsidRPr="00D375B0">
          <w:rPr>
            <w:rFonts w:ascii="Verdana" w:eastAsia="Times New Roman" w:hAnsi="Verdana" w:cs="Times New Roman"/>
            <w:color w:val="0000FF"/>
            <w:sz w:val="24"/>
            <w:szCs w:val="24"/>
            <w:u w:val="single"/>
          </w:rPr>
          <w:t>home page</w:t>
        </w:r>
      </w:hyperlink>
      <w:r w:rsidRPr="00D375B0">
        <w:rPr>
          <w:rFonts w:ascii="Verdana" w:eastAsia="Times New Roman" w:hAnsi="Verdana" w:cs="Times New Roman"/>
          <w:sz w:val="24"/>
          <w:szCs w:val="24"/>
        </w:rPr>
        <w:t xml:space="preserve">) to me. Or contact me for my checking account number and bank, as the various governments would enjoy it immensely if the information contained herein would be lost. Thank you very much. </w:t>
      </w:r>
      <w:r w:rsidRPr="00D375B0">
        <w:rPr>
          <w:rFonts w:ascii="Verdana" w:eastAsia="Times New Roman" w:hAnsi="Verdana" w:cs="Times New Roman"/>
          <w:sz w:val="24"/>
          <w:szCs w:val="24"/>
        </w:rPr>
        <w:br/>
      </w:r>
      <w:r w:rsidRPr="00D375B0">
        <w:rPr>
          <w:rFonts w:ascii="Verdana" w:eastAsia="Times New Roman" w:hAnsi="Verdana" w:cs="Times New Roman"/>
          <w:sz w:val="24"/>
          <w:szCs w:val="24"/>
        </w:rPr>
        <w:br/>
        <w:t xml:space="preserve">To read the archived editions, click here: </w:t>
      </w:r>
      <w:r w:rsidRPr="00D375B0">
        <w:rPr>
          <w:rFonts w:ascii="Verdana" w:eastAsia="Times New Roman" w:hAnsi="Verdana" w:cs="Times New Roman"/>
          <w:sz w:val="24"/>
          <w:szCs w:val="24"/>
        </w:rPr>
        <w:br/>
      </w:r>
      <w:r w:rsidRPr="00D375B0">
        <w:rPr>
          <w:rFonts w:ascii="Verdana" w:eastAsia="Times New Roman" w:hAnsi="Verdana" w:cs="Times New Roman"/>
          <w:sz w:val="24"/>
          <w:szCs w:val="24"/>
        </w:rPr>
        <w:br/>
        <w:t>If you have not read any of the editions of The Journal of History,</w:t>
      </w:r>
      <w:r w:rsidRPr="00D375B0">
        <w:rPr>
          <w:rFonts w:ascii="Verdana" w:eastAsia="Times New Roman" w:hAnsi="Verdana" w:cs="Times New Roman"/>
          <w:sz w:val="24"/>
          <w:szCs w:val="24"/>
        </w:rPr>
        <w:br/>
        <w:t xml:space="preserve">please read the Winter, 2001 edition first unless you're doing research. </w:t>
      </w:r>
    </w:p>
    <w:tbl>
      <w:tblPr>
        <w:tblW w:w="0" w:type="auto"/>
        <w:jc w:val="center"/>
        <w:tblCellSpacing w:w="15" w:type="dxa"/>
        <w:tblCellMar>
          <w:top w:w="100" w:type="dxa"/>
          <w:left w:w="100" w:type="dxa"/>
          <w:bottom w:w="100" w:type="dxa"/>
          <w:right w:w="100" w:type="dxa"/>
        </w:tblCellMar>
        <w:tblLook w:val="04A0" w:firstRow="1" w:lastRow="0" w:firstColumn="1" w:lastColumn="0" w:noHBand="0" w:noVBand="1"/>
      </w:tblPr>
      <w:tblGrid>
        <w:gridCol w:w="2246"/>
        <w:gridCol w:w="2262"/>
      </w:tblGrid>
      <w:tr w:rsidR="00D375B0" w:rsidRPr="00D375B0" w:rsidTr="00D375B0">
        <w:trPr>
          <w:tblCellSpacing w:w="15" w:type="dxa"/>
          <w:jc w:val="center"/>
        </w:trPr>
        <w:tc>
          <w:tcPr>
            <w:tcW w:w="0" w:type="auto"/>
            <w:hideMark/>
          </w:tcPr>
          <w:p w:rsidR="00D375B0" w:rsidRPr="00D375B0" w:rsidRDefault="00D375B0" w:rsidP="00D375B0">
            <w:pPr>
              <w:spacing w:after="0" w:line="240" w:lineRule="auto"/>
              <w:rPr>
                <w:rFonts w:ascii="Times New Roman" w:eastAsia="Times New Roman" w:hAnsi="Times New Roman" w:cs="Times New Roman"/>
                <w:sz w:val="24"/>
                <w:szCs w:val="24"/>
              </w:rPr>
            </w:pPr>
            <w:hyperlink r:id="rId7" w:history="1">
              <w:r w:rsidRPr="00D375B0">
                <w:rPr>
                  <w:rFonts w:ascii="Times New Roman" w:eastAsia="Times New Roman" w:hAnsi="Times New Roman" w:cs="Times New Roman"/>
                  <w:color w:val="0000FF"/>
                  <w:sz w:val="24"/>
                  <w:szCs w:val="24"/>
                  <w:u w:val="single"/>
                </w:rPr>
                <w:t>#1 WINTER 2001</w:t>
              </w:r>
            </w:hyperlink>
            <w:r w:rsidRPr="00D375B0">
              <w:rPr>
                <w:rFonts w:ascii="Times New Roman" w:eastAsia="Times New Roman" w:hAnsi="Times New Roman" w:cs="Times New Roman"/>
                <w:sz w:val="24"/>
                <w:szCs w:val="24"/>
              </w:rPr>
              <w:br/>
            </w:r>
            <w:hyperlink r:id="rId8" w:history="1">
              <w:r w:rsidRPr="00D375B0">
                <w:rPr>
                  <w:rFonts w:ascii="Times New Roman" w:eastAsia="Times New Roman" w:hAnsi="Times New Roman" w:cs="Times New Roman"/>
                  <w:color w:val="0000FF"/>
                  <w:sz w:val="24"/>
                  <w:szCs w:val="24"/>
                  <w:u w:val="single"/>
                </w:rPr>
                <w:t>#2 SPRING 2001</w:t>
              </w:r>
            </w:hyperlink>
            <w:r w:rsidRPr="00D375B0">
              <w:rPr>
                <w:rFonts w:ascii="Times New Roman" w:eastAsia="Times New Roman" w:hAnsi="Times New Roman" w:cs="Times New Roman"/>
                <w:sz w:val="24"/>
                <w:szCs w:val="24"/>
              </w:rPr>
              <w:br/>
            </w:r>
            <w:hyperlink r:id="rId9" w:history="1">
              <w:r w:rsidRPr="00D375B0">
                <w:rPr>
                  <w:rFonts w:ascii="Times New Roman" w:eastAsia="Times New Roman" w:hAnsi="Times New Roman" w:cs="Times New Roman"/>
                  <w:color w:val="0000FF"/>
                  <w:sz w:val="24"/>
                  <w:szCs w:val="24"/>
                  <w:u w:val="single"/>
                </w:rPr>
                <w:t>#3 SUMMER 2001</w:t>
              </w:r>
            </w:hyperlink>
            <w:r w:rsidRPr="00D375B0">
              <w:rPr>
                <w:rFonts w:ascii="Times New Roman" w:eastAsia="Times New Roman" w:hAnsi="Times New Roman" w:cs="Times New Roman"/>
                <w:sz w:val="24"/>
                <w:szCs w:val="24"/>
              </w:rPr>
              <w:br/>
            </w:r>
            <w:hyperlink r:id="rId10" w:history="1">
              <w:r w:rsidRPr="00D375B0">
                <w:rPr>
                  <w:rFonts w:ascii="Times New Roman" w:eastAsia="Times New Roman" w:hAnsi="Times New Roman" w:cs="Times New Roman"/>
                  <w:color w:val="0000FF"/>
                  <w:sz w:val="24"/>
                  <w:szCs w:val="24"/>
                  <w:u w:val="single"/>
                </w:rPr>
                <w:t>#4 FALL 2001</w:t>
              </w:r>
            </w:hyperlink>
            <w:r w:rsidRPr="00D375B0">
              <w:rPr>
                <w:rFonts w:ascii="Times New Roman" w:eastAsia="Times New Roman" w:hAnsi="Times New Roman" w:cs="Times New Roman"/>
                <w:sz w:val="24"/>
                <w:szCs w:val="24"/>
              </w:rPr>
              <w:br/>
            </w:r>
            <w:hyperlink r:id="rId11" w:history="1">
              <w:r w:rsidRPr="00D375B0">
                <w:rPr>
                  <w:rFonts w:ascii="Times New Roman" w:eastAsia="Times New Roman" w:hAnsi="Times New Roman" w:cs="Times New Roman"/>
                  <w:color w:val="0000FF"/>
                  <w:sz w:val="24"/>
                  <w:szCs w:val="24"/>
                  <w:u w:val="single"/>
                </w:rPr>
                <w:t>#5 WINTER 2002</w:t>
              </w:r>
            </w:hyperlink>
            <w:r w:rsidRPr="00D375B0">
              <w:rPr>
                <w:rFonts w:ascii="Times New Roman" w:eastAsia="Times New Roman" w:hAnsi="Times New Roman" w:cs="Times New Roman"/>
                <w:sz w:val="24"/>
                <w:szCs w:val="24"/>
              </w:rPr>
              <w:br/>
            </w:r>
            <w:hyperlink r:id="rId12" w:history="1">
              <w:r w:rsidRPr="00D375B0">
                <w:rPr>
                  <w:rFonts w:ascii="Times New Roman" w:eastAsia="Times New Roman" w:hAnsi="Times New Roman" w:cs="Times New Roman"/>
                  <w:color w:val="0000FF"/>
                  <w:sz w:val="24"/>
                  <w:szCs w:val="24"/>
                  <w:u w:val="single"/>
                </w:rPr>
                <w:t>#6 SPRING 2002</w:t>
              </w:r>
            </w:hyperlink>
            <w:r w:rsidRPr="00D375B0">
              <w:rPr>
                <w:rFonts w:ascii="Times New Roman" w:eastAsia="Times New Roman" w:hAnsi="Times New Roman" w:cs="Times New Roman"/>
                <w:sz w:val="24"/>
                <w:szCs w:val="24"/>
              </w:rPr>
              <w:br/>
            </w:r>
            <w:hyperlink r:id="rId13" w:history="1">
              <w:r w:rsidRPr="00D375B0">
                <w:rPr>
                  <w:rFonts w:ascii="Times New Roman" w:eastAsia="Times New Roman" w:hAnsi="Times New Roman" w:cs="Times New Roman"/>
                  <w:color w:val="0000FF"/>
                  <w:sz w:val="24"/>
                  <w:szCs w:val="24"/>
                  <w:u w:val="single"/>
                </w:rPr>
                <w:t>#7 SUMMER 2002</w:t>
              </w:r>
            </w:hyperlink>
            <w:r w:rsidRPr="00D375B0">
              <w:rPr>
                <w:rFonts w:ascii="Times New Roman" w:eastAsia="Times New Roman" w:hAnsi="Times New Roman" w:cs="Times New Roman"/>
                <w:sz w:val="24"/>
                <w:szCs w:val="24"/>
              </w:rPr>
              <w:br/>
            </w:r>
            <w:hyperlink r:id="rId14" w:history="1">
              <w:r w:rsidRPr="00D375B0">
                <w:rPr>
                  <w:rFonts w:ascii="Times New Roman" w:eastAsia="Times New Roman" w:hAnsi="Times New Roman" w:cs="Times New Roman"/>
                  <w:color w:val="0000FF"/>
                  <w:sz w:val="24"/>
                  <w:szCs w:val="24"/>
                  <w:u w:val="single"/>
                </w:rPr>
                <w:t>#8 FALL 2002</w:t>
              </w:r>
            </w:hyperlink>
            <w:r w:rsidRPr="00D375B0">
              <w:rPr>
                <w:rFonts w:ascii="Times New Roman" w:eastAsia="Times New Roman" w:hAnsi="Times New Roman" w:cs="Times New Roman"/>
                <w:sz w:val="24"/>
                <w:szCs w:val="24"/>
              </w:rPr>
              <w:br/>
            </w:r>
            <w:hyperlink r:id="rId15" w:history="1">
              <w:r w:rsidRPr="00D375B0">
                <w:rPr>
                  <w:rFonts w:ascii="Times New Roman" w:eastAsia="Times New Roman" w:hAnsi="Times New Roman" w:cs="Times New Roman"/>
                  <w:color w:val="0000FF"/>
                  <w:sz w:val="24"/>
                  <w:szCs w:val="24"/>
                  <w:u w:val="single"/>
                </w:rPr>
                <w:t>#9 WINTER 2003</w:t>
              </w:r>
            </w:hyperlink>
            <w:r w:rsidRPr="00D375B0">
              <w:rPr>
                <w:rFonts w:ascii="Times New Roman" w:eastAsia="Times New Roman" w:hAnsi="Times New Roman" w:cs="Times New Roman"/>
                <w:sz w:val="24"/>
                <w:szCs w:val="24"/>
              </w:rPr>
              <w:br/>
            </w:r>
            <w:hyperlink r:id="rId16" w:history="1">
              <w:r w:rsidRPr="00D375B0">
                <w:rPr>
                  <w:rFonts w:ascii="Times New Roman" w:eastAsia="Times New Roman" w:hAnsi="Times New Roman" w:cs="Times New Roman"/>
                  <w:color w:val="0000FF"/>
                  <w:sz w:val="24"/>
                  <w:szCs w:val="24"/>
                  <w:u w:val="single"/>
                </w:rPr>
                <w:t>#10 SPRING 2003</w:t>
              </w:r>
            </w:hyperlink>
            <w:r w:rsidRPr="00D375B0">
              <w:rPr>
                <w:rFonts w:ascii="Times New Roman" w:eastAsia="Times New Roman" w:hAnsi="Times New Roman" w:cs="Times New Roman"/>
                <w:sz w:val="24"/>
                <w:szCs w:val="24"/>
              </w:rPr>
              <w:br/>
            </w:r>
            <w:hyperlink r:id="rId17" w:history="1">
              <w:r w:rsidRPr="00D375B0">
                <w:rPr>
                  <w:rFonts w:ascii="Times New Roman" w:eastAsia="Times New Roman" w:hAnsi="Times New Roman" w:cs="Times New Roman"/>
                  <w:color w:val="0000FF"/>
                  <w:sz w:val="24"/>
                  <w:szCs w:val="24"/>
                  <w:u w:val="single"/>
                </w:rPr>
                <w:t>#11 SUMMER 2003</w:t>
              </w:r>
            </w:hyperlink>
            <w:r w:rsidRPr="00D375B0">
              <w:rPr>
                <w:rFonts w:ascii="Times New Roman" w:eastAsia="Times New Roman" w:hAnsi="Times New Roman" w:cs="Times New Roman"/>
                <w:sz w:val="24"/>
                <w:szCs w:val="24"/>
              </w:rPr>
              <w:br/>
            </w:r>
            <w:hyperlink r:id="rId18" w:history="1">
              <w:r w:rsidRPr="00D375B0">
                <w:rPr>
                  <w:rFonts w:ascii="Times New Roman" w:eastAsia="Times New Roman" w:hAnsi="Times New Roman" w:cs="Times New Roman"/>
                  <w:color w:val="0000FF"/>
                  <w:sz w:val="24"/>
                  <w:szCs w:val="24"/>
                  <w:u w:val="single"/>
                </w:rPr>
                <w:t>#12 FALL 2003</w:t>
              </w:r>
            </w:hyperlink>
            <w:r w:rsidRPr="00D375B0">
              <w:rPr>
                <w:rFonts w:ascii="Times New Roman" w:eastAsia="Times New Roman" w:hAnsi="Times New Roman" w:cs="Times New Roman"/>
                <w:sz w:val="24"/>
                <w:szCs w:val="24"/>
              </w:rPr>
              <w:br/>
            </w:r>
            <w:hyperlink r:id="rId19" w:history="1">
              <w:r w:rsidRPr="00D375B0">
                <w:rPr>
                  <w:rFonts w:ascii="Times New Roman" w:eastAsia="Times New Roman" w:hAnsi="Times New Roman" w:cs="Times New Roman"/>
                  <w:color w:val="0000FF"/>
                  <w:sz w:val="24"/>
                  <w:szCs w:val="24"/>
                  <w:u w:val="single"/>
                </w:rPr>
                <w:t>#13 WINTER 2004</w:t>
              </w:r>
            </w:hyperlink>
            <w:r w:rsidRPr="00D375B0">
              <w:rPr>
                <w:rFonts w:ascii="Times New Roman" w:eastAsia="Times New Roman" w:hAnsi="Times New Roman" w:cs="Times New Roman"/>
                <w:sz w:val="24"/>
                <w:szCs w:val="24"/>
              </w:rPr>
              <w:br/>
            </w:r>
            <w:hyperlink r:id="rId20" w:history="1">
              <w:r w:rsidRPr="00D375B0">
                <w:rPr>
                  <w:rFonts w:ascii="Times New Roman" w:eastAsia="Times New Roman" w:hAnsi="Times New Roman" w:cs="Times New Roman"/>
                  <w:color w:val="0000FF"/>
                  <w:sz w:val="24"/>
                  <w:szCs w:val="24"/>
                  <w:u w:val="single"/>
                </w:rPr>
                <w:t>#14 SPRING 2004</w:t>
              </w:r>
            </w:hyperlink>
            <w:r w:rsidRPr="00D375B0">
              <w:rPr>
                <w:rFonts w:ascii="Times New Roman" w:eastAsia="Times New Roman" w:hAnsi="Times New Roman" w:cs="Times New Roman"/>
                <w:sz w:val="24"/>
                <w:szCs w:val="24"/>
              </w:rPr>
              <w:br/>
            </w:r>
            <w:hyperlink r:id="rId21" w:history="1">
              <w:r w:rsidRPr="00D375B0">
                <w:rPr>
                  <w:rFonts w:ascii="Times New Roman" w:eastAsia="Times New Roman" w:hAnsi="Times New Roman" w:cs="Times New Roman"/>
                  <w:color w:val="0000FF"/>
                  <w:sz w:val="24"/>
                  <w:szCs w:val="24"/>
                  <w:u w:val="single"/>
                </w:rPr>
                <w:t>#15 SUMMER 2004</w:t>
              </w:r>
            </w:hyperlink>
            <w:r w:rsidRPr="00D375B0">
              <w:rPr>
                <w:rFonts w:ascii="Times New Roman" w:eastAsia="Times New Roman" w:hAnsi="Times New Roman" w:cs="Times New Roman"/>
                <w:sz w:val="24"/>
                <w:szCs w:val="24"/>
              </w:rPr>
              <w:br/>
            </w:r>
            <w:hyperlink r:id="rId22" w:history="1">
              <w:r w:rsidRPr="00D375B0">
                <w:rPr>
                  <w:rFonts w:ascii="Times New Roman" w:eastAsia="Times New Roman" w:hAnsi="Times New Roman" w:cs="Times New Roman"/>
                  <w:color w:val="0000FF"/>
                  <w:sz w:val="24"/>
                  <w:szCs w:val="24"/>
                  <w:u w:val="single"/>
                </w:rPr>
                <w:t>#16 FALL 2004</w:t>
              </w:r>
            </w:hyperlink>
            <w:r w:rsidRPr="00D375B0">
              <w:rPr>
                <w:rFonts w:ascii="Times New Roman" w:eastAsia="Times New Roman" w:hAnsi="Times New Roman" w:cs="Times New Roman"/>
                <w:sz w:val="24"/>
                <w:szCs w:val="24"/>
              </w:rPr>
              <w:br/>
            </w:r>
            <w:hyperlink r:id="rId23" w:history="1">
              <w:r w:rsidRPr="00D375B0">
                <w:rPr>
                  <w:rFonts w:ascii="Times New Roman" w:eastAsia="Times New Roman" w:hAnsi="Times New Roman" w:cs="Times New Roman"/>
                  <w:color w:val="0000FF"/>
                  <w:sz w:val="24"/>
                  <w:szCs w:val="24"/>
                  <w:u w:val="single"/>
                </w:rPr>
                <w:t>#17 WINTER 2005</w:t>
              </w:r>
            </w:hyperlink>
            <w:r w:rsidRPr="00D375B0">
              <w:rPr>
                <w:rFonts w:ascii="Times New Roman" w:eastAsia="Times New Roman" w:hAnsi="Times New Roman" w:cs="Times New Roman"/>
                <w:sz w:val="24"/>
                <w:szCs w:val="24"/>
              </w:rPr>
              <w:br/>
            </w:r>
            <w:hyperlink r:id="rId24" w:history="1">
              <w:r w:rsidRPr="00D375B0">
                <w:rPr>
                  <w:rFonts w:ascii="Times New Roman" w:eastAsia="Times New Roman" w:hAnsi="Times New Roman" w:cs="Times New Roman"/>
                  <w:color w:val="0000FF"/>
                  <w:sz w:val="24"/>
                  <w:szCs w:val="24"/>
                  <w:u w:val="single"/>
                </w:rPr>
                <w:t>#18 SPRING 2005</w:t>
              </w:r>
            </w:hyperlink>
            <w:r w:rsidRPr="00D375B0">
              <w:rPr>
                <w:rFonts w:ascii="Times New Roman" w:eastAsia="Times New Roman" w:hAnsi="Times New Roman" w:cs="Times New Roman"/>
                <w:sz w:val="24"/>
                <w:szCs w:val="24"/>
              </w:rPr>
              <w:br/>
            </w:r>
            <w:hyperlink r:id="rId25" w:history="1">
              <w:r w:rsidRPr="00D375B0">
                <w:rPr>
                  <w:rFonts w:ascii="Times New Roman" w:eastAsia="Times New Roman" w:hAnsi="Times New Roman" w:cs="Times New Roman"/>
                  <w:color w:val="0000FF"/>
                  <w:sz w:val="24"/>
                  <w:szCs w:val="24"/>
                  <w:u w:val="single"/>
                </w:rPr>
                <w:t>#19 SUMMER 2005</w:t>
              </w:r>
            </w:hyperlink>
            <w:r w:rsidRPr="00D375B0">
              <w:rPr>
                <w:rFonts w:ascii="Times New Roman" w:eastAsia="Times New Roman" w:hAnsi="Times New Roman" w:cs="Times New Roman"/>
                <w:sz w:val="24"/>
                <w:szCs w:val="24"/>
              </w:rPr>
              <w:br/>
            </w:r>
            <w:hyperlink r:id="rId26" w:history="1">
              <w:r w:rsidRPr="00D375B0">
                <w:rPr>
                  <w:rFonts w:ascii="Times New Roman" w:eastAsia="Times New Roman" w:hAnsi="Times New Roman" w:cs="Times New Roman"/>
                  <w:color w:val="0000FF"/>
                  <w:sz w:val="24"/>
                  <w:szCs w:val="24"/>
                  <w:u w:val="single"/>
                </w:rPr>
                <w:t>#20 FALL 2005</w:t>
              </w:r>
            </w:hyperlink>
          </w:p>
        </w:tc>
        <w:tc>
          <w:tcPr>
            <w:tcW w:w="0" w:type="auto"/>
            <w:hideMark/>
          </w:tcPr>
          <w:p w:rsidR="00D375B0" w:rsidRPr="00D375B0" w:rsidRDefault="00D375B0" w:rsidP="00D375B0">
            <w:pPr>
              <w:spacing w:after="0" w:line="240" w:lineRule="auto"/>
              <w:rPr>
                <w:rFonts w:ascii="Times New Roman" w:eastAsia="Times New Roman" w:hAnsi="Times New Roman" w:cs="Times New Roman"/>
                <w:sz w:val="24"/>
                <w:szCs w:val="24"/>
              </w:rPr>
            </w:pPr>
            <w:hyperlink r:id="rId27" w:history="1">
              <w:r w:rsidRPr="00D375B0">
                <w:rPr>
                  <w:rFonts w:ascii="Times New Roman" w:eastAsia="Times New Roman" w:hAnsi="Times New Roman" w:cs="Times New Roman"/>
                  <w:color w:val="0000FF"/>
                  <w:sz w:val="24"/>
                  <w:szCs w:val="24"/>
                  <w:u w:val="single"/>
                </w:rPr>
                <w:t>#21 WINTER 2006</w:t>
              </w:r>
            </w:hyperlink>
            <w:r w:rsidRPr="00D375B0">
              <w:rPr>
                <w:rFonts w:ascii="Times New Roman" w:eastAsia="Times New Roman" w:hAnsi="Times New Roman" w:cs="Times New Roman"/>
                <w:sz w:val="24"/>
                <w:szCs w:val="24"/>
              </w:rPr>
              <w:br/>
            </w:r>
            <w:hyperlink r:id="rId28" w:history="1">
              <w:r w:rsidRPr="00D375B0">
                <w:rPr>
                  <w:rFonts w:ascii="Times New Roman" w:eastAsia="Times New Roman" w:hAnsi="Times New Roman" w:cs="Times New Roman"/>
                  <w:color w:val="0000FF"/>
                  <w:sz w:val="24"/>
                  <w:szCs w:val="24"/>
                  <w:u w:val="single"/>
                </w:rPr>
                <w:t>#22 SPRING 2006</w:t>
              </w:r>
            </w:hyperlink>
            <w:r w:rsidRPr="00D375B0">
              <w:rPr>
                <w:rFonts w:ascii="Times New Roman" w:eastAsia="Times New Roman" w:hAnsi="Times New Roman" w:cs="Times New Roman"/>
                <w:sz w:val="24"/>
                <w:szCs w:val="24"/>
              </w:rPr>
              <w:br/>
            </w:r>
            <w:hyperlink r:id="rId29" w:history="1">
              <w:r w:rsidRPr="00D375B0">
                <w:rPr>
                  <w:rFonts w:ascii="Times New Roman" w:eastAsia="Times New Roman" w:hAnsi="Times New Roman" w:cs="Times New Roman"/>
                  <w:color w:val="0000FF"/>
                  <w:sz w:val="24"/>
                  <w:szCs w:val="24"/>
                  <w:u w:val="single"/>
                </w:rPr>
                <w:t>#23 SUMMER 2006</w:t>
              </w:r>
            </w:hyperlink>
            <w:r w:rsidRPr="00D375B0">
              <w:rPr>
                <w:rFonts w:ascii="Times New Roman" w:eastAsia="Times New Roman" w:hAnsi="Times New Roman" w:cs="Times New Roman"/>
                <w:sz w:val="24"/>
                <w:szCs w:val="24"/>
              </w:rPr>
              <w:br/>
            </w:r>
            <w:hyperlink r:id="rId30" w:history="1">
              <w:r w:rsidRPr="00D375B0">
                <w:rPr>
                  <w:rFonts w:ascii="Times New Roman" w:eastAsia="Times New Roman" w:hAnsi="Times New Roman" w:cs="Times New Roman"/>
                  <w:color w:val="0000FF"/>
                  <w:sz w:val="24"/>
                  <w:szCs w:val="24"/>
                  <w:u w:val="single"/>
                </w:rPr>
                <w:t>#24 FALL 2006</w:t>
              </w:r>
            </w:hyperlink>
            <w:r w:rsidRPr="00D375B0">
              <w:rPr>
                <w:rFonts w:ascii="Times New Roman" w:eastAsia="Times New Roman" w:hAnsi="Times New Roman" w:cs="Times New Roman"/>
                <w:sz w:val="24"/>
                <w:szCs w:val="24"/>
              </w:rPr>
              <w:br/>
            </w:r>
            <w:hyperlink r:id="rId31" w:history="1">
              <w:r w:rsidRPr="00D375B0">
                <w:rPr>
                  <w:rFonts w:ascii="Times New Roman" w:eastAsia="Times New Roman" w:hAnsi="Times New Roman" w:cs="Times New Roman"/>
                  <w:color w:val="0000FF"/>
                  <w:sz w:val="24"/>
                  <w:szCs w:val="24"/>
                  <w:u w:val="single"/>
                </w:rPr>
                <w:t>#25 WINTER 2007</w:t>
              </w:r>
            </w:hyperlink>
            <w:r w:rsidRPr="00D375B0">
              <w:rPr>
                <w:rFonts w:ascii="Times New Roman" w:eastAsia="Times New Roman" w:hAnsi="Times New Roman" w:cs="Times New Roman"/>
                <w:sz w:val="24"/>
                <w:szCs w:val="24"/>
              </w:rPr>
              <w:br/>
            </w:r>
            <w:hyperlink r:id="rId32" w:history="1">
              <w:r w:rsidRPr="00D375B0">
                <w:rPr>
                  <w:rFonts w:ascii="Times New Roman" w:eastAsia="Times New Roman" w:hAnsi="Times New Roman" w:cs="Times New Roman"/>
                  <w:color w:val="0000FF"/>
                  <w:sz w:val="24"/>
                  <w:szCs w:val="24"/>
                  <w:u w:val="single"/>
                </w:rPr>
                <w:t>#26 SPRING 2007</w:t>
              </w:r>
            </w:hyperlink>
            <w:r w:rsidRPr="00D375B0">
              <w:rPr>
                <w:rFonts w:ascii="Times New Roman" w:eastAsia="Times New Roman" w:hAnsi="Times New Roman" w:cs="Times New Roman"/>
                <w:sz w:val="24"/>
                <w:szCs w:val="24"/>
              </w:rPr>
              <w:br/>
            </w:r>
            <w:hyperlink r:id="rId33" w:history="1">
              <w:r w:rsidRPr="00D375B0">
                <w:rPr>
                  <w:rFonts w:ascii="Times New Roman" w:eastAsia="Times New Roman" w:hAnsi="Times New Roman" w:cs="Times New Roman"/>
                  <w:color w:val="0000FF"/>
                  <w:sz w:val="24"/>
                  <w:szCs w:val="24"/>
                  <w:u w:val="single"/>
                </w:rPr>
                <w:t>#27 SUMMER 2007</w:t>
              </w:r>
            </w:hyperlink>
            <w:r w:rsidRPr="00D375B0">
              <w:rPr>
                <w:rFonts w:ascii="Times New Roman" w:eastAsia="Times New Roman" w:hAnsi="Times New Roman" w:cs="Times New Roman"/>
                <w:sz w:val="24"/>
                <w:szCs w:val="24"/>
              </w:rPr>
              <w:br/>
            </w:r>
            <w:hyperlink r:id="rId34" w:history="1">
              <w:r w:rsidRPr="00D375B0">
                <w:rPr>
                  <w:rFonts w:ascii="Times New Roman" w:eastAsia="Times New Roman" w:hAnsi="Times New Roman" w:cs="Times New Roman"/>
                  <w:color w:val="0000FF"/>
                  <w:sz w:val="24"/>
                  <w:szCs w:val="24"/>
                  <w:u w:val="single"/>
                </w:rPr>
                <w:t>#28 FALL 2007</w:t>
              </w:r>
            </w:hyperlink>
            <w:r w:rsidRPr="00D375B0">
              <w:rPr>
                <w:rFonts w:ascii="Times New Roman" w:eastAsia="Times New Roman" w:hAnsi="Times New Roman" w:cs="Times New Roman"/>
                <w:sz w:val="24"/>
                <w:szCs w:val="24"/>
              </w:rPr>
              <w:br/>
            </w:r>
            <w:hyperlink r:id="rId35" w:history="1">
              <w:r w:rsidRPr="00D375B0">
                <w:rPr>
                  <w:rFonts w:ascii="Times New Roman" w:eastAsia="Times New Roman" w:hAnsi="Times New Roman" w:cs="Times New Roman"/>
                  <w:color w:val="0000FF"/>
                  <w:sz w:val="24"/>
                  <w:szCs w:val="24"/>
                  <w:u w:val="single"/>
                </w:rPr>
                <w:t>#29 WINTER 2008</w:t>
              </w:r>
            </w:hyperlink>
            <w:r w:rsidRPr="00D375B0">
              <w:rPr>
                <w:rFonts w:ascii="Times New Roman" w:eastAsia="Times New Roman" w:hAnsi="Times New Roman" w:cs="Times New Roman"/>
                <w:sz w:val="24"/>
                <w:szCs w:val="24"/>
              </w:rPr>
              <w:br/>
            </w:r>
            <w:hyperlink r:id="rId36" w:history="1">
              <w:r w:rsidRPr="00D375B0">
                <w:rPr>
                  <w:rFonts w:ascii="Times New Roman" w:eastAsia="Times New Roman" w:hAnsi="Times New Roman" w:cs="Times New Roman"/>
                  <w:color w:val="0000FF"/>
                  <w:sz w:val="24"/>
                  <w:szCs w:val="24"/>
                  <w:u w:val="single"/>
                </w:rPr>
                <w:t>#30 SUMMER 2008</w:t>
              </w:r>
            </w:hyperlink>
            <w:r w:rsidRPr="00D375B0">
              <w:rPr>
                <w:rFonts w:ascii="Times New Roman" w:eastAsia="Times New Roman" w:hAnsi="Times New Roman" w:cs="Times New Roman"/>
                <w:sz w:val="24"/>
                <w:szCs w:val="24"/>
              </w:rPr>
              <w:br/>
            </w:r>
            <w:hyperlink r:id="rId37" w:history="1">
              <w:r w:rsidRPr="00D375B0">
                <w:rPr>
                  <w:rFonts w:ascii="Times New Roman" w:eastAsia="Times New Roman" w:hAnsi="Times New Roman" w:cs="Times New Roman"/>
                  <w:color w:val="0000FF"/>
                  <w:sz w:val="24"/>
                  <w:szCs w:val="24"/>
                  <w:u w:val="single"/>
                </w:rPr>
                <w:t>#31 SPRING 2009</w:t>
              </w:r>
            </w:hyperlink>
            <w:r w:rsidRPr="00D375B0">
              <w:rPr>
                <w:rFonts w:ascii="Times New Roman" w:eastAsia="Times New Roman" w:hAnsi="Times New Roman" w:cs="Times New Roman"/>
                <w:sz w:val="24"/>
                <w:szCs w:val="24"/>
              </w:rPr>
              <w:br/>
            </w:r>
            <w:hyperlink r:id="rId38" w:history="1">
              <w:r w:rsidRPr="00D375B0">
                <w:rPr>
                  <w:rFonts w:ascii="Times New Roman" w:eastAsia="Times New Roman" w:hAnsi="Times New Roman" w:cs="Times New Roman"/>
                  <w:color w:val="0000FF"/>
                  <w:sz w:val="24"/>
                  <w:szCs w:val="24"/>
                  <w:u w:val="single"/>
                </w:rPr>
                <w:t xml:space="preserve">#32 </w:t>
              </w:r>
              <w:r w:rsidRPr="00D375B0">
                <w:rPr>
                  <w:rFonts w:ascii="Verdana" w:eastAsia="Times New Roman" w:hAnsi="Verdana" w:cs="Times New Roman"/>
                  <w:color w:val="0000FF"/>
                  <w:sz w:val="24"/>
                  <w:szCs w:val="24"/>
                  <w:u w:val="single"/>
                </w:rPr>
                <w:t>FALL</w:t>
              </w:r>
              <w:r w:rsidRPr="00D375B0">
                <w:rPr>
                  <w:rFonts w:ascii="Times New Roman" w:eastAsia="Times New Roman" w:hAnsi="Times New Roman" w:cs="Times New Roman"/>
                  <w:color w:val="0000FF"/>
                  <w:sz w:val="24"/>
                  <w:szCs w:val="24"/>
                  <w:u w:val="single"/>
                </w:rPr>
                <w:t xml:space="preserve"> 2009</w:t>
              </w:r>
            </w:hyperlink>
            <w:r w:rsidRPr="00D375B0">
              <w:rPr>
                <w:rFonts w:ascii="Times New Roman" w:eastAsia="Times New Roman" w:hAnsi="Times New Roman" w:cs="Times New Roman"/>
                <w:sz w:val="24"/>
                <w:szCs w:val="24"/>
              </w:rPr>
              <w:br/>
            </w:r>
            <w:hyperlink r:id="rId39" w:history="1">
              <w:r w:rsidRPr="00D375B0">
                <w:rPr>
                  <w:rFonts w:ascii="Times New Roman" w:eastAsia="Times New Roman" w:hAnsi="Times New Roman" w:cs="Times New Roman"/>
                  <w:color w:val="0000FF"/>
                  <w:sz w:val="24"/>
                  <w:szCs w:val="24"/>
                  <w:u w:val="single"/>
                </w:rPr>
                <w:t>#33</w:t>
              </w:r>
              <w:r w:rsidRPr="00D375B0">
                <w:rPr>
                  <w:rFonts w:ascii="Verdana" w:eastAsia="Times New Roman" w:hAnsi="Verdana" w:cs="Times New Roman"/>
                  <w:color w:val="0000FF"/>
                  <w:sz w:val="24"/>
                  <w:szCs w:val="24"/>
                  <w:u w:val="single"/>
                </w:rPr>
                <w:t xml:space="preserve"> SPRING </w:t>
              </w:r>
              <w:r w:rsidRPr="00D375B0">
                <w:rPr>
                  <w:rFonts w:ascii="Times New Roman" w:eastAsia="Times New Roman" w:hAnsi="Times New Roman" w:cs="Times New Roman"/>
                  <w:color w:val="0000FF"/>
                  <w:sz w:val="24"/>
                  <w:szCs w:val="24"/>
                  <w:u w:val="single"/>
                </w:rPr>
                <w:t>20</w:t>
              </w:r>
              <w:r w:rsidRPr="00D375B0">
                <w:rPr>
                  <w:rFonts w:ascii="Verdana" w:eastAsia="Times New Roman" w:hAnsi="Verdana" w:cs="Times New Roman"/>
                  <w:color w:val="0000FF"/>
                  <w:sz w:val="24"/>
                  <w:szCs w:val="24"/>
                  <w:u w:val="single"/>
                </w:rPr>
                <w:t>10</w:t>
              </w:r>
            </w:hyperlink>
            <w:r w:rsidRPr="00D375B0">
              <w:rPr>
                <w:rFonts w:ascii="Times New Roman" w:eastAsia="Times New Roman" w:hAnsi="Times New Roman" w:cs="Times New Roman"/>
                <w:sz w:val="24"/>
                <w:szCs w:val="24"/>
              </w:rPr>
              <w:br/>
            </w:r>
            <w:hyperlink r:id="rId40" w:history="1">
              <w:r w:rsidRPr="00D375B0">
                <w:rPr>
                  <w:rFonts w:ascii="Times New Roman" w:eastAsia="Times New Roman" w:hAnsi="Times New Roman" w:cs="Times New Roman"/>
                  <w:color w:val="0000FF"/>
                  <w:sz w:val="24"/>
                  <w:szCs w:val="24"/>
                  <w:u w:val="single"/>
                </w:rPr>
                <w:t>#34</w:t>
              </w:r>
              <w:r w:rsidRPr="00D375B0">
                <w:rPr>
                  <w:rFonts w:ascii="Verdana" w:eastAsia="Times New Roman" w:hAnsi="Verdana" w:cs="Times New Roman"/>
                  <w:color w:val="0000FF"/>
                  <w:sz w:val="24"/>
                  <w:szCs w:val="24"/>
                  <w:u w:val="single"/>
                </w:rPr>
                <w:t xml:space="preserve"> FALL </w:t>
              </w:r>
              <w:r w:rsidRPr="00D375B0">
                <w:rPr>
                  <w:rFonts w:ascii="Times New Roman" w:eastAsia="Times New Roman" w:hAnsi="Times New Roman" w:cs="Times New Roman"/>
                  <w:color w:val="0000FF"/>
                  <w:sz w:val="24"/>
                  <w:szCs w:val="24"/>
                  <w:u w:val="single"/>
                </w:rPr>
                <w:t>20</w:t>
              </w:r>
              <w:r w:rsidRPr="00D375B0">
                <w:rPr>
                  <w:rFonts w:ascii="Verdana" w:eastAsia="Times New Roman" w:hAnsi="Verdana" w:cs="Times New Roman"/>
                  <w:color w:val="0000FF"/>
                  <w:sz w:val="24"/>
                  <w:szCs w:val="24"/>
                  <w:u w:val="single"/>
                </w:rPr>
                <w:t>10</w:t>
              </w:r>
            </w:hyperlink>
            <w:r w:rsidRPr="00D375B0">
              <w:rPr>
                <w:rFonts w:ascii="Times New Roman" w:eastAsia="Times New Roman" w:hAnsi="Times New Roman" w:cs="Times New Roman"/>
                <w:sz w:val="24"/>
                <w:szCs w:val="24"/>
              </w:rPr>
              <w:br/>
            </w:r>
            <w:hyperlink r:id="rId41" w:history="1">
              <w:r w:rsidRPr="00D375B0">
                <w:rPr>
                  <w:rFonts w:ascii="Times New Roman" w:eastAsia="Times New Roman" w:hAnsi="Times New Roman" w:cs="Times New Roman"/>
                  <w:color w:val="0000FF"/>
                  <w:sz w:val="24"/>
                  <w:szCs w:val="24"/>
                  <w:u w:val="single"/>
                </w:rPr>
                <w:t>#35</w:t>
              </w:r>
              <w:r w:rsidRPr="00D375B0">
                <w:rPr>
                  <w:rFonts w:ascii="Verdana" w:eastAsia="Times New Roman" w:hAnsi="Verdana" w:cs="Times New Roman"/>
                  <w:color w:val="0000FF"/>
                  <w:sz w:val="24"/>
                  <w:szCs w:val="24"/>
                  <w:u w:val="single"/>
                </w:rPr>
                <w:t xml:space="preserve"> SPRING </w:t>
              </w:r>
              <w:r w:rsidRPr="00D375B0">
                <w:rPr>
                  <w:rFonts w:ascii="Times New Roman" w:eastAsia="Times New Roman" w:hAnsi="Times New Roman" w:cs="Times New Roman"/>
                  <w:color w:val="0000FF"/>
                  <w:sz w:val="24"/>
                  <w:szCs w:val="24"/>
                  <w:u w:val="single"/>
                </w:rPr>
                <w:t>20</w:t>
              </w:r>
              <w:r w:rsidRPr="00D375B0">
                <w:rPr>
                  <w:rFonts w:ascii="Verdana" w:eastAsia="Times New Roman" w:hAnsi="Verdana" w:cs="Times New Roman"/>
                  <w:color w:val="0000FF"/>
                  <w:sz w:val="24"/>
                  <w:szCs w:val="24"/>
                  <w:u w:val="single"/>
                </w:rPr>
                <w:t>11</w:t>
              </w:r>
            </w:hyperlink>
          </w:p>
        </w:tc>
      </w:tr>
    </w:tbl>
    <w:p w:rsidR="005E7081" w:rsidRDefault="005E7081" w:rsidP="00D375B0">
      <w:pPr>
        <w:pBdr>
          <w:top w:val="single" w:sz="6" w:space="1" w:color="auto"/>
        </w:pBdr>
        <w:spacing w:after="0" w:line="240" w:lineRule="auto"/>
        <w:jc w:val="center"/>
        <w:rPr>
          <w:rFonts w:ascii="Arial" w:eastAsia="Times New Roman" w:hAnsi="Arial" w:cs="Arial"/>
          <w:sz w:val="16"/>
          <w:szCs w:val="16"/>
        </w:rPr>
      </w:pPr>
    </w:p>
    <w:p w:rsidR="005E7081" w:rsidRDefault="005E7081" w:rsidP="00D375B0">
      <w:pPr>
        <w:pBdr>
          <w:top w:val="single" w:sz="6" w:space="1" w:color="auto"/>
        </w:pBdr>
        <w:spacing w:after="0" w:line="240" w:lineRule="auto"/>
        <w:jc w:val="center"/>
        <w:rPr>
          <w:rFonts w:ascii="Arial" w:eastAsia="Times New Roman" w:hAnsi="Arial" w:cs="Arial"/>
          <w:sz w:val="16"/>
          <w:szCs w:val="16"/>
        </w:rPr>
      </w:pPr>
    </w:p>
    <w:p w:rsidR="005E7081" w:rsidRDefault="005E7081" w:rsidP="005E7081">
      <w:pPr>
        <w:pStyle w:val="NormalWeb"/>
        <w:jc w:val="center"/>
        <w:rPr>
          <w:rFonts w:ascii="Times" w:hAnsi="Times"/>
          <w:b/>
          <w:bCs/>
          <w:color w:val="FF0000"/>
          <w:sz w:val="27"/>
          <w:szCs w:val="27"/>
        </w:rPr>
      </w:pPr>
      <w:r>
        <w:rPr>
          <w:rFonts w:ascii="Times" w:hAnsi="Times"/>
          <w:b/>
          <w:bCs/>
          <w:color w:val="FF0000"/>
          <w:sz w:val="72"/>
          <w:szCs w:val="72"/>
        </w:rPr>
        <w:t>The Journal of History</w:t>
      </w:r>
    </w:p>
    <w:p w:rsidR="005E7081" w:rsidRDefault="005E7081" w:rsidP="005E7081">
      <w:pPr>
        <w:pStyle w:val="NormalWeb"/>
        <w:jc w:val="center"/>
        <w:rPr>
          <w:b/>
          <w:bCs/>
        </w:rPr>
      </w:pPr>
      <w:r>
        <w:rPr>
          <w:b/>
          <w:bCs/>
          <w:color w:val="CC0000"/>
        </w:rPr>
        <w:t>La verdad sobre la democracia</w:t>
      </w:r>
    </w:p>
    <w:p w:rsidR="005E7081" w:rsidRDefault="005E7081" w:rsidP="005E7081">
      <w:pPr>
        <w:pStyle w:val="NormalWeb"/>
        <w:jc w:val="center"/>
        <w:rPr>
          <w:b/>
          <w:bCs/>
        </w:rPr>
      </w:pPr>
      <w:r>
        <w:rPr>
          <w:b/>
          <w:bCs/>
          <w:color w:val="CC0000"/>
        </w:rPr>
        <w:t>Spring 2005</w:t>
      </w:r>
    </w:p>
    <w:p w:rsidR="005E7081" w:rsidRDefault="005E7081" w:rsidP="005E7081">
      <w:pPr>
        <w:pStyle w:val="NormalWeb"/>
        <w:jc w:val="center"/>
      </w:pPr>
      <w:hyperlink r:id="rId42" w:history="1">
        <w:r>
          <w:rPr>
            <w:rStyle w:val="Hyperlink"/>
            <w:b/>
            <w:bCs/>
          </w:rPr>
          <w:t>Enter</w:t>
        </w:r>
      </w:hyperlink>
    </w:p>
    <w:p w:rsidR="005E7081" w:rsidRDefault="005E7081" w:rsidP="005E7081">
      <w:pPr>
        <w:pStyle w:val="NormalWeb"/>
      </w:pPr>
      <w:r>
        <w:rPr>
          <w:rFonts w:ascii="charcoal" w:hAnsi="charcoal"/>
        </w:rPr>
        <w:t>Dear peace seekers,</w:t>
      </w:r>
    </w:p>
    <w:p w:rsidR="005E7081" w:rsidRDefault="005E7081" w:rsidP="005E7081">
      <w:pPr>
        <w:pStyle w:val="NormalWeb"/>
      </w:pPr>
      <w:r>
        <w:rPr>
          <w:rFonts w:ascii="charcoal" w:hAnsi="charcoal"/>
        </w:rPr>
        <w:t xml:space="preserve">If I, as a publisher of true history, never accomplish anything but enabling people to end the practice of stereotyping, then I will have considered myself indeed fortunate, for stereotyping people is a gross injustice to all. </w:t>
      </w:r>
      <w:r>
        <w:rPr>
          <w:rFonts w:ascii="charcoal" w:hAnsi="charcoal"/>
        </w:rPr>
        <w:br/>
      </w:r>
      <w:r>
        <w:rPr>
          <w:rFonts w:ascii="charcoal" w:hAnsi="charcoal"/>
        </w:rPr>
        <w:br/>
        <w:t>I say this because there are people who support my work who are not like others in this world, they are people who run counter to the norm. So I implore everyone to never lump everyone of a given religious denomination into the same mold because you will be doing yourself and them a grave injustice.</w:t>
      </w:r>
      <w:r>
        <w:rPr>
          <w:rFonts w:ascii="charcoal" w:hAnsi="charcoal"/>
        </w:rPr>
        <w:br/>
      </w:r>
      <w:r>
        <w:rPr>
          <w:rFonts w:ascii="charcoal" w:hAnsi="charcoal"/>
        </w:rPr>
        <w:br/>
        <w:t>If you read this 18th edition, it will become pointedly clear to you what I'm addressing here. I am so grateful to those who will know instantly what I'm talking about, when they read this edition that they have my deepest appreciation and respect.</w:t>
      </w:r>
      <w:r>
        <w:rPr>
          <w:rFonts w:ascii="charcoal" w:hAnsi="charcoal"/>
        </w:rPr>
        <w:br/>
      </w:r>
      <w:r>
        <w:rPr>
          <w:rFonts w:ascii="charcoal" w:hAnsi="charcoal"/>
        </w:rPr>
        <w:br/>
        <w:t>Of course, there is much more that I wish to achieve. In addition to making governments  accountable to decent people, I wish to set the record straight on a piece of history, which  most people accept at face value. If a deceit of such massive proportions is told often enough,  people believe it because they cannot logically imagine how anyone could verbalize a deception  that enormous let alone understand the mentality of those who wish to deceive.</w:t>
      </w:r>
      <w:r>
        <w:rPr>
          <w:rFonts w:ascii="charcoal" w:hAnsi="charcoal"/>
        </w:rPr>
        <w:br/>
      </w:r>
      <w:r>
        <w:rPr>
          <w:rFonts w:ascii="charcoal" w:hAnsi="charcoal"/>
        </w:rPr>
        <w:br/>
        <w:t>People may condemn me for publishing this edition, but personally, I could not live with myself if I did not address the fact that there is absolutely no documentation to substantiate this massive lie, but considerable or even massive documentation to substantiate its opposing history.</w:t>
      </w:r>
      <w:r>
        <w:rPr>
          <w:rFonts w:ascii="charcoal" w:hAnsi="charcoal"/>
        </w:rPr>
        <w:br/>
      </w:r>
      <w:r>
        <w:rPr>
          <w:rFonts w:ascii="charcoal" w:hAnsi="charcoal"/>
        </w:rPr>
        <w:br/>
        <w:t>This edition of The Journal of History probably contains more  history than any other edition I have ever published, for if it didn't begin at the beginning of what  would occur during a particular decade, people would not be dispelled from their feeling that the deception is reality. Therefore, as I have requested in the past once or twice, please read from the beginning.</w:t>
      </w:r>
      <w:r>
        <w:rPr>
          <w:rFonts w:ascii="charcoal" w:hAnsi="charcoal"/>
        </w:rPr>
        <w:br/>
      </w:r>
      <w:r>
        <w:rPr>
          <w:rFonts w:ascii="charcoal" w:hAnsi="charcoal"/>
        </w:rPr>
        <w:br/>
        <w:t>It is my fervent hope that this edition will finally put to rest this dceceit of such massive proportions  that people will know beyond a shadow of a doubt that they have been deceived.</w:t>
      </w:r>
      <w:r>
        <w:rPr>
          <w:rFonts w:ascii="charcoal" w:hAnsi="charcoal"/>
        </w:rPr>
        <w:br/>
      </w:r>
      <w:r>
        <w:rPr>
          <w:rFonts w:ascii="charcoal" w:hAnsi="charcoal"/>
        </w:rPr>
        <w:br/>
        <w:t xml:space="preserve">This particular message will be placed prior to the cover for it is </w:t>
      </w:r>
      <w:r w:rsidR="00504F04">
        <w:rPr>
          <w:rFonts w:ascii="charcoal" w:hAnsi="charcoal"/>
        </w:rPr>
        <w:t>important to me that people who</w:t>
      </w:r>
      <w:bookmarkStart w:id="0" w:name="_GoBack"/>
      <w:bookmarkEnd w:id="0"/>
      <w:r>
        <w:rPr>
          <w:rFonts w:ascii="charcoal" w:hAnsi="charcoal"/>
        </w:rPr>
        <w:t> access this edition in one month, one year, or ten years from now see this message.</w:t>
      </w:r>
      <w:r>
        <w:rPr>
          <w:rFonts w:ascii="charcoal" w:hAnsi="charcoal"/>
        </w:rPr>
        <w:br/>
      </w:r>
      <w:r>
        <w:rPr>
          <w:rFonts w:ascii="charcoal" w:hAnsi="charcoal"/>
        </w:rPr>
        <w:br/>
        <w:t>For those of you who don't communicate with me on a personal level, I would like for you to understand that there is someone new in my life, a Norwegian gentleman who has made me happier than anyone ever has in my life. Since doing this work is extremely difficult to do alone because of being targeted by governments which wish to maintain the status quo for the purpose of achieving the NWO (OWG), my life may have even have been saved because I am no longer alone. He is someone who not only  knows what I do, but loves me for who I am as I do him.</w:t>
      </w:r>
      <w:r>
        <w:rPr>
          <w:rFonts w:ascii="charcoal" w:hAnsi="charcoal"/>
        </w:rPr>
        <w:br/>
      </w:r>
      <w:r>
        <w:rPr>
          <w:rFonts w:ascii="charcoal" w:hAnsi="charcoal"/>
        </w:rPr>
        <w:br/>
        <w:t>Therefore, for people who have never read any of my work to ask me to read material that they send me is a disservice to him as well as to me, because it will take me away from devoting attention to him, something that I cannot do as I did when I was married to the man who the US government  used to target me for the purpose of destroying me financially. Therefore, I ask you to please avoid  sending me material which indicates that you do not understand the mentality of governments which deceive (the US isn't the only one; there are several others which do exactly the same thing as in a pattern) because I do not have the time to answer it. I don't have a staff to answer mail; I do it all alone.</w:t>
      </w:r>
      <w:r>
        <w:rPr>
          <w:rFonts w:ascii="charcoal" w:hAnsi="charcoal"/>
        </w:rPr>
        <w:br/>
      </w:r>
      <w:r>
        <w:rPr>
          <w:rFonts w:ascii="charcoal" w:hAnsi="charcoal"/>
        </w:rPr>
        <w:br/>
        <w:t>Now, this does not include personal mail, which is my favorite mail anyway. I love hearing from people who  write personal notes, and answer them all the time. But after publishing now for 4-1/2 years, I cannot understand how people could not know that the Democrats are not exactly the same as are the Republicans as I exposed that information in the very first edition in the article which eminated from my research at UCLA entitled "The Trilateral Commission's Effect on the Middle East."</w:t>
      </w:r>
      <w:r>
        <w:rPr>
          <w:rFonts w:ascii="charcoal" w:hAnsi="charcoal"/>
        </w:rPr>
        <w:br/>
      </w:r>
      <w:r>
        <w:rPr>
          <w:rFonts w:ascii="charcoal" w:hAnsi="charcoal"/>
        </w:rPr>
        <w:br/>
        <w:t>Please don't expect me to make you aware that the two major parties in the United States are any different from each other because that research proves that they are not. Right there is proof that we don't have a democracy. Indeed, we never did. Therefore, any mail that comes to me with that proposition will be deleted.</w:t>
      </w:r>
      <w:r>
        <w:rPr>
          <w:rFonts w:ascii="charcoal" w:hAnsi="charcoal"/>
        </w:rPr>
        <w:br/>
      </w:r>
      <w:r>
        <w:rPr>
          <w:rFonts w:ascii="charcoal" w:hAnsi="charcoal"/>
        </w:rPr>
        <w:br/>
        <w:t>In peace and solidarity,</w:t>
      </w:r>
      <w:r>
        <w:rPr>
          <w:rFonts w:ascii="charcoal" w:hAnsi="charcoal"/>
        </w:rPr>
        <w:br/>
      </w:r>
      <w:r>
        <w:rPr>
          <w:rFonts w:ascii="charcoal" w:hAnsi="charcoal"/>
        </w:rPr>
        <w:br/>
        <w:t>Arlene Johnson</w:t>
      </w:r>
      <w:r>
        <w:rPr>
          <w:rFonts w:ascii="charcoal" w:hAnsi="charcoal"/>
        </w:rPr>
        <w:br/>
        <w:t>Publisher/Author</w:t>
      </w:r>
      <w:r>
        <w:rPr>
          <w:rFonts w:ascii="charcoal" w:hAnsi="charcoal"/>
          <w:b/>
          <w:bCs/>
        </w:rPr>
        <w:t> </w:t>
      </w:r>
    </w:p>
    <w:p w:rsidR="00D375B0" w:rsidRPr="00D375B0" w:rsidRDefault="005E7081" w:rsidP="005E7081">
      <w:pPr>
        <w:pBdr>
          <w:top w:val="single" w:sz="6" w:space="1" w:color="auto"/>
        </w:pBdr>
        <w:spacing w:after="0" w:line="240" w:lineRule="auto"/>
        <w:jc w:val="center"/>
        <w:rPr>
          <w:rFonts w:ascii="Arial" w:eastAsia="Times New Roman" w:hAnsi="Arial" w:cs="Arial"/>
          <w:vanish/>
          <w:sz w:val="16"/>
          <w:szCs w:val="16"/>
        </w:rPr>
      </w:pPr>
      <w:r>
        <w:rPr>
          <w:rFonts w:ascii="Arial" w:eastAsia="Times New Roman" w:hAnsi="Arial" w:cs="Arial"/>
          <w:sz w:val="16"/>
          <w:szCs w:val="16"/>
        </w:rPr>
        <w:t>===========================================================================================================</w:t>
      </w:r>
      <w:r w:rsidRPr="00D375B0">
        <w:rPr>
          <w:rFonts w:ascii="Arial" w:eastAsia="Times New Roman" w:hAnsi="Arial" w:cs="Arial"/>
          <w:vanish/>
          <w:sz w:val="16"/>
          <w:szCs w:val="16"/>
        </w:rPr>
        <w:t xml:space="preserve"> </w:t>
      </w:r>
      <w:r w:rsidR="00D375B0" w:rsidRPr="00D375B0">
        <w:rPr>
          <w:rFonts w:ascii="Arial" w:eastAsia="Times New Roman" w:hAnsi="Arial" w:cs="Arial"/>
          <w:vanish/>
          <w:sz w:val="16"/>
          <w:szCs w:val="16"/>
        </w:rPr>
        <w:t>Bottom of Form</w:t>
      </w:r>
    </w:p>
    <w:p w:rsidR="00ED150D" w:rsidRDefault="00504F04"/>
    <w:sectPr w:rsidR="00ED1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pital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default"/>
  </w:font>
  <w:font w:name="charcoa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5B0"/>
    <w:rsid w:val="000C43E7"/>
    <w:rsid w:val="00435882"/>
    <w:rsid w:val="00504F04"/>
    <w:rsid w:val="005E7081"/>
    <w:rsid w:val="008D090D"/>
    <w:rsid w:val="00D3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D375B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375B0"/>
    <w:rPr>
      <w:rFonts w:ascii="Arial" w:eastAsia="Times New Roman" w:hAnsi="Arial" w:cs="Arial"/>
      <w:vanish/>
      <w:sz w:val="16"/>
      <w:szCs w:val="16"/>
    </w:rPr>
  </w:style>
  <w:style w:type="character" w:styleId="Hyperlink">
    <w:name w:val="Hyperlink"/>
    <w:basedOn w:val="DefaultParagraphFont"/>
    <w:uiPriority w:val="99"/>
    <w:unhideWhenUsed/>
    <w:rsid w:val="00D375B0"/>
    <w:rPr>
      <w:color w:val="0000FF"/>
      <w:u w:val="single"/>
    </w:rPr>
  </w:style>
  <w:style w:type="paragraph" w:styleId="z-BottomofForm">
    <w:name w:val="HTML Bottom of Form"/>
    <w:basedOn w:val="Normal"/>
    <w:next w:val="Normal"/>
    <w:link w:val="z-BottomofFormChar"/>
    <w:hidden/>
    <w:uiPriority w:val="99"/>
    <w:semiHidden/>
    <w:unhideWhenUsed/>
    <w:rsid w:val="00D375B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375B0"/>
    <w:rPr>
      <w:rFonts w:ascii="Arial" w:eastAsia="Times New Roman" w:hAnsi="Arial" w:cs="Arial"/>
      <w:vanish/>
      <w:sz w:val="16"/>
      <w:szCs w:val="16"/>
    </w:rPr>
  </w:style>
  <w:style w:type="paragraph" w:styleId="NormalWeb">
    <w:name w:val="Normal (Web)"/>
    <w:basedOn w:val="Normal"/>
    <w:uiPriority w:val="99"/>
    <w:semiHidden/>
    <w:unhideWhenUsed/>
    <w:rsid w:val="005E708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D375B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375B0"/>
    <w:rPr>
      <w:rFonts w:ascii="Arial" w:eastAsia="Times New Roman" w:hAnsi="Arial" w:cs="Arial"/>
      <w:vanish/>
      <w:sz w:val="16"/>
      <w:szCs w:val="16"/>
    </w:rPr>
  </w:style>
  <w:style w:type="character" w:styleId="Hyperlink">
    <w:name w:val="Hyperlink"/>
    <w:basedOn w:val="DefaultParagraphFont"/>
    <w:uiPriority w:val="99"/>
    <w:unhideWhenUsed/>
    <w:rsid w:val="00D375B0"/>
    <w:rPr>
      <w:color w:val="0000FF"/>
      <w:u w:val="single"/>
    </w:rPr>
  </w:style>
  <w:style w:type="paragraph" w:styleId="z-BottomofForm">
    <w:name w:val="HTML Bottom of Form"/>
    <w:basedOn w:val="Normal"/>
    <w:next w:val="Normal"/>
    <w:link w:val="z-BottomofFormChar"/>
    <w:hidden/>
    <w:uiPriority w:val="99"/>
    <w:semiHidden/>
    <w:unhideWhenUsed/>
    <w:rsid w:val="00D375B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375B0"/>
    <w:rPr>
      <w:rFonts w:ascii="Arial" w:eastAsia="Times New Roman" w:hAnsi="Arial" w:cs="Arial"/>
      <w:vanish/>
      <w:sz w:val="16"/>
      <w:szCs w:val="16"/>
    </w:rPr>
  </w:style>
  <w:style w:type="paragraph" w:styleId="NormalWeb">
    <w:name w:val="Normal (Web)"/>
    <w:basedOn w:val="Normal"/>
    <w:uiPriority w:val="99"/>
    <w:semiHidden/>
    <w:unhideWhenUsed/>
    <w:rsid w:val="005E70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44247">
      <w:bodyDiv w:val="1"/>
      <w:marLeft w:val="0"/>
      <w:marRight w:val="0"/>
      <w:marTop w:val="0"/>
      <w:marBottom w:val="0"/>
      <w:divBdr>
        <w:top w:val="none" w:sz="0" w:space="0" w:color="auto"/>
        <w:left w:val="none" w:sz="0" w:space="0" w:color="auto"/>
        <w:bottom w:val="none" w:sz="0" w:space="0" w:color="auto"/>
        <w:right w:val="none" w:sz="0" w:space="0" w:color="auto"/>
      </w:divBdr>
      <w:divsChild>
        <w:div w:id="802428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140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ruedemocracy.net/td2_3/index.html" TargetMode="External"/><Relationship Id="rId18" Type="http://schemas.openxmlformats.org/officeDocument/2006/relationships/hyperlink" Target="http://www.truedemocracy.net/td-12/index.html" TargetMode="External"/><Relationship Id="rId26" Type="http://schemas.openxmlformats.org/officeDocument/2006/relationships/hyperlink" Target="http://www.truedemocracy.net/td-20/index.html" TargetMode="External"/><Relationship Id="rId39" Type="http://schemas.openxmlformats.org/officeDocument/2006/relationships/hyperlink" Target="http://www.truedemocracy.net/hj33/index.html" TargetMode="External"/><Relationship Id="rId21" Type="http://schemas.openxmlformats.org/officeDocument/2006/relationships/hyperlink" Target="http://www.truedemocracy.net/td15/index.html" TargetMode="External"/><Relationship Id="rId34" Type="http://schemas.openxmlformats.org/officeDocument/2006/relationships/hyperlink" Target="http://www.truedemocracy.net/td-28/index.html" TargetMode="External"/><Relationship Id="rId42" Type="http://schemas.openxmlformats.org/officeDocument/2006/relationships/hyperlink" Target="http://www.truedemocracy.net/td-18/index2.html" TargetMode="External"/><Relationship Id="rId7" Type="http://schemas.openxmlformats.org/officeDocument/2006/relationships/hyperlink" Target="http://www.truedemocracy.net/w01/index.html" TargetMode="External"/><Relationship Id="rId2" Type="http://schemas.microsoft.com/office/2007/relationships/stylesWithEffects" Target="stylesWithEffects.xml"/><Relationship Id="rId16" Type="http://schemas.openxmlformats.org/officeDocument/2006/relationships/hyperlink" Target="http://www.truedemocracy.net/td-10/index.html" TargetMode="External"/><Relationship Id="rId20" Type="http://schemas.openxmlformats.org/officeDocument/2006/relationships/hyperlink" Target="http://www.truedemocracy.net/td14/index.html" TargetMode="External"/><Relationship Id="rId29" Type="http://schemas.openxmlformats.org/officeDocument/2006/relationships/hyperlink" Target="http://www.truedemocracy.net/td23/index.html" TargetMode="External"/><Relationship Id="rId41" Type="http://schemas.openxmlformats.org/officeDocument/2006/relationships/hyperlink" Target="http://www.truedemocracy.net/hj35/index.html" TargetMode="External"/><Relationship Id="rId1" Type="http://schemas.openxmlformats.org/officeDocument/2006/relationships/styles" Target="styles.xml"/><Relationship Id="rId6" Type="http://schemas.openxmlformats.org/officeDocument/2006/relationships/hyperlink" Target="http://www.truedemocracy.net/index.htm" TargetMode="External"/><Relationship Id="rId11" Type="http://schemas.openxmlformats.org/officeDocument/2006/relationships/hyperlink" Target="http://www.truedemocracy.net/td2_1/index.html" TargetMode="External"/><Relationship Id="rId24" Type="http://schemas.openxmlformats.org/officeDocument/2006/relationships/hyperlink" Target="http://www.truedemocracy.net/td-18/index.html" TargetMode="External"/><Relationship Id="rId32" Type="http://schemas.openxmlformats.org/officeDocument/2006/relationships/hyperlink" Target="http://www.truedemocracy.net/td-26/index.html" TargetMode="External"/><Relationship Id="rId37" Type="http://schemas.openxmlformats.org/officeDocument/2006/relationships/hyperlink" Target="http://www.truedemocracy.net/hj31/index.html" TargetMode="External"/><Relationship Id="rId40" Type="http://schemas.openxmlformats.org/officeDocument/2006/relationships/hyperlink" Target="http://www.truedemocracy.net/hj34/index.html" TargetMode="External"/><Relationship Id="rId5" Type="http://schemas.openxmlformats.org/officeDocument/2006/relationships/hyperlink" Target="http://www.truedemocracy.net/pw/index.html" TargetMode="External"/><Relationship Id="rId15" Type="http://schemas.openxmlformats.org/officeDocument/2006/relationships/hyperlink" Target="http://www.truedemocracy.net/td-9/index.html" TargetMode="External"/><Relationship Id="rId23" Type="http://schemas.openxmlformats.org/officeDocument/2006/relationships/hyperlink" Target="http://www.truedemocracy.net/td-17/index.html" TargetMode="External"/><Relationship Id="rId28" Type="http://schemas.openxmlformats.org/officeDocument/2006/relationships/hyperlink" Target="http://www.truedemocracy.net/td22/index.html" TargetMode="External"/><Relationship Id="rId36" Type="http://schemas.openxmlformats.org/officeDocument/2006/relationships/hyperlink" Target="http://www.truedemocracy.net/td-30/index.html" TargetMode="External"/><Relationship Id="rId10" Type="http://schemas.openxmlformats.org/officeDocument/2006/relationships/hyperlink" Target="http://www.truedemocracy.net/td4/index.html" TargetMode="External"/><Relationship Id="rId19" Type="http://schemas.openxmlformats.org/officeDocument/2006/relationships/hyperlink" Target="http://www.truedemocracy.net/td13/index.html" TargetMode="External"/><Relationship Id="rId31" Type="http://schemas.openxmlformats.org/officeDocument/2006/relationships/hyperlink" Target="http://www.truedemocracy.net/td-25/index.htm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ruedemocracy.net/td3/index.html" TargetMode="External"/><Relationship Id="rId14" Type="http://schemas.openxmlformats.org/officeDocument/2006/relationships/hyperlink" Target="http://www.truedemocracy.net/td2_4/index.html" TargetMode="External"/><Relationship Id="rId22" Type="http://schemas.openxmlformats.org/officeDocument/2006/relationships/hyperlink" Target="http://www.truedemocracy.net/td16/index.html" TargetMode="External"/><Relationship Id="rId27" Type="http://schemas.openxmlformats.org/officeDocument/2006/relationships/hyperlink" Target="http://www.truedemocracy.net/td21/index.html" TargetMode="External"/><Relationship Id="rId30" Type="http://schemas.openxmlformats.org/officeDocument/2006/relationships/hyperlink" Target="http://www.truedemocracy.net/td24/index.html" TargetMode="External"/><Relationship Id="rId35" Type="http://schemas.openxmlformats.org/officeDocument/2006/relationships/hyperlink" Target="http://www.truedemocracy.net/td-29/index.html" TargetMode="External"/><Relationship Id="rId43" Type="http://schemas.openxmlformats.org/officeDocument/2006/relationships/fontTable" Target="fontTable.xml"/><Relationship Id="rId8" Type="http://schemas.openxmlformats.org/officeDocument/2006/relationships/hyperlink" Target="http://www.truedemocracy.net/s01/index.html" TargetMode="External"/><Relationship Id="rId3" Type="http://schemas.openxmlformats.org/officeDocument/2006/relationships/settings" Target="settings.xml"/><Relationship Id="rId12" Type="http://schemas.openxmlformats.org/officeDocument/2006/relationships/hyperlink" Target="http://www.truedemocracy.net/td2_2/index.html" TargetMode="External"/><Relationship Id="rId17" Type="http://schemas.openxmlformats.org/officeDocument/2006/relationships/hyperlink" Target="http://www.truedemocracy.net/td-11/index.html" TargetMode="External"/><Relationship Id="rId25" Type="http://schemas.openxmlformats.org/officeDocument/2006/relationships/hyperlink" Target="http://www.truedemocracy.net/td-19/index.html" TargetMode="External"/><Relationship Id="rId33" Type="http://schemas.openxmlformats.org/officeDocument/2006/relationships/hyperlink" Target="http://www.truedemocracy.net/td-27/index.html" TargetMode="External"/><Relationship Id="rId38" Type="http://schemas.openxmlformats.org/officeDocument/2006/relationships/hyperlink" Target="http://www.truedemocracy.net/hj32/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1219</Words>
  <Characters>6952</Characters>
  <Application>Microsoft Office Word</Application>
  <DocSecurity>0</DocSecurity>
  <Lines>57</Lines>
  <Paragraphs>16</Paragraphs>
  <ScaleCrop>false</ScaleCrop>
  <Company/>
  <LinksUpToDate>false</LinksUpToDate>
  <CharactersWithSpaces>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4</cp:revision>
  <dcterms:created xsi:type="dcterms:W3CDTF">2011-05-26T13:46:00Z</dcterms:created>
  <dcterms:modified xsi:type="dcterms:W3CDTF">2011-05-26T14:33:00Z</dcterms:modified>
</cp:coreProperties>
</file>