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60" w:rsidRPr="002A2860" w:rsidRDefault="002A2860" w:rsidP="002A2860">
      <w:pPr>
        <w:jc w:val="center"/>
        <w:rPr>
          <w:b/>
          <w:sz w:val="32"/>
          <w:szCs w:val="32"/>
          <w:u w:val="single"/>
        </w:rPr>
      </w:pPr>
      <w:r w:rsidRPr="002A2860">
        <w:rPr>
          <w:b/>
          <w:sz w:val="32"/>
          <w:szCs w:val="32"/>
          <w:u w:val="single"/>
        </w:rPr>
        <w:t>Sir Francis Edward Younghusband 1863-1942</w:t>
      </w:r>
    </w:p>
    <w:p w:rsidR="005D74B2" w:rsidRPr="002A2860" w:rsidRDefault="002A2860" w:rsidP="002A2860">
      <w:pPr>
        <w:jc w:val="center"/>
        <w:rPr>
          <w:sz w:val="32"/>
          <w:szCs w:val="32"/>
        </w:rPr>
      </w:pPr>
      <w:hyperlink r:id="rId5" w:history="1">
        <w:r w:rsidRPr="002A2860">
          <w:rPr>
            <w:rStyle w:val="Hyperlink"/>
            <w:sz w:val="32"/>
            <w:szCs w:val="32"/>
          </w:rPr>
          <w:t>http://en.wikipedia.org/wiki/Francis_Younghusband</w:t>
        </w:r>
      </w:hyperlink>
    </w:p>
    <w:p w:rsidR="002A2860" w:rsidRDefault="002A2860"/>
    <w:p w:rsidR="00C801F2" w:rsidRDefault="00C801F2" w:rsidP="00F44EBE">
      <w:pPr>
        <w:jc w:val="center"/>
      </w:pPr>
      <w:r>
        <w:rPr>
          <w:noProof/>
        </w:rPr>
        <w:drawing>
          <wp:inline distT="0" distB="0" distL="0" distR="0">
            <wp:extent cx="2555871" cy="33832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555871" cy="3383280"/>
                    </a:xfrm>
                    <a:prstGeom prst="rect">
                      <a:avLst/>
                    </a:prstGeom>
                    <a:noFill/>
                    <a:ln w="9525">
                      <a:noFill/>
                      <a:miter lim="800000"/>
                      <a:headEnd/>
                      <a:tailEnd/>
                    </a:ln>
                  </pic:spPr>
                </pic:pic>
              </a:graphicData>
            </a:graphic>
          </wp:inline>
        </w:drawing>
      </w:r>
      <w:r w:rsidR="00F44EBE">
        <w:t xml:space="preserve">  </w:t>
      </w:r>
      <w:r>
        <w:rPr>
          <w:noProof/>
        </w:rPr>
        <w:drawing>
          <wp:inline distT="0" distB="0" distL="0" distR="0">
            <wp:extent cx="2813280" cy="3383280"/>
            <wp:effectExtent l="19050" t="0" r="61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2813280" cy="3383280"/>
                    </a:xfrm>
                    <a:prstGeom prst="rect">
                      <a:avLst/>
                    </a:prstGeom>
                    <a:noFill/>
                    <a:ln w="9525">
                      <a:noFill/>
                      <a:miter lim="800000"/>
                      <a:headEnd/>
                      <a:tailEnd/>
                    </a:ln>
                  </pic:spPr>
                </pic:pic>
              </a:graphicData>
            </a:graphic>
          </wp:inline>
        </w:drawing>
      </w:r>
      <w:r w:rsidR="00F44EBE">
        <w:t xml:space="preserve">  </w:t>
      </w:r>
      <w:r>
        <w:rPr>
          <w:noProof/>
        </w:rPr>
        <w:drawing>
          <wp:inline distT="0" distB="0" distL="0" distR="0">
            <wp:extent cx="2325268" cy="338328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2325268" cy="3383280"/>
                    </a:xfrm>
                    <a:prstGeom prst="rect">
                      <a:avLst/>
                    </a:prstGeom>
                    <a:noFill/>
                    <a:ln w="9525">
                      <a:noFill/>
                      <a:miter lim="800000"/>
                      <a:headEnd/>
                      <a:tailEnd/>
                    </a:ln>
                  </pic:spPr>
                </pic:pic>
              </a:graphicData>
            </a:graphic>
          </wp:inline>
        </w:drawing>
      </w:r>
    </w:p>
    <w:p w:rsidR="002A2860" w:rsidRDefault="00C801F2" w:rsidP="00F44EBE">
      <w:pPr>
        <w:jc w:val="center"/>
      </w:pPr>
      <w:r>
        <w:rPr>
          <w:noProof/>
        </w:rPr>
        <w:drawing>
          <wp:inline distT="0" distB="0" distL="0" distR="0">
            <wp:extent cx="4380382" cy="3200400"/>
            <wp:effectExtent l="19050" t="0" r="111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380382" cy="3200400"/>
                    </a:xfrm>
                    <a:prstGeom prst="rect">
                      <a:avLst/>
                    </a:prstGeom>
                    <a:noFill/>
                    <a:ln w="9525">
                      <a:noFill/>
                      <a:miter lim="800000"/>
                      <a:headEnd/>
                      <a:tailEnd/>
                    </a:ln>
                  </pic:spPr>
                </pic:pic>
              </a:graphicData>
            </a:graphic>
          </wp:inline>
        </w:drawing>
      </w:r>
    </w:p>
    <w:p w:rsidR="002A2860" w:rsidRDefault="002A2860"/>
    <w:p w:rsidR="002A2860" w:rsidRDefault="002A2860" w:rsidP="002A2860">
      <w:pPr>
        <w:pStyle w:val="NormalWeb"/>
      </w:pPr>
      <w:hyperlink r:id="rId10" w:tooltip="Lieutenant Colonel" w:history="1">
        <w:r>
          <w:rPr>
            <w:rStyle w:val="Hyperlink"/>
            <w:b/>
            <w:bCs/>
          </w:rPr>
          <w:t>Lieutenant Colonel</w:t>
        </w:r>
      </w:hyperlink>
      <w:r>
        <w:rPr>
          <w:b/>
          <w:bCs/>
        </w:rPr>
        <w:t xml:space="preserve"> Sir Francis Edward Younghusband</w:t>
      </w:r>
      <w:r>
        <w:t xml:space="preserve"> </w:t>
      </w:r>
      <w:hyperlink r:id="rId11" w:tooltip="Order of the Star of India" w:history="1">
        <w:r>
          <w:rPr>
            <w:rStyle w:val="Hyperlink"/>
          </w:rPr>
          <w:t>KCSI</w:t>
        </w:r>
      </w:hyperlink>
      <w:r>
        <w:t xml:space="preserve"> </w:t>
      </w:r>
      <w:hyperlink r:id="rId12" w:tooltip="Order of the Indian Empire" w:history="1">
        <w:r>
          <w:rPr>
            <w:rStyle w:val="Hyperlink"/>
          </w:rPr>
          <w:t>KCIE</w:t>
        </w:r>
      </w:hyperlink>
      <w:r>
        <w:t xml:space="preserve"> (</w:t>
      </w:r>
      <w:hyperlink r:id="rId13" w:tooltip="May 31" w:history="1">
        <w:r>
          <w:rPr>
            <w:rStyle w:val="Hyperlink"/>
          </w:rPr>
          <w:t>31 May</w:t>
        </w:r>
      </w:hyperlink>
      <w:r>
        <w:t xml:space="preserve"> </w:t>
      </w:r>
      <w:hyperlink r:id="rId14" w:tooltip="1863" w:history="1">
        <w:r>
          <w:rPr>
            <w:rStyle w:val="Hyperlink"/>
          </w:rPr>
          <w:t>1863</w:t>
        </w:r>
      </w:hyperlink>
      <w:r>
        <w:t xml:space="preserve"> - </w:t>
      </w:r>
      <w:hyperlink r:id="rId15" w:tooltip="July 31" w:history="1">
        <w:r>
          <w:rPr>
            <w:rStyle w:val="Hyperlink"/>
          </w:rPr>
          <w:t>31 July</w:t>
        </w:r>
      </w:hyperlink>
      <w:r>
        <w:t xml:space="preserve"> </w:t>
      </w:r>
      <w:hyperlink r:id="rId16" w:tooltip="1942" w:history="1">
        <w:r>
          <w:rPr>
            <w:rStyle w:val="Hyperlink"/>
          </w:rPr>
          <w:t>1942</w:t>
        </w:r>
      </w:hyperlink>
      <w:r>
        <w:t>, Dorset</w:t>
      </w:r>
      <w:hyperlink r:id="rId17" w:anchor="cite_note-obit-0" w:tooltip="" w:history="1">
        <w:r>
          <w:rPr>
            <w:rStyle w:val="Hyperlink"/>
            <w:vertAlign w:val="superscript"/>
          </w:rPr>
          <w:t>[1]</w:t>
        </w:r>
      </w:hyperlink>
      <w:r>
        <w:t xml:space="preserve">) was a </w:t>
      </w:r>
      <w:hyperlink r:id="rId18" w:tooltip="British Army" w:history="1">
        <w:r>
          <w:rPr>
            <w:rStyle w:val="Hyperlink"/>
          </w:rPr>
          <w:t>British Army</w:t>
        </w:r>
      </w:hyperlink>
      <w:r>
        <w:t xml:space="preserve"> officer, </w:t>
      </w:r>
      <w:hyperlink r:id="rId19" w:tooltip="List of explorers" w:history="1">
        <w:r>
          <w:rPr>
            <w:rStyle w:val="Hyperlink"/>
          </w:rPr>
          <w:t>explorer</w:t>
        </w:r>
      </w:hyperlink>
      <w:r>
        <w:t xml:space="preserve">, and spiritual writer. He is remembered chiefly for his travels in the </w:t>
      </w:r>
      <w:hyperlink r:id="rId20" w:tooltip="Far East" w:history="1">
        <w:r>
          <w:rPr>
            <w:rStyle w:val="Hyperlink"/>
          </w:rPr>
          <w:t>Far East</w:t>
        </w:r>
      </w:hyperlink>
      <w:r>
        <w:t xml:space="preserve"> and </w:t>
      </w:r>
      <w:hyperlink r:id="rId21" w:tooltip="Central Asia" w:history="1">
        <w:r>
          <w:rPr>
            <w:rStyle w:val="Hyperlink"/>
          </w:rPr>
          <w:t>Central Asia</w:t>
        </w:r>
      </w:hyperlink>
      <w:r>
        <w:t xml:space="preserve">--especially the </w:t>
      </w:r>
      <w:hyperlink r:id="rId22" w:tooltip="British expedition to Tibet" w:history="1">
        <w:r>
          <w:rPr>
            <w:rStyle w:val="Hyperlink"/>
          </w:rPr>
          <w:t>1904 British invasion</w:t>
        </w:r>
      </w:hyperlink>
      <w:r>
        <w:t xml:space="preserve"> of </w:t>
      </w:r>
      <w:hyperlink r:id="rId23" w:tooltip="Tibet" w:history="1">
        <w:r>
          <w:rPr>
            <w:rStyle w:val="Hyperlink"/>
          </w:rPr>
          <w:t>Tibet</w:t>
        </w:r>
      </w:hyperlink>
      <w:r>
        <w:t xml:space="preserve">, which he led, the massacring of Tibetan soldiers, and for his writings on Asia and foreign policy. Younghusband held positions including British commissioner to Tibet and President of the </w:t>
      </w:r>
      <w:hyperlink r:id="rId24" w:tooltip="Royal Geographical Society" w:history="1">
        <w:r>
          <w:rPr>
            <w:rStyle w:val="Hyperlink"/>
          </w:rPr>
          <w:t>Royal Geographical Society</w:t>
        </w:r>
      </w:hyperlink>
      <w:r>
        <w:t>.</w:t>
      </w:r>
    </w:p>
    <w:tbl>
      <w:tblPr>
        <w:tblW w:w="0" w:type="auto"/>
        <w:tblCellSpacing w:w="15" w:type="dxa"/>
        <w:tblCellMar>
          <w:top w:w="15" w:type="dxa"/>
          <w:left w:w="15" w:type="dxa"/>
          <w:bottom w:w="15" w:type="dxa"/>
          <w:right w:w="15" w:type="dxa"/>
        </w:tblCellMar>
        <w:tblLook w:val="04A0"/>
      </w:tblPr>
      <w:tblGrid>
        <w:gridCol w:w="4031"/>
      </w:tblGrid>
      <w:tr w:rsidR="002A2860" w:rsidTr="002A2860">
        <w:trPr>
          <w:tblCellSpacing w:w="15" w:type="dxa"/>
        </w:trPr>
        <w:tc>
          <w:tcPr>
            <w:tcW w:w="0" w:type="auto"/>
            <w:vAlign w:val="center"/>
            <w:hideMark/>
          </w:tcPr>
          <w:p w:rsidR="002A2860" w:rsidRDefault="002A2860" w:rsidP="002A2860">
            <w:pPr>
              <w:pStyle w:val="Heading2"/>
            </w:pPr>
            <w:r>
              <w:t>Contents</w:t>
            </w:r>
          </w:p>
          <w:p w:rsidR="002A2860" w:rsidRDefault="002A2860" w:rsidP="002A2860">
            <w:pPr>
              <w:numPr>
                <w:ilvl w:val="0"/>
                <w:numId w:val="1"/>
              </w:numPr>
              <w:spacing w:before="100" w:beforeAutospacing="1" w:after="100" w:afterAutospacing="1" w:line="240" w:lineRule="auto"/>
            </w:pPr>
            <w:hyperlink r:id="rId25" w:anchor="Early_life" w:history="1">
              <w:r>
                <w:rPr>
                  <w:rStyle w:val="tocnumber"/>
                  <w:color w:val="0000FF"/>
                  <w:u w:val="single"/>
                </w:rPr>
                <w:t>1</w:t>
              </w:r>
              <w:r>
                <w:rPr>
                  <w:rStyle w:val="Hyperlink"/>
                </w:rPr>
                <w:t xml:space="preserve"> </w:t>
              </w:r>
              <w:r>
                <w:rPr>
                  <w:rStyle w:val="toctext"/>
                  <w:color w:val="0000FF"/>
                  <w:u w:val="single"/>
                </w:rPr>
                <w:t>Early life</w:t>
              </w:r>
            </w:hyperlink>
          </w:p>
          <w:p w:rsidR="002A2860" w:rsidRDefault="002A2860" w:rsidP="002A2860">
            <w:pPr>
              <w:numPr>
                <w:ilvl w:val="0"/>
                <w:numId w:val="1"/>
              </w:numPr>
              <w:spacing w:before="100" w:beforeAutospacing="1" w:after="100" w:afterAutospacing="1" w:line="240" w:lineRule="auto"/>
            </w:pPr>
            <w:hyperlink r:id="rId26" w:anchor="Military_career" w:history="1">
              <w:r>
                <w:rPr>
                  <w:rStyle w:val="tocnumber"/>
                  <w:color w:val="0000FF"/>
                  <w:u w:val="single"/>
                </w:rPr>
                <w:t>2</w:t>
              </w:r>
              <w:r>
                <w:rPr>
                  <w:rStyle w:val="Hyperlink"/>
                </w:rPr>
                <w:t xml:space="preserve"> </w:t>
              </w:r>
              <w:r>
                <w:rPr>
                  <w:rStyle w:val="toctext"/>
                  <w:color w:val="0000FF"/>
                  <w:u w:val="single"/>
                </w:rPr>
                <w:t>Military career</w:t>
              </w:r>
            </w:hyperlink>
          </w:p>
          <w:p w:rsidR="002A2860" w:rsidRDefault="002A2860" w:rsidP="002A2860">
            <w:pPr>
              <w:numPr>
                <w:ilvl w:val="0"/>
                <w:numId w:val="1"/>
              </w:numPr>
              <w:spacing w:before="100" w:beforeAutospacing="1" w:after="100" w:afterAutospacing="1" w:line="240" w:lineRule="auto"/>
            </w:pPr>
            <w:hyperlink r:id="rId27" w:anchor="Himalaya_and_mountaineering" w:history="1">
              <w:r>
                <w:rPr>
                  <w:rStyle w:val="tocnumber"/>
                  <w:color w:val="0000FF"/>
                  <w:u w:val="single"/>
                </w:rPr>
                <w:t>3</w:t>
              </w:r>
              <w:r>
                <w:rPr>
                  <w:rStyle w:val="Hyperlink"/>
                </w:rPr>
                <w:t xml:space="preserve"> </w:t>
              </w:r>
              <w:r>
                <w:rPr>
                  <w:rStyle w:val="toctext"/>
                  <w:color w:val="0000FF"/>
                  <w:u w:val="single"/>
                </w:rPr>
                <w:t>Himalaya and mountaineering</w:t>
              </w:r>
            </w:hyperlink>
          </w:p>
          <w:p w:rsidR="002A2860" w:rsidRDefault="002A2860" w:rsidP="002A2860">
            <w:pPr>
              <w:numPr>
                <w:ilvl w:val="0"/>
                <w:numId w:val="1"/>
              </w:numPr>
              <w:spacing w:before="100" w:beforeAutospacing="1" w:after="100" w:afterAutospacing="1" w:line="240" w:lineRule="auto"/>
            </w:pPr>
            <w:hyperlink r:id="rId28" w:anchor="Spiritual_life" w:history="1">
              <w:r>
                <w:rPr>
                  <w:rStyle w:val="tocnumber"/>
                  <w:color w:val="0000FF"/>
                  <w:u w:val="single"/>
                </w:rPr>
                <w:t>4</w:t>
              </w:r>
              <w:r>
                <w:rPr>
                  <w:rStyle w:val="Hyperlink"/>
                </w:rPr>
                <w:t xml:space="preserve"> </w:t>
              </w:r>
              <w:r>
                <w:rPr>
                  <w:rStyle w:val="toctext"/>
                  <w:color w:val="0000FF"/>
                  <w:u w:val="single"/>
                </w:rPr>
                <w:t>Spiritual life</w:t>
              </w:r>
            </w:hyperlink>
          </w:p>
          <w:p w:rsidR="002A2860" w:rsidRDefault="002A2860" w:rsidP="002A2860">
            <w:pPr>
              <w:numPr>
                <w:ilvl w:val="0"/>
                <w:numId w:val="1"/>
              </w:numPr>
              <w:spacing w:before="100" w:beforeAutospacing="1" w:after="100" w:afterAutospacing="1" w:line="240" w:lineRule="auto"/>
            </w:pPr>
            <w:hyperlink r:id="rId29" w:anchor="Footnotes" w:history="1">
              <w:r>
                <w:rPr>
                  <w:rStyle w:val="tocnumber"/>
                  <w:color w:val="0000FF"/>
                  <w:u w:val="single"/>
                </w:rPr>
                <w:t>5</w:t>
              </w:r>
              <w:r>
                <w:rPr>
                  <w:rStyle w:val="Hyperlink"/>
                </w:rPr>
                <w:t xml:space="preserve"> </w:t>
              </w:r>
              <w:r>
                <w:rPr>
                  <w:rStyle w:val="toctext"/>
                  <w:color w:val="0000FF"/>
                  <w:u w:val="single"/>
                </w:rPr>
                <w:t>Footnotes</w:t>
              </w:r>
            </w:hyperlink>
          </w:p>
          <w:p w:rsidR="002A2860" w:rsidRDefault="002A2860" w:rsidP="002A2860">
            <w:pPr>
              <w:numPr>
                <w:ilvl w:val="0"/>
                <w:numId w:val="1"/>
              </w:numPr>
              <w:spacing w:before="100" w:beforeAutospacing="1" w:after="100" w:afterAutospacing="1" w:line="240" w:lineRule="auto"/>
            </w:pPr>
            <w:hyperlink r:id="rId30" w:anchor="Further_reading" w:history="1">
              <w:r>
                <w:rPr>
                  <w:rStyle w:val="tocnumber"/>
                  <w:color w:val="0000FF"/>
                  <w:u w:val="single"/>
                </w:rPr>
                <w:t>6</w:t>
              </w:r>
              <w:r>
                <w:rPr>
                  <w:rStyle w:val="Hyperlink"/>
                </w:rPr>
                <w:t xml:space="preserve"> </w:t>
              </w:r>
              <w:r>
                <w:rPr>
                  <w:rStyle w:val="toctext"/>
                  <w:color w:val="0000FF"/>
                  <w:u w:val="single"/>
                </w:rPr>
                <w:t>Further reading</w:t>
              </w:r>
            </w:hyperlink>
          </w:p>
          <w:p w:rsidR="002A2860" w:rsidRDefault="002A2860" w:rsidP="002A2860">
            <w:pPr>
              <w:numPr>
                <w:ilvl w:val="0"/>
                <w:numId w:val="1"/>
              </w:numPr>
              <w:spacing w:before="100" w:beforeAutospacing="1" w:after="100" w:afterAutospacing="1" w:line="240" w:lineRule="auto"/>
              <w:rPr>
                <w:sz w:val="24"/>
                <w:szCs w:val="24"/>
              </w:rPr>
            </w:pPr>
            <w:hyperlink r:id="rId31" w:anchor="External_links" w:history="1">
              <w:r>
                <w:rPr>
                  <w:rStyle w:val="tocnumber"/>
                  <w:color w:val="0000FF"/>
                  <w:u w:val="single"/>
                </w:rPr>
                <w:t>7</w:t>
              </w:r>
              <w:r>
                <w:rPr>
                  <w:rStyle w:val="Hyperlink"/>
                </w:rPr>
                <w:t xml:space="preserve"> </w:t>
              </w:r>
              <w:r>
                <w:rPr>
                  <w:rStyle w:val="toctext"/>
                  <w:color w:val="0000FF"/>
                  <w:u w:val="single"/>
                </w:rPr>
                <w:t>External links</w:t>
              </w:r>
            </w:hyperlink>
          </w:p>
        </w:tc>
      </w:tr>
    </w:tbl>
    <w:p w:rsidR="002A2860" w:rsidRDefault="002A2860" w:rsidP="002A2860">
      <w:pPr>
        <w:pStyle w:val="Heading2"/>
      </w:pPr>
      <w:r>
        <w:rPr>
          <w:rStyle w:val="mw-headline"/>
        </w:rPr>
        <w:t>Early life</w:t>
      </w:r>
    </w:p>
    <w:p w:rsidR="002A2860" w:rsidRDefault="002A2860" w:rsidP="002A2860">
      <w:pPr>
        <w:pStyle w:val="NormalWeb"/>
      </w:pPr>
      <w:r>
        <w:t xml:space="preserve">Francis Younghusband was born in 1863 at </w:t>
      </w:r>
      <w:hyperlink r:id="rId32" w:tooltip="Murree" w:history="1">
        <w:r>
          <w:rPr>
            <w:rStyle w:val="Hyperlink"/>
          </w:rPr>
          <w:t>Murree</w:t>
        </w:r>
      </w:hyperlink>
      <w:r>
        <w:t xml:space="preserve">, </w:t>
      </w:r>
      <w:hyperlink r:id="rId33" w:tooltip="British India" w:history="1">
        <w:r>
          <w:rPr>
            <w:rStyle w:val="Hyperlink"/>
          </w:rPr>
          <w:t>British India</w:t>
        </w:r>
      </w:hyperlink>
      <w:r>
        <w:t xml:space="preserve"> (now </w:t>
      </w:r>
      <w:hyperlink r:id="rId34" w:tooltip="Pakistan" w:history="1">
        <w:r>
          <w:rPr>
            <w:rStyle w:val="Hyperlink"/>
          </w:rPr>
          <w:t>Pakistan</w:t>
        </w:r>
      </w:hyperlink>
      <w:r>
        <w:t xml:space="preserve">) to a British military family, John Younghusband and his wife Clara Jane Shaw. Clara's brother, </w:t>
      </w:r>
      <w:hyperlink r:id="rId35" w:tooltip="Robert Barkley Shaw (page does not exist)" w:history="1">
        <w:r>
          <w:rPr>
            <w:rStyle w:val="Hyperlink"/>
          </w:rPr>
          <w:t>Robert Shaw</w:t>
        </w:r>
      </w:hyperlink>
      <w:r>
        <w:t xml:space="preserve">, was a noted explorer of </w:t>
      </w:r>
      <w:hyperlink r:id="rId36" w:tooltip="Central Asia" w:history="1">
        <w:r>
          <w:rPr>
            <w:rStyle w:val="Hyperlink"/>
          </w:rPr>
          <w:t>Central Asia</w:t>
        </w:r>
      </w:hyperlink>
      <w:r>
        <w:t>.</w:t>
      </w:r>
    </w:p>
    <w:p w:rsidR="002A2860" w:rsidRDefault="002A2860" w:rsidP="002A2860">
      <w:pPr>
        <w:pStyle w:val="NormalWeb"/>
      </w:pPr>
      <w:r>
        <w:t xml:space="preserve">As an infant, Francis was taken to live in England by his mother. When Clara returned to India in 1867 she left her son in the care of two austere and strictly religious aunts. In 1870 his mother and father returned to England and reunited the family. In 1876 at age thirteen, Francis entered </w:t>
      </w:r>
      <w:hyperlink r:id="rId37" w:tooltip="Clifton College" w:history="1">
        <w:r>
          <w:rPr>
            <w:rStyle w:val="Hyperlink"/>
          </w:rPr>
          <w:t>Clifton College</w:t>
        </w:r>
      </w:hyperlink>
      <w:r>
        <w:t xml:space="preserve">, </w:t>
      </w:r>
      <w:hyperlink r:id="rId38" w:tooltip="Bristol" w:history="1">
        <w:r>
          <w:rPr>
            <w:rStyle w:val="Hyperlink"/>
          </w:rPr>
          <w:t>Bristol</w:t>
        </w:r>
      </w:hyperlink>
      <w:r>
        <w:t xml:space="preserve">. In 1881 he entered the </w:t>
      </w:r>
      <w:hyperlink r:id="rId39" w:tooltip="Royal Military Academy Sandhurst" w:history="1">
        <w:r>
          <w:rPr>
            <w:rStyle w:val="Hyperlink"/>
          </w:rPr>
          <w:t>Royal Military Academy Sandhurst</w:t>
        </w:r>
      </w:hyperlink>
      <w:r>
        <w:t xml:space="preserve"> and in 1882 he was commissioned as a </w:t>
      </w:r>
      <w:hyperlink r:id="rId40" w:tooltip="Subaltern (rank)" w:history="1">
        <w:r>
          <w:rPr>
            <w:rStyle w:val="Hyperlink"/>
          </w:rPr>
          <w:t>subaltern</w:t>
        </w:r>
      </w:hyperlink>
      <w:r>
        <w:t xml:space="preserve"> in the </w:t>
      </w:r>
      <w:hyperlink r:id="rId41" w:tooltip="1st King's Dragoon Guards" w:history="1">
        <w:r>
          <w:rPr>
            <w:rStyle w:val="Hyperlink"/>
          </w:rPr>
          <w:t>1st King's Dragoon Guards</w:t>
        </w:r>
      </w:hyperlink>
      <w:r>
        <w:t>.</w:t>
      </w:r>
    </w:p>
    <w:p w:rsidR="002A2860" w:rsidRDefault="002A2860" w:rsidP="002A2860">
      <w:pPr>
        <w:pStyle w:val="Heading2"/>
      </w:pPr>
      <w:bookmarkStart w:id="0" w:name="Military_career"/>
      <w:bookmarkEnd w:id="0"/>
      <w:r>
        <w:rPr>
          <w:rStyle w:val="mw-headline"/>
        </w:rPr>
        <w:t>Military career</w:t>
      </w:r>
    </w:p>
    <w:p w:rsidR="002A2860" w:rsidRDefault="002A2860">
      <w:r>
        <w:rPr>
          <w:noProof/>
        </w:rPr>
        <w:drawing>
          <wp:inline distT="0" distB="0" distL="0" distR="0">
            <wp:extent cx="4284980" cy="1641475"/>
            <wp:effectExtent l="1905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srcRect/>
                    <a:stretch>
                      <a:fillRect/>
                    </a:stretch>
                  </pic:blipFill>
                  <pic:spPr bwMode="auto">
                    <a:xfrm>
                      <a:off x="0" y="0"/>
                      <a:ext cx="4284980" cy="1641475"/>
                    </a:xfrm>
                    <a:prstGeom prst="rect">
                      <a:avLst/>
                    </a:prstGeom>
                    <a:noFill/>
                    <a:ln w="9525">
                      <a:noFill/>
                      <a:miter lim="800000"/>
                      <a:headEnd/>
                      <a:tailEnd/>
                    </a:ln>
                  </pic:spPr>
                </pic:pic>
              </a:graphicData>
            </a:graphic>
          </wp:inline>
        </w:drawing>
      </w:r>
    </w:p>
    <w:p w:rsidR="002A2860" w:rsidRDefault="002A2860">
      <w:r>
        <w:t>"From Peking To Yarkand and Kashmir via the Mustagh Pass"</w:t>
      </w:r>
    </w:p>
    <w:p w:rsidR="002A2860" w:rsidRDefault="002A2860" w:rsidP="002A2860">
      <w:pPr>
        <w:pStyle w:val="NormalWeb"/>
      </w:pPr>
      <w:r>
        <w:t xml:space="preserve">In 1886-1887, on leave from his regiment, Younghusband made an expedition through </w:t>
      </w:r>
      <w:hyperlink r:id="rId43" w:tooltip="Manchuria" w:history="1">
        <w:r>
          <w:rPr>
            <w:rStyle w:val="Hyperlink"/>
          </w:rPr>
          <w:t>Manchuria</w:t>
        </w:r>
      </w:hyperlink>
      <w:r>
        <w:t xml:space="preserve">, crossing the </w:t>
      </w:r>
      <w:hyperlink r:id="rId44" w:tooltip="Gobi Desert" w:history="1">
        <w:r>
          <w:rPr>
            <w:rStyle w:val="Hyperlink"/>
          </w:rPr>
          <w:t>Gobi Desert</w:t>
        </w:r>
      </w:hyperlink>
      <w:r>
        <w:t xml:space="preserve"> and pioneering a route from </w:t>
      </w:r>
      <w:hyperlink r:id="rId45" w:tooltip="Kashgar" w:history="1">
        <w:r>
          <w:rPr>
            <w:rStyle w:val="Hyperlink"/>
          </w:rPr>
          <w:t>Kashgar</w:t>
        </w:r>
      </w:hyperlink>
      <w:r>
        <w:t xml:space="preserve"> and </w:t>
      </w:r>
      <w:hyperlink r:id="rId46" w:tooltip="India" w:history="1">
        <w:r>
          <w:rPr>
            <w:rStyle w:val="Hyperlink"/>
          </w:rPr>
          <w:t>India</w:t>
        </w:r>
      </w:hyperlink>
      <w:r>
        <w:t xml:space="preserve"> through the uncharted </w:t>
      </w:r>
      <w:hyperlink r:id="rId47" w:tooltip="Mustagh Pass" w:history="1">
        <w:r>
          <w:rPr>
            <w:rStyle w:val="Hyperlink"/>
          </w:rPr>
          <w:t>Mustagh Pass</w:t>
        </w:r>
      </w:hyperlink>
      <w:r>
        <w:t>.</w:t>
      </w:r>
      <w:hyperlink r:id="rId48" w:anchor="cite_note-1" w:tooltip="" w:history="1">
        <w:r>
          <w:rPr>
            <w:rStyle w:val="Hyperlink"/>
            <w:vertAlign w:val="superscript"/>
          </w:rPr>
          <w:t>[2]</w:t>
        </w:r>
      </w:hyperlink>
      <w:r>
        <w:t xml:space="preserve"> For this achievement he was elected the youngest member of the </w:t>
      </w:r>
      <w:hyperlink r:id="rId49" w:tooltip="Royal Geographic Society" w:history="1">
        <w:r>
          <w:rPr>
            <w:rStyle w:val="Hyperlink"/>
          </w:rPr>
          <w:t>Royal Geographic Society</w:t>
        </w:r>
      </w:hyperlink>
      <w:r>
        <w:t xml:space="preserve"> and received the society's gold medal.</w:t>
      </w:r>
    </w:p>
    <w:p w:rsidR="002A2860" w:rsidRDefault="002A2860" w:rsidP="002A2860">
      <w:pPr>
        <w:pStyle w:val="NormalWeb"/>
      </w:pPr>
      <w:r>
        <w:t xml:space="preserve">In 1889, Younghusband was dispatched with a small escort of </w:t>
      </w:r>
      <w:hyperlink r:id="rId50" w:tooltip="Gurkha" w:history="1">
        <w:r>
          <w:rPr>
            <w:rStyle w:val="Hyperlink"/>
          </w:rPr>
          <w:t>Gurkha</w:t>
        </w:r>
      </w:hyperlink>
      <w:r>
        <w:t xml:space="preserve"> soldiers to survey an uncharted region of the </w:t>
      </w:r>
      <w:hyperlink r:id="rId51" w:tooltip="Hunza Valley" w:history="1">
        <w:r>
          <w:rPr>
            <w:rStyle w:val="Hyperlink"/>
          </w:rPr>
          <w:t>Hunza</w:t>
        </w:r>
      </w:hyperlink>
      <w:r>
        <w:t xml:space="preserve"> valley and the </w:t>
      </w:r>
      <w:hyperlink r:id="rId52" w:tooltip="Khunjerab Pass" w:history="1">
        <w:r>
          <w:rPr>
            <w:rStyle w:val="Hyperlink"/>
          </w:rPr>
          <w:t>Khunjerab Pass</w:t>
        </w:r>
      </w:hyperlink>
      <w:r>
        <w:t xml:space="preserve"> through the </w:t>
      </w:r>
      <w:hyperlink r:id="rId53" w:tooltip="Karakoram" w:history="1">
        <w:r>
          <w:rPr>
            <w:rStyle w:val="Hyperlink"/>
          </w:rPr>
          <w:t>Karakoram</w:t>
        </w:r>
      </w:hyperlink>
      <w:r>
        <w:t xml:space="preserve"> mountain range. Whilst encamped in a remote area of Hunza, Younghusband received a messenger at his camp, inviting him to dinner with Captain </w:t>
      </w:r>
      <w:hyperlink r:id="rId54" w:tooltip="Bronislav Gromchevsky" w:history="1">
        <w:r>
          <w:rPr>
            <w:rStyle w:val="Hyperlink"/>
          </w:rPr>
          <w:t>Bronislav Gromchevsky</w:t>
        </w:r>
      </w:hyperlink>
      <w:r>
        <w:t>, his Russian counterpart in "</w:t>
      </w:r>
      <w:hyperlink r:id="rId55" w:tooltip="The Great Game" w:history="1">
        <w:r>
          <w:rPr>
            <w:rStyle w:val="Hyperlink"/>
          </w:rPr>
          <w:t>The Great Game</w:t>
        </w:r>
      </w:hyperlink>
      <w:r>
        <w:t xml:space="preserve">". Younghusband accepted the invitation to Gromchevsky's camp, and after dinner the two rivals talked into the night, sharing brandy and vodka, and discussing the possibility of a Russian invasion of British India. Gromchevsky impressed Younghusband with the horsemanship skills of his </w:t>
      </w:r>
      <w:hyperlink r:id="rId56" w:tooltip="Cossack" w:history="1">
        <w:r>
          <w:rPr>
            <w:rStyle w:val="Hyperlink"/>
          </w:rPr>
          <w:t>Cossack</w:t>
        </w:r>
      </w:hyperlink>
      <w:r>
        <w:t xml:space="preserve"> escort, and Younghusband impressed Gromchevsky with the rifle drill of his Gurkhas. After their meeting in this remote frontier region, Gromchevsky resumed his expedition in the direction of </w:t>
      </w:r>
      <w:hyperlink r:id="rId57" w:tooltip="Kashmir" w:history="1">
        <w:r>
          <w:rPr>
            <w:rStyle w:val="Hyperlink"/>
          </w:rPr>
          <w:t>Kashmir</w:t>
        </w:r>
      </w:hyperlink>
      <w:r>
        <w:t xml:space="preserve"> and Younghusband continued his exploration of Hunza.</w:t>
      </w:r>
    </w:p>
    <w:p w:rsidR="002A2860" w:rsidRDefault="002A2860" w:rsidP="002A2860">
      <w:pPr>
        <w:pStyle w:val="NormalWeb"/>
      </w:pPr>
      <w:r>
        <w:t>During his service in Kashmir, he wrote a book called 'Kashmir' at the request of Edward Molyneux. Younghusband's descriptions went hand in hand with his paintings of the Valley by Molyneux. In the book, Younghusband declared his immense admiration of the natural beauty of Kashmir and its history.</w:t>
      </w:r>
    </w:p>
    <w:p w:rsidR="002A2860" w:rsidRDefault="002A2860" w:rsidP="002A2860">
      <w:pPr>
        <w:pStyle w:val="NormalWeb"/>
      </w:pPr>
      <w:r>
        <w:t xml:space="preserve">In 1890, Younghusband transferred to the </w:t>
      </w:r>
      <w:hyperlink r:id="rId58" w:tooltip="Indian Political Service" w:history="1">
        <w:r>
          <w:rPr>
            <w:rStyle w:val="Hyperlink"/>
          </w:rPr>
          <w:t>Indian Political Service</w:t>
        </w:r>
      </w:hyperlink>
      <w:r>
        <w:t>. He served as a political officer on secondment from the British Army.</w:t>
      </w:r>
    </w:p>
    <w:p w:rsidR="002A2860" w:rsidRDefault="002A2860" w:rsidP="002A2860">
      <w:pPr>
        <w:pStyle w:val="NormalWeb"/>
      </w:pPr>
      <w:r>
        <w:t xml:space="preserve">The Great Game, between Britain and Russia, continued beyond the turn of the century. Rumors of Russian expansion into the </w:t>
      </w:r>
      <w:hyperlink r:id="rId59" w:tooltip="Hindu Kush" w:history="1">
        <w:r>
          <w:rPr>
            <w:rStyle w:val="Hyperlink"/>
          </w:rPr>
          <w:t>Hindu Kush</w:t>
        </w:r>
      </w:hyperlink>
      <w:r>
        <w:t xml:space="preserve"> and a Russian presence in </w:t>
      </w:r>
      <w:hyperlink r:id="rId60" w:tooltip="Tibet" w:history="1">
        <w:r>
          <w:rPr>
            <w:rStyle w:val="Hyperlink"/>
          </w:rPr>
          <w:t>Tibet</w:t>
        </w:r>
      </w:hyperlink>
      <w:r>
        <w:t xml:space="preserve"> prompted the </w:t>
      </w:r>
      <w:hyperlink r:id="rId61" w:tooltip="Viceroy of India" w:history="1">
        <w:r>
          <w:rPr>
            <w:rStyle w:val="Hyperlink"/>
          </w:rPr>
          <w:t>Viceroy of India</w:t>
        </w:r>
      </w:hyperlink>
      <w:r>
        <w:t xml:space="preserve"> </w:t>
      </w:r>
      <w:hyperlink r:id="rId62" w:tooltip="George Nathaniel Curzon" w:history="1">
        <w:r>
          <w:rPr>
            <w:rStyle w:val="Hyperlink"/>
          </w:rPr>
          <w:t>Lord Curzon</w:t>
        </w:r>
      </w:hyperlink>
      <w:r>
        <w:t xml:space="preserve"> to appoint Younghusband, by then a Major, to serve as British commissioner to Tibet from 1902-1904. In 1903-1904, under orders from Curzon, Younghusband, jointly with John Claude White, the Political Officer for Sikkim, led a </w:t>
      </w:r>
      <w:hyperlink r:id="rId63" w:tooltip="British expedition to Tibet" w:history="1">
        <w:r>
          <w:rPr>
            <w:rStyle w:val="Hyperlink"/>
          </w:rPr>
          <w:t>British expedition to Tibet</w:t>
        </w:r>
      </w:hyperlink>
      <w:r>
        <w:t xml:space="preserve">, whose putative aim was to settle disputes over the </w:t>
      </w:r>
      <w:hyperlink r:id="rId64" w:tooltip="Sikkim" w:history="1">
        <w:r>
          <w:rPr>
            <w:rStyle w:val="Hyperlink"/>
          </w:rPr>
          <w:t>Sikkim</w:t>
        </w:r>
      </w:hyperlink>
      <w:r>
        <w:t>-</w:t>
      </w:r>
      <w:hyperlink r:id="rId65" w:tooltip="Tibet" w:history="1">
        <w:r>
          <w:rPr>
            <w:rStyle w:val="Hyperlink"/>
          </w:rPr>
          <w:t>Tibet</w:t>
        </w:r>
      </w:hyperlink>
      <w:r>
        <w:t xml:space="preserve"> border but whose true aim was to establish British </w:t>
      </w:r>
      <w:hyperlink r:id="rId66" w:tooltip="Hegemony" w:history="1">
        <w:r>
          <w:rPr>
            <w:rStyle w:val="Hyperlink"/>
          </w:rPr>
          <w:t>hegemony</w:t>
        </w:r>
      </w:hyperlink>
      <w:r>
        <w:t xml:space="preserve"> in Tibet; the expedition controversially became (by exceeding instructions from London) a </w:t>
      </w:r>
      <w:r>
        <w:rPr>
          <w:i/>
          <w:iCs/>
        </w:rPr>
        <w:t>de facto</w:t>
      </w:r>
      <w:r>
        <w:t xml:space="preserve"> </w:t>
      </w:r>
      <w:hyperlink r:id="rId67" w:tooltip="History of Tibet" w:history="1">
        <w:r>
          <w:rPr>
            <w:rStyle w:val="Hyperlink"/>
          </w:rPr>
          <w:t>invasion</w:t>
        </w:r>
      </w:hyperlink>
      <w:r>
        <w:t xml:space="preserve"> and occupation of Tibet.</w:t>
      </w:r>
      <w:hyperlink r:id="rId68" w:anchor="cite_note-Younghusband-2" w:tooltip="" w:history="1">
        <w:r>
          <w:rPr>
            <w:rStyle w:val="Hyperlink"/>
            <w:vertAlign w:val="superscript"/>
          </w:rPr>
          <w:t>[3]</w:t>
        </w:r>
      </w:hyperlink>
      <w:r>
        <w:t xml:space="preserve"> About one hundred miles inside Tibet, on the way to </w:t>
      </w:r>
      <w:hyperlink r:id="rId69" w:tooltip="Gyangzê" w:history="1">
        <w:r>
          <w:rPr>
            <w:rStyle w:val="Hyperlink"/>
          </w:rPr>
          <w:t>Gyangzê</w:t>
        </w:r>
      </w:hyperlink>
      <w:r>
        <w:t xml:space="preserve">, thence to the capital of </w:t>
      </w:r>
      <w:hyperlink r:id="rId70" w:tooltip="Lhasa" w:history="1">
        <w:r>
          <w:rPr>
            <w:rStyle w:val="Hyperlink"/>
          </w:rPr>
          <w:t>Lhasa</w:t>
        </w:r>
      </w:hyperlink>
      <w:r>
        <w:t>, a confrontation outside the hamlet of Guru led to the massacre, by the expedition, of 600-700 Tibetan militia.</w:t>
      </w:r>
      <w:hyperlink r:id="rId71" w:anchor="cite_note-3" w:tooltip="" w:history="1">
        <w:r>
          <w:rPr>
            <w:rStyle w:val="Hyperlink"/>
            <w:vertAlign w:val="superscript"/>
          </w:rPr>
          <w:t>[4]</w:t>
        </w:r>
      </w:hyperlink>
      <w:r>
        <w:t xml:space="preserve"> The British force was supported by </w:t>
      </w:r>
      <w:hyperlink r:id="rId72" w:tooltip="Ugyen Wangchuck" w:history="1">
        <w:r>
          <w:rPr>
            <w:rStyle w:val="Hyperlink"/>
          </w:rPr>
          <w:t>King Ugyen Wangchuck</w:t>
        </w:r>
      </w:hyperlink>
      <w:r>
        <w:t xml:space="preserve"> of </w:t>
      </w:r>
      <w:hyperlink r:id="rId73" w:tooltip="Bhutan" w:history="1">
        <w:r>
          <w:rPr>
            <w:rStyle w:val="Hyperlink"/>
          </w:rPr>
          <w:t>Bhutan</w:t>
        </w:r>
      </w:hyperlink>
      <w:r>
        <w:t>, who was knighted in return for his services.</w:t>
      </w:r>
    </w:p>
    <w:p w:rsidR="002A2860" w:rsidRDefault="002A2860" w:rsidP="002A2860">
      <w:pPr>
        <w:pStyle w:val="NormalWeb"/>
      </w:pPr>
      <w:r>
        <w:t xml:space="preserve">In 1904, Younghusband received the title of Knight Commander of the </w:t>
      </w:r>
      <w:hyperlink r:id="rId74" w:tooltip="Order of the Indian Empire" w:history="1">
        <w:r>
          <w:rPr>
            <w:rStyle w:val="Hyperlink"/>
          </w:rPr>
          <w:t>Order of the Indian Empire</w:t>
        </w:r>
      </w:hyperlink>
      <w:r>
        <w:t xml:space="preserve">; and in 1917, the superior title of Knight Commander of the </w:t>
      </w:r>
      <w:hyperlink r:id="rId75" w:tooltip="Order of the Star of India" w:history="1">
        <w:r>
          <w:rPr>
            <w:rStyle w:val="Hyperlink"/>
          </w:rPr>
          <w:t>Order of the Star of India</w:t>
        </w:r>
      </w:hyperlink>
      <w:r>
        <w:t>.</w:t>
      </w:r>
    </w:p>
    <w:p w:rsidR="002A2860" w:rsidRDefault="002A2860" w:rsidP="002A2860">
      <w:pPr>
        <w:pStyle w:val="NormalWeb"/>
      </w:pPr>
      <w:r>
        <w:t xml:space="preserve">In 1906, Younghusband settled in </w:t>
      </w:r>
      <w:hyperlink r:id="rId76" w:tooltip="Kashmir" w:history="1">
        <w:r>
          <w:rPr>
            <w:rStyle w:val="Hyperlink"/>
          </w:rPr>
          <w:t>Kashmir</w:t>
        </w:r>
      </w:hyperlink>
      <w:r>
        <w:t xml:space="preserve"> as the British representative before returning to </w:t>
      </w:r>
      <w:hyperlink r:id="rId77" w:tooltip="United Kingdom of Great Britain and Ireland" w:history="1">
        <w:r>
          <w:rPr>
            <w:rStyle w:val="Hyperlink"/>
          </w:rPr>
          <w:t>Britain</w:t>
        </w:r>
      </w:hyperlink>
      <w:r>
        <w:t xml:space="preserve"> where he became an active member of many clubs and societies. During </w:t>
      </w:r>
      <w:hyperlink r:id="rId78" w:tooltip="World War I" w:history="1">
        <w:r>
          <w:rPr>
            <w:rStyle w:val="Hyperlink"/>
          </w:rPr>
          <w:t>World War I</w:t>
        </w:r>
      </w:hyperlink>
      <w:r>
        <w:t xml:space="preserve"> his patriotic </w:t>
      </w:r>
      <w:hyperlink r:id="rId79" w:tooltip="Fight for Right" w:history="1">
        <w:r>
          <w:rPr>
            <w:rStyle w:val="Hyperlink"/>
          </w:rPr>
          <w:t>Fight for Right</w:t>
        </w:r>
      </w:hyperlink>
      <w:r>
        <w:t xml:space="preserve"> campaign commissioned the song </w:t>
      </w:r>
      <w:hyperlink r:id="rId80" w:tooltip="And did those feet in ancient time" w:history="1">
        <w:r>
          <w:rPr>
            <w:rStyle w:val="Hyperlink"/>
          </w:rPr>
          <w:t>Jerusalem</w:t>
        </w:r>
      </w:hyperlink>
      <w:r>
        <w:t>.</w:t>
      </w:r>
    </w:p>
    <w:p w:rsidR="002A2860" w:rsidRDefault="002A2860" w:rsidP="002A2860">
      <w:pPr>
        <w:pStyle w:val="Heading2"/>
      </w:pPr>
      <w:bookmarkStart w:id="1" w:name="Himalaya_and_mountaineering"/>
      <w:bookmarkEnd w:id="1"/>
      <w:r>
        <w:rPr>
          <w:rStyle w:val="mw-headline"/>
        </w:rPr>
        <w:t>Himalaya and mountaineering</w:t>
      </w:r>
    </w:p>
    <w:p w:rsidR="002A2860" w:rsidRDefault="002A2860" w:rsidP="002A2860">
      <w:pPr>
        <w:pStyle w:val="NormalWeb"/>
      </w:pPr>
      <w:r>
        <w:t xml:space="preserve">Younghusband was elected President of the </w:t>
      </w:r>
      <w:hyperlink r:id="rId81" w:tooltip="Royal Geographic Society" w:history="1">
        <w:r>
          <w:rPr>
            <w:rStyle w:val="Hyperlink"/>
          </w:rPr>
          <w:t>Royal Geographic Society</w:t>
        </w:r>
      </w:hyperlink>
      <w:r>
        <w:t xml:space="preserve"> in 1919, and two years later became Chairman of the </w:t>
      </w:r>
      <w:hyperlink r:id="rId82" w:tooltip="Mount Everest Committee" w:history="1">
        <w:r>
          <w:rPr>
            <w:rStyle w:val="Hyperlink"/>
          </w:rPr>
          <w:t>Mount Everest Committee</w:t>
        </w:r>
      </w:hyperlink>
      <w:r>
        <w:t xml:space="preserve"> which was set up in 1921 to co-ordinate the reconnaissance of </w:t>
      </w:r>
      <w:hyperlink r:id="rId83" w:tooltip="Mount Everest" w:history="1">
        <w:r>
          <w:rPr>
            <w:rStyle w:val="Hyperlink"/>
          </w:rPr>
          <w:t>Mount Everest</w:t>
        </w:r>
      </w:hyperlink>
      <w:r>
        <w:t>.</w:t>
      </w:r>
      <w:hyperlink r:id="rId84" w:anchor="cite_note-4" w:tooltip="" w:history="1">
        <w:r>
          <w:rPr>
            <w:rStyle w:val="Hyperlink"/>
            <w:vertAlign w:val="superscript"/>
          </w:rPr>
          <w:t>[5]</w:t>
        </w:r>
      </w:hyperlink>
      <w:r>
        <w:t xml:space="preserve"> He actively encouraged climbers, including </w:t>
      </w:r>
      <w:hyperlink r:id="rId85" w:tooltip="George Mallory" w:history="1">
        <w:r>
          <w:rPr>
            <w:rStyle w:val="Hyperlink"/>
          </w:rPr>
          <w:t>George Mallory</w:t>
        </w:r>
      </w:hyperlink>
      <w:r>
        <w:t>, to attempt the first ascent of Mount Everest, and they followed the same initial route as the earlier Tibet Mission.</w:t>
      </w:r>
    </w:p>
    <w:p w:rsidR="002A2860" w:rsidRDefault="002A2860" w:rsidP="002A2860">
      <w:pPr>
        <w:pStyle w:val="NormalWeb"/>
      </w:pPr>
      <w:r>
        <w:t xml:space="preserve">In 1938 Younghusband encouraged </w:t>
      </w:r>
      <w:hyperlink r:id="rId86" w:tooltip="Ernst Schäfer" w:history="1">
        <w:r>
          <w:rPr>
            <w:rStyle w:val="Hyperlink"/>
          </w:rPr>
          <w:t>Ernst Schäfer</w:t>
        </w:r>
      </w:hyperlink>
      <w:r>
        <w:t>, who was about to lead a German expedition to Tibet, to "sneak over the border" when faced with British intransigence towards Schäfer's efforts to reach Tibet.</w:t>
      </w:r>
      <w:hyperlink r:id="rId87" w:anchor="cite_note-5" w:tooltip="" w:history="1">
        <w:r>
          <w:rPr>
            <w:rStyle w:val="Hyperlink"/>
            <w:vertAlign w:val="superscript"/>
          </w:rPr>
          <w:t>[6]</w:t>
        </w:r>
      </w:hyperlink>
    </w:p>
    <w:p w:rsidR="002A2860" w:rsidRDefault="002A2860" w:rsidP="002A2860">
      <w:pPr>
        <w:pStyle w:val="Heading2"/>
      </w:pPr>
      <w:bookmarkStart w:id="2" w:name="Spiritual_life"/>
      <w:bookmarkEnd w:id="2"/>
      <w:r>
        <w:rPr>
          <w:rStyle w:val="mw-headline"/>
        </w:rPr>
        <w:t>Spiritual life</w:t>
      </w:r>
    </w:p>
    <w:p w:rsidR="002A2860" w:rsidRDefault="002A2860" w:rsidP="002A2860">
      <w:pPr>
        <w:pStyle w:val="NormalWeb"/>
      </w:pPr>
      <w:r>
        <w:t xml:space="preserve">Biographer </w:t>
      </w:r>
      <w:hyperlink r:id="rId88" w:tooltip="Patrick French" w:history="1">
        <w:r>
          <w:rPr>
            <w:rStyle w:val="Hyperlink"/>
          </w:rPr>
          <w:t>Patrick French</w:t>
        </w:r>
      </w:hyperlink>
      <w:r>
        <w:t xml:space="preserve"> describes Younghusband as one who was</w:t>
      </w:r>
    </w:p>
    <w:p w:rsidR="002A2860" w:rsidRDefault="002A2860" w:rsidP="002A2860">
      <w:pPr>
        <w:ind w:left="720"/>
      </w:pPr>
      <w:r>
        <w:rPr>
          <w:i/>
          <w:iCs/>
        </w:rPr>
        <w:t xml:space="preserve">brought up an </w:t>
      </w:r>
      <w:hyperlink r:id="rId89" w:tooltip="Evangelicalism" w:history="1">
        <w:r>
          <w:rPr>
            <w:rStyle w:val="Hyperlink"/>
            <w:i/>
            <w:iCs/>
          </w:rPr>
          <w:t>Evangelical</w:t>
        </w:r>
      </w:hyperlink>
      <w:r>
        <w:rPr>
          <w:i/>
          <w:iCs/>
        </w:rPr>
        <w:t xml:space="preserve"> Christian, read his way into </w:t>
      </w:r>
      <w:hyperlink r:id="rId90" w:tooltip="Leo Tolstoy" w:history="1">
        <w:r>
          <w:rPr>
            <w:rStyle w:val="Hyperlink"/>
            <w:i/>
            <w:iCs/>
          </w:rPr>
          <w:t>Tolstoyan</w:t>
        </w:r>
      </w:hyperlink>
      <w:r>
        <w:rPr>
          <w:i/>
          <w:iCs/>
        </w:rPr>
        <w:t xml:space="preserve"> simplicity, experienced a revelatory vision in the mountains of Tibet, toyed with </w:t>
      </w:r>
      <w:hyperlink r:id="rId91" w:tooltip="Telepathy" w:history="1">
        <w:r>
          <w:rPr>
            <w:rStyle w:val="Hyperlink"/>
            <w:i/>
            <w:iCs/>
          </w:rPr>
          <w:t>telepathy</w:t>
        </w:r>
      </w:hyperlink>
      <w:r>
        <w:rPr>
          <w:i/>
          <w:iCs/>
        </w:rPr>
        <w:t xml:space="preserve"> in </w:t>
      </w:r>
      <w:hyperlink r:id="rId92" w:tooltip="Kashmir" w:history="1">
        <w:r>
          <w:rPr>
            <w:rStyle w:val="Hyperlink"/>
            <w:i/>
            <w:iCs/>
          </w:rPr>
          <w:t>Kashmir</w:t>
        </w:r>
      </w:hyperlink>
      <w:r>
        <w:rPr>
          <w:i/>
          <w:iCs/>
        </w:rPr>
        <w:t xml:space="preserve">, proposed a new faith based on virile </w:t>
      </w:r>
      <w:hyperlink r:id="rId93" w:tooltip="Racial theory" w:history="1">
        <w:r>
          <w:rPr>
            <w:rStyle w:val="Hyperlink"/>
            <w:i/>
            <w:iCs/>
          </w:rPr>
          <w:t>racial theory</w:t>
        </w:r>
      </w:hyperlink>
      <w:r>
        <w:rPr>
          <w:i/>
          <w:iCs/>
        </w:rPr>
        <w:t xml:space="preserve">, then transformed it into what </w:t>
      </w:r>
      <w:hyperlink r:id="rId94" w:tooltip="Bertrand Russell" w:history="1">
        <w:r>
          <w:rPr>
            <w:rStyle w:val="Hyperlink"/>
            <w:i/>
            <w:iCs/>
          </w:rPr>
          <w:t>Bertrand Russell</w:t>
        </w:r>
      </w:hyperlink>
      <w:r>
        <w:rPr>
          <w:i/>
          <w:iCs/>
        </w:rPr>
        <w:t xml:space="preserve"> called 'a religion of </w:t>
      </w:r>
      <w:hyperlink r:id="rId95" w:tooltip="Atheism" w:history="1">
        <w:r>
          <w:rPr>
            <w:rStyle w:val="Hyperlink"/>
            <w:i/>
            <w:iCs/>
          </w:rPr>
          <w:t>atheism</w:t>
        </w:r>
      </w:hyperlink>
      <w:r>
        <w:rPr>
          <w:i/>
          <w:iCs/>
        </w:rPr>
        <w:t xml:space="preserve">.' </w:t>
      </w:r>
      <w:hyperlink r:id="rId96" w:anchor="cite_note-6" w:tooltip="" w:history="1">
        <w:r>
          <w:rPr>
            <w:rStyle w:val="Hyperlink"/>
            <w:i/>
            <w:iCs/>
            <w:vertAlign w:val="superscript"/>
          </w:rPr>
          <w:t>[7]</w:t>
        </w:r>
      </w:hyperlink>
    </w:p>
    <w:p w:rsidR="002A2860" w:rsidRDefault="002A2860" w:rsidP="002A2860">
      <w:pPr>
        <w:pStyle w:val="NormalWeb"/>
      </w:pPr>
      <w:r>
        <w:t xml:space="preserve">Ultimately he became what French calls a "premature </w:t>
      </w:r>
      <w:hyperlink r:id="rId97" w:tooltip="Hippy" w:history="1">
        <w:r>
          <w:rPr>
            <w:rStyle w:val="Hyperlink"/>
          </w:rPr>
          <w:t>hippy</w:t>
        </w:r>
      </w:hyperlink>
      <w:r>
        <w:t xml:space="preserve">" who "had great faith in the power of </w:t>
      </w:r>
      <w:hyperlink r:id="rId98" w:tooltip="Cosmic ray" w:history="1">
        <w:r>
          <w:rPr>
            <w:rStyle w:val="Hyperlink"/>
          </w:rPr>
          <w:t>cosmic rays</w:t>
        </w:r>
      </w:hyperlink>
      <w:r>
        <w:t xml:space="preserve">, and claimed that there are extraterrestrials with translucent flesh on the planet </w:t>
      </w:r>
      <w:hyperlink r:id="rId99" w:tooltip="Altair" w:history="1">
        <w:r>
          <w:rPr>
            <w:rStyle w:val="Hyperlink"/>
          </w:rPr>
          <w:t>Altair</w:t>
        </w:r>
      </w:hyperlink>
      <w:r>
        <w:t xml:space="preserve">." </w:t>
      </w:r>
      <w:hyperlink r:id="rId100" w:anchor="cite_note-7" w:tooltip="" w:history="1">
        <w:r>
          <w:rPr>
            <w:rStyle w:val="Hyperlink"/>
            <w:vertAlign w:val="superscript"/>
          </w:rPr>
          <w:t>[8]</w:t>
        </w:r>
      </w:hyperlink>
    </w:p>
    <w:p w:rsidR="002A2860" w:rsidRDefault="002A2860" w:rsidP="002A2860">
      <w:pPr>
        <w:pStyle w:val="NormalWeb"/>
      </w:pPr>
      <w:r>
        <w:t xml:space="preserve">During his 1904 retreat from Tibet, Younghusband had a mystical experience which suffused him with "love for the whole world" and convinced him that "men at heart are divine." </w:t>
      </w:r>
      <w:hyperlink r:id="rId101" w:anchor="cite_note-8" w:tooltip="" w:history="1">
        <w:r>
          <w:rPr>
            <w:rStyle w:val="Hyperlink"/>
            <w:vertAlign w:val="superscript"/>
          </w:rPr>
          <w:t>[9]</w:t>
        </w:r>
      </w:hyperlink>
      <w:r>
        <w:t xml:space="preserve"> This conviction led him to regret his invasion of Tibet, and eventually, in 1936, to found the </w:t>
      </w:r>
      <w:hyperlink r:id="rId102" w:tooltip="World Congress of Faiths (page does not exist)" w:history="1">
        <w:r>
          <w:rPr>
            <w:rStyle w:val="Hyperlink"/>
          </w:rPr>
          <w:t>World Congress of Faiths</w:t>
        </w:r>
      </w:hyperlink>
      <w:r>
        <w:t xml:space="preserve"> (in imitation of the </w:t>
      </w:r>
      <w:hyperlink r:id="rId103" w:tooltip="World Parliament of Religions" w:history="1">
        <w:r>
          <w:rPr>
            <w:rStyle w:val="Hyperlink"/>
          </w:rPr>
          <w:t>World Parliament of Religions</w:t>
        </w:r>
      </w:hyperlink>
      <w:r>
        <w:t>).</w:t>
      </w:r>
    </w:p>
    <w:p w:rsidR="002A2860" w:rsidRDefault="002A2860" w:rsidP="002A2860">
      <w:pPr>
        <w:pStyle w:val="NormalWeb"/>
      </w:pPr>
      <w:r>
        <w:t xml:space="preserve">Younghusband published a number of books with what we might call </w:t>
      </w:r>
      <w:hyperlink r:id="rId104" w:tooltip="New Age" w:history="1">
        <w:r>
          <w:rPr>
            <w:rStyle w:val="Hyperlink"/>
          </w:rPr>
          <w:t>New Age</w:t>
        </w:r>
      </w:hyperlink>
      <w:r>
        <w:t xml:space="preserve"> themes, with titles like </w:t>
      </w:r>
      <w:r>
        <w:rPr>
          <w:i/>
          <w:iCs/>
        </w:rPr>
        <w:t>The Gleam: Being an account of the life of Nija Svabhava, pseud.</w:t>
      </w:r>
      <w:r>
        <w:t xml:space="preserve"> (1920); </w:t>
      </w:r>
      <w:r>
        <w:rPr>
          <w:i/>
          <w:iCs/>
        </w:rPr>
        <w:t>Mother World (in Travail for the Christ that is to be)</w:t>
      </w:r>
      <w:r>
        <w:t xml:space="preserve"> (1924); and </w:t>
      </w:r>
      <w:r>
        <w:rPr>
          <w:i/>
          <w:iCs/>
        </w:rPr>
        <w:t>Life in the Stars: An Exposition of the View that on some Planets of some Stars exist Beings higher than Ourselves, and on one a World-Leader, the Supreme Embodiment of the Eternal Spirit which animates the Whole</w:t>
      </w:r>
      <w:r>
        <w:t xml:space="preserve"> (1927). (This last was admired by Lord </w:t>
      </w:r>
      <w:hyperlink r:id="rId105" w:tooltip="Baden-Powell" w:history="1">
        <w:r>
          <w:rPr>
            <w:rStyle w:val="Hyperlink"/>
          </w:rPr>
          <w:t>Baden-Powell</w:t>
        </w:r>
      </w:hyperlink>
      <w:r>
        <w:t xml:space="preserve">, the Boy Scouts founder.) </w:t>
      </w:r>
      <w:hyperlink r:id="rId106" w:anchor="cite_note-9" w:tooltip="" w:history="1">
        <w:r>
          <w:rPr>
            <w:rStyle w:val="Hyperlink"/>
            <w:vertAlign w:val="superscript"/>
          </w:rPr>
          <w:t>[10]</w:t>
        </w:r>
      </w:hyperlink>
      <w:r>
        <w:t xml:space="preserve"> Key concepts include what would come to be known as the </w:t>
      </w:r>
      <w:hyperlink r:id="rId107" w:tooltip="Gaia hypothesis" w:history="1">
        <w:r>
          <w:rPr>
            <w:rStyle w:val="Hyperlink"/>
          </w:rPr>
          <w:t>Gaia hypothesis</w:t>
        </w:r>
      </w:hyperlink>
      <w:r>
        <w:t xml:space="preserve">, </w:t>
      </w:r>
      <w:hyperlink r:id="rId108" w:tooltip="Pantheism" w:history="1">
        <w:r>
          <w:rPr>
            <w:rStyle w:val="Hyperlink"/>
          </w:rPr>
          <w:t>pantheism</w:t>
        </w:r>
      </w:hyperlink>
      <w:r>
        <w:t>, and a Christlike "world leader" living on the planet "Altair" (or "Stellair"), who radiates spiritual guidance by means of telepathy.</w:t>
      </w:r>
    </w:p>
    <w:p w:rsidR="002A2860" w:rsidRDefault="002A2860" w:rsidP="002A2860">
      <w:pPr>
        <w:pStyle w:val="NormalWeb"/>
      </w:pPr>
      <w:r>
        <w:t xml:space="preserve">Younghusband also came to believe in </w:t>
      </w:r>
      <w:hyperlink r:id="rId109" w:tooltip="Free love" w:history="1">
        <w:r>
          <w:rPr>
            <w:rStyle w:val="Hyperlink"/>
          </w:rPr>
          <w:t>free love</w:t>
        </w:r>
      </w:hyperlink>
      <w:r>
        <w:t xml:space="preserve"> ("freedom to unite when and how a man and a woman please"), marriage laws being a matter of "outdated custom." </w:t>
      </w:r>
      <w:hyperlink r:id="rId110" w:anchor="cite_note-10" w:tooltip="" w:history="1">
        <w:r>
          <w:rPr>
            <w:rStyle w:val="Hyperlink"/>
            <w:vertAlign w:val="superscript"/>
          </w:rPr>
          <w:t>[11]</w:t>
        </w:r>
      </w:hyperlink>
      <w:r>
        <w:t xml:space="preserve"> He wrote his longtime lover </w:t>
      </w:r>
      <w:hyperlink r:id="rId111" w:tooltip="Madeline, Lady Lees (page does not exist)" w:history="1">
        <w:r>
          <w:rPr>
            <w:rStyle w:val="Hyperlink"/>
          </w:rPr>
          <w:t>Madeline, Lady Lees</w:t>
        </w:r>
      </w:hyperlink>
      <w:r>
        <w:t xml:space="preserve"> that "I </w:t>
      </w:r>
      <w:r>
        <w:rPr>
          <w:i/>
          <w:iCs/>
        </w:rPr>
        <w:t>have</w:t>
      </w:r>
      <w:r>
        <w:t xml:space="preserve"> made the discovery that bodily union does not impair soul union but heightens and tightens it." </w:t>
      </w:r>
      <w:hyperlink r:id="rId112" w:anchor="cite_note-11" w:tooltip="" w:history="1">
        <w:r>
          <w:rPr>
            <w:rStyle w:val="Hyperlink"/>
            <w:vertAlign w:val="superscript"/>
          </w:rPr>
          <w:t>[12]</w:t>
        </w:r>
      </w:hyperlink>
      <w:r>
        <w:t xml:space="preserve"> Lees agreed. French, restoring censored passages from Younghusband's correspondence, discovered a letter from him suggesting that Lees was pregnant with Younghusband's child:</w:t>
      </w:r>
    </w:p>
    <w:p w:rsidR="002A2860" w:rsidRDefault="002A2860" w:rsidP="002A2860">
      <w:pPr>
        <w:ind w:left="720"/>
      </w:pPr>
      <w:r>
        <w:rPr>
          <w:i/>
          <w:iCs/>
        </w:rPr>
        <w:t xml:space="preserve">...why shouldn't an exceptionally spiritual woman like you who has already had the idea of giving birth to a Christ and who is now wedded in the spirit [to me?] crown her experience and give birth to a God-Child who will manifest God more completely even than Jesus did? </w:t>
      </w:r>
      <w:hyperlink r:id="rId113" w:anchor="cite_note-12" w:tooltip="" w:history="1">
        <w:r>
          <w:rPr>
            <w:rStyle w:val="Hyperlink"/>
            <w:i/>
            <w:iCs/>
            <w:vertAlign w:val="superscript"/>
          </w:rPr>
          <w:t>[13]</w:t>
        </w:r>
      </w:hyperlink>
    </w:p>
    <w:p w:rsidR="002A2860" w:rsidRDefault="002A2860" w:rsidP="002A2860">
      <w:pPr>
        <w:pStyle w:val="NormalWeb"/>
      </w:pPr>
      <w:r>
        <w:t>The identity of the child is unknown, and its existence cannot be confirmed.</w:t>
      </w:r>
    </w:p>
    <w:p w:rsidR="002A2860" w:rsidRDefault="002A2860" w:rsidP="002A2860">
      <w:pPr>
        <w:pStyle w:val="NormalWeb"/>
      </w:pPr>
      <w:r>
        <w:t xml:space="preserve">One of Younghusband's domestic servants, </w:t>
      </w:r>
      <w:hyperlink r:id="rId114" w:tooltip="Gladys Aylward" w:history="1">
        <w:r>
          <w:rPr>
            <w:rStyle w:val="Hyperlink"/>
          </w:rPr>
          <w:t>Gladys Aylward</w:t>
        </w:r>
      </w:hyperlink>
      <w:r>
        <w:t xml:space="preserve">, became a Christian missionary to China. The </w:t>
      </w:r>
      <w:hyperlink r:id="rId115" w:tooltip="Ingrid Bergman" w:history="1">
        <w:r>
          <w:rPr>
            <w:rStyle w:val="Hyperlink"/>
          </w:rPr>
          <w:t>Ingrid Bergman</w:t>
        </w:r>
      </w:hyperlink>
      <w:r>
        <w:t xml:space="preserve"> film </w:t>
      </w:r>
      <w:hyperlink r:id="rId116" w:tooltip="The Inn of the Sixth Happiness" w:history="1">
        <w:r>
          <w:rPr>
            <w:rStyle w:val="Hyperlink"/>
            <w:i/>
            <w:iCs/>
          </w:rPr>
          <w:t>The Inn of the Sixth Happiness</w:t>
        </w:r>
      </w:hyperlink>
      <w:r>
        <w:t xml:space="preserve"> is based on her life, with an actor portraying Younghusband. </w:t>
      </w:r>
      <w:hyperlink r:id="rId117" w:anchor="cite_note-13" w:tooltip="" w:history="1">
        <w:r>
          <w:rPr>
            <w:rStyle w:val="Hyperlink"/>
            <w:vertAlign w:val="superscript"/>
          </w:rPr>
          <w:t>[14]</w:t>
        </w:r>
      </w:hyperlink>
    </w:p>
    <w:p w:rsidR="002A2860" w:rsidRDefault="002A2860" w:rsidP="002A2860">
      <w:pPr>
        <w:pStyle w:val="Heading2"/>
      </w:pPr>
      <w:bookmarkStart w:id="3" w:name="Footnotes"/>
      <w:bookmarkEnd w:id="3"/>
      <w:r>
        <w:rPr>
          <w:rStyle w:val="mw-headline"/>
        </w:rPr>
        <w:t>Footnotes</w:t>
      </w:r>
    </w:p>
    <w:p w:rsidR="002A2860" w:rsidRDefault="002A2860" w:rsidP="002A2860">
      <w:pPr>
        <w:numPr>
          <w:ilvl w:val="0"/>
          <w:numId w:val="2"/>
        </w:numPr>
        <w:spacing w:before="100" w:beforeAutospacing="1" w:after="100" w:afterAutospacing="1" w:line="240" w:lineRule="auto"/>
      </w:pPr>
      <w:hyperlink r:id="rId118" w:anchor="cite_ref-obit_0-0" w:tooltip="" w:history="1">
        <w:r>
          <w:rPr>
            <w:rStyle w:val="Hyperlink"/>
            <w:b/>
            <w:bCs/>
          </w:rPr>
          <w:t>^</w:t>
        </w:r>
      </w:hyperlink>
      <w:r>
        <w:t xml:space="preserve"> Anon. 1942 Obituary: Sir Francis Edward Younghusband. Geographical Review 32(4):681</w:t>
      </w:r>
    </w:p>
    <w:p w:rsidR="002A2860" w:rsidRDefault="002A2860" w:rsidP="002A2860">
      <w:pPr>
        <w:numPr>
          <w:ilvl w:val="0"/>
          <w:numId w:val="2"/>
        </w:numPr>
        <w:spacing w:before="100" w:beforeAutospacing="1" w:after="100" w:afterAutospacing="1" w:line="240" w:lineRule="auto"/>
      </w:pPr>
      <w:hyperlink r:id="rId119" w:anchor="cite_ref-1" w:tooltip="" w:history="1">
        <w:r>
          <w:rPr>
            <w:rStyle w:val="Hyperlink"/>
            <w:b/>
            <w:bCs/>
          </w:rPr>
          <w:t>^</w:t>
        </w:r>
      </w:hyperlink>
      <w:r>
        <w:t xml:space="preserve"> Younghusband, Francis E. (1896). </w:t>
      </w:r>
      <w:r>
        <w:rPr>
          <w:i/>
          <w:iCs/>
        </w:rPr>
        <w:t>The Heart of a Continent</w:t>
      </w:r>
      <w:r>
        <w:t>, pp. 58-290. John Murray, London. Facsimile reprint: (2005) Elbiron Classics.</w:t>
      </w:r>
    </w:p>
    <w:p w:rsidR="002A2860" w:rsidRDefault="002A2860" w:rsidP="002A2860">
      <w:pPr>
        <w:numPr>
          <w:ilvl w:val="0"/>
          <w:numId w:val="2"/>
        </w:numPr>
        <w:spacing w:before="100" w:beforeAutospacing="1" w:after="100" w:afterAutospacing="1" w:line="240" w:lineRule="auto"/>
      </w:pPr>
      <w:hyperlink r:id="rId120" w:anchor="cite_ref-Younghusband_2-0" w:tooltip="" w:history="1">
        <w:r>
          <w:rPr>
            <w:rStyle w:val="Hyperlink"/>
            <w:b/>
            <w:bCs/>
          </w:rPr>
          <w:t>^</w:t>
        </w:r>
      </w:hyperlink>
      <w:r>
        <w:t xml:space="preserve"> </w:t>
      </w:r>
      <w:hyperlink r:id="rId121" w:tooltip="http://en.tibet.cn/history/tib/t20050309_14950.htm" w:history="1">
        <w:r>
          <w:rPr>
            <w:rStyle w:val="Hyperlink"/>
          </w:rPr>
          <w:t>"Tibetans' fight against British invasion"</w:t>
        </w:r>
      </w:hyperlink>
      <w:r>
        <w:rPr>
          <w:rStyle w:val="HTMLCite"/>
          <w:i w:val="0"/>
          <w:iCs w:val="0"/>
        </w:rPr>
        <w:t>. En.Tibet.cn – China Tibet Information Center</w:t>
      </w:r>
      <w:r>
        <w:rPr>
          <w:rStyle w:val="printonly"/>
        </w:rPr>
        <w:t xml:space="preserve">. </w:t>
      </w:r>
      <w:hyperlink r:id="rId122" w:tooltip="http://en.tibet.cn/history/tib/t20050309_14950.htm" w:history="1">
        <w:r>
          <w:rPr>
            <w:rStyle w:val="Hyperlink"/>
          </w:rPr>
          <w:t>http://en.tibet.cn/history/tib/t20050309_14950.htm</w:t>
        </w:r>
      </w:hyperlink>
      <w:r>
        <w:rPr>
          <w:rStyle w:val="reference-accessdate"/>
        </w:rPr>
        <w:t>. Retrieved on 2008-01-15</w:t>
      </w:r>
      <w:r>
        <w:rPr>
          <w:rStyle w:val="HTMLCite"/>
          <w:i w:val="0"/>
          <w:iCs w:val="0"/>
        </w:rPr>
        <w:t>.</w:t>
      </w:r>
      <w:r>
        <w:rPr>
          <w:rStyle w:val="z3988"/>
          <w:vanish/>
        </w:rPr>
        <w:t> </w:t>
      </w:r>
    </w:p>
    <w:p w:rsidR="002A2860" w:rsidRDefault="002A2860" w:rsidP="002A2860">
      <w:pPr>
        <w:numPr>
          <w:ilvl w:val="0"/>
          <w:numId w:val="2"/>
        </w:numPr>
        <w:spacing w:before="100" w:beforeAutospacing="1" w:after="100" w:afterAutospacing="1" w:line="240" w:lineRule="auto"/>
      </w:pPr>
      <w:hyperlink r:id="rId123" w:anchor="cite_ref-3" w:tooltip="" w:history="1">
        <w:r>
          <w:rPr>
            <w:rStyle w:val="Hyperlink"/>
            <w:b/>
            <w:bCs/>
          </w:rPr>
          <w:t>^</w:t>
        </w:r>
      </w:hyperlink>
      <w:r>
        <w:t xml:space="preserve"> Morris, James: </w:t>
      </w:r>
      <w:r>
        <w:rPr>
          <w:i/>
          <w:iCs/>
        </w:rPr>
        <w:t>Farewell the Trumpets</w:t>
      </w:r>
      <w:r>
        <w:t xml:space="preserve"> (Faber &amp; Faber, 1979), p.102.</w:t>
      </w:r>
    </w:p>
    <w:p w:rsidR="002A2860" w:rsidRDefault="002A2860" w:rsidP="002A2860">
      <w:pPr>
        <w:numPr>
          <w:ilvl w:val="0"/>
          <w:numId w:val="2"/>
        </w:numPr>
        <w:spacing w:before="100" w:beforeAutospacing="1" w:after="100" w:afterAutospacing="1" w:line="240" w:lineRule="auto"/>
      </w:pPr>
      <w:hyperlink r:id="rId124" w:anchor="cite_ref-4" w:tooltip="" w:history="1">
        <w:r>
          <w:rPr>
            <w:rStyle w:val="Hyperlink"/>
            <w:b/>
            <w:bCs/>
          </w:rPr>
          <w:t>^</w:t>
        </w:r>
      </w:hyperlink>
      <w:r>
        <w:t xml:space="preserve"> </w:t>
      </w:r>
      <w:hyperlink r:id="rId125" w:tooltip="http://www.mountain-portal.co.uk/text/everest/Evrst02.htm" w:history="1">
        <w:r>
          <w:rPr>
            <w:rStyle w:val="Hyperlink"/>
          </w:rPr>
          <w:t>http://www.mountain-portal.co.uk/text/everest/Evrst02.htm</w:t>
        </w:r>
      </w:hyperlink>
      <w:r>
        <w:t xml:space="preserve"> Text of </w:t>
      </w:r>
      <w:r>
        <w:rPr>
          <w:i/>
          <w:iCs/>
        </w:rPr>
        <w:t>The Epic of Mount Everest</w:t>
      </w:r>
      <w:r>
        <w:t>, Sir Francis Younghusband.</w:t>
      </w:r>
    </w:p>
    <w:p w:rsidR="002A2860" w:rsidRDefault="002A2860" w:rsidP="002A2860">
      <w:pPr>
        <w:numPr>
          <w:ilvl w:val="0"/>
          <w:numId w:val="2"/>
        </w:numPr>
        <w:spacing w:before="100" w:beforeAutospacing="1" w:after="100" w:afterAutospacing="1" w:line="240" w:lineRule="auto"/>
      </w:pPr>
      <w:hyperlink r:id="rId126" w:anchor="cite_ref-5" w:tooltip="" w:history="1">
        <w:r>
          <w:rPr>
            <w:rStyle w:val="Hyperlink"/>
            <w:b/>
            <w:bCs/>
          </w:rPr>
          <w:t>^</w:t>
        </w:r>
      </w:hyperlink>
      <w:r>
        <w:t xml:space="preserve"> Hale, Christopher. </w:t>
      </w:r>
      <w:r>
        <w:rPr>
          <w:i/>
          <w:iCs/>
        </w:rPr>
        <w:t>Himmler's Crusade</w:t>
      </w:r>
      <w:r>
        <w:t xml:space="preserve"> (Hoboken, NJ: John Wiley &amp; Sons, 2003) pp. 149-151</w:t>
      </w:r>
    </w:p>
    <w:p w:rsidR="002A2860" w:rsidRDefault="002A2860" w:rsidP="002A2860">
      <w:pPr>
        <w:numPr>
          <w:ilvl w:val="0"/>
          <w:numId w:val="2"/>
        </w:numPr>
        <w:spacing w:before="100" w:beforeAutospacing="1" w:after="100" w:afterAutospacing="1" w:line="240" w:lineRule="auto"/>
      </w:pPr>
      <w:hyperlink r:id="rId127" w:anchor="cite_ref-6" w:tooltip="" w:history="1">
        <w:r>
          <w:rPr>
            <w:rStyle w:val="Hyperlink"/>
            <w:b/>
            <w:bCs/>
          </w:rPr>
          <w:t>^</w:t>
        </w:r>
      </w:hyperlink>
      <w:r>
        <w:t xml:space="preserve"> French, p. 313.</w:t>
      </w:r>
    </w:p>
    <w:p w:rsidR="002A2860" w:rsidRDefault="002A2860" w:rsidP="002A2860">
      <w:pPr>
        <w:numPr>
          <w:ilvl w:val="0"/>
          <w:numId w:val="2"/>
        </w:numPr>
        <w:spacing w:before="100" w:beforeAutospacing="1" w:after="100" w:afterAutospacing="1" w:line="240" w:lineRule="auto"/>
      </w:pPr>
      <w:hyperlink r:id="rId128" w:anchor="cite_ref-7" w:tooltip="" w:history="1">
        <w:r>
          <w:rPr>
            <w:rStyle w:val="Hyperlink"/>
            <w:b/>
            <w:bCs/>
          </w:rPr>
          <w:t>^</w:t>
        </w:r>
      </w:hyperlink>
      <w:r>
        <w:t xml:space="preserve"> French, p. xx</w:t>
      </w:r>
    </w:p>
    <w:p w:rsidR="002A2860" w:rsidRDefault="002A2860" w:rsidP="002A2860">
      <w:pPr>
        <w:numPr>
          <w:ilvl w:val="0"/>
          <w:numId w:val="2"/>
        </w:numPr>
        <w:spacing w:before="100" w:beforeAutospacing="1" w:after="100" w:afterAutospacing="1" w:line="240" w:lineRule="auto"/>
      </w:pPr>
      <w:hyperlink r:id="rId129" w:anchor="cite_ref-8" w:tooltip="" w:history="1">
        <w:r>
          <w:rPr>
            <w:rStyle w:val="Hyperlink"/>
            <w:b/>
            <w:bCs/>
          </w:rPr>
          <w:t>^</w:t>
        </w:r>
      </w:hyperlink>
      <w:r>
        <w:t xml:space="preserve"> quoted in French, p. 252.</w:t>
      </w:r>
    </w:p>
    <w:p w:rsidR="002A2860" w:rsidRDefault="002A2860" w:rsidP="002A2860">
      <w:pPr>
        <w:numPr>
          <w:ilvl w:val="0"/>
          <w:numId w:val="2"/>
        </w:numPr>
        <w:spacing w:before="100" w:beforeAutospacing="1" w:after="100" w:afterAutospacing="1" w:line="240" w:lineRule="auto"/>
      </w:pPr>
      <w:hyperlink r:id="rId130" w:anchor="cite_ref-9" w:tooltip="" w:history="1">
        <w:r>
          <w:rPr>
            <w:rStyle w:val="Hyperlink"/>
            <w:b/>
            <w:bCs/>
          </w:rPr>
          <w:t>^</w:t>
        </w:r>
      </w:hyperlink>
      <w:r>
        <w:t xml:space="preserve"> French, p. 321</w:t>
      </w:r>
    </w:p>
    <w:p w:rsidR="002A2860" w:rsidRDefault="002A2860" w:rsidP="002A2860">
      <w:pPr>
        <w:numPr>
          <w:ilvl w:val="0"/>
          <w:numId w:val="2"/>
        </w:numPr>
        <w:spacing w:before="100" w:beforeAutospacing="1" w:after="100" w:afterAutospacing="1" w:line="240" w:lineRule="auto"/>
      </w:pPr>
      <w:hyperlink r:id="rId131" w:anchor="cite_ref-10" w:tooltip="" w:history="1">
        <w:r>
          <w:rPr>
            <w:rStyle w:val="Hyperlink"/>
            <w:b/>
            <w:bCs/>
          </w:rPr>
          <w:t>^</w:t>
        </w:r>
      </w:hyperlink>
      <w:r>
        <w:t xml:space="preserve"> French, p. 283</w:t>
      </w:r>
    </w:p>
    <w:p w:rsidR="002A2860" w:rsidRDefault="002A2860" w:rsidP="002A2860">
      <w:pPr>
        <w:numPr>
          <w:ilvl w:val="0"/>
          <w:numId w:val="2"/>
        </w:numPr>
        <w:spacing w:before="100" w:beforeAutospacing="1" w:after="100" w:afterAutospacing="1" w:line="240" w:lineRule="auto"/>
      </w:pPr>
      <w:hyperlink r:id="rId132" w:anchor="cite_ref-11" w:tooltip="" w:history="1">
        <w:r>
          <w:rPr>
            <w:rStyle w:val="Hyperlink"/>
            <w:b/>
            <w:bCs/>
          </w:rPr>
          <w:t>^</w:t>
        </w:r>
      </w:hyperlink>
      <w:r>
        <w:t xml:space="preserve"> French, p.385.</w:t>
      </w:r>
    </w:p>
    <w:p w:rsidR="002A2860" w:rsidRDefault="002A2860" w:rsidP="002A2860">
      <w:pPr>
        <w:numPr>
          <w:ilvl w:val="0"/>
          <w:numId w:val="2"/>
        </w:numPr>
        <w:spacing w:before="100" w:beforeAutospacing="1" w:after="100" w:afterAutospacing="1" w:line="240" w:lineRule="auto"/>
      </w:pPr>
      <w:hyperlink r:id="rId133" w:anchor="cite_ref-12" w:tooltip="" w:history="1">
        <w:r>
          <w:rPr>
            <w:rStyle w:val="Hyperlink"/>
            <w:b/>
            <w:bCs/>
          </w:rPr>
          <w:t>^</w:t>
        </w:r>
      </w:hyperlink>
      <w:r>
        <w:t xml:space="preserve"> in French, p. 402.</w:t>
      </w:r>
    </w:p>
    <w:p w:rsidR="002A2860" w:rsidRDefault="002A2860" w:rsidP="002A2860">
      <w:pPr>
        <w:numPr>
          <w:ilvl w:val="0"/>
          <w:numId w:val="2"/>
        </w:numPr>
        <w:spacing w:before="100" w:beforeAutospacing="1" w:after="100" w:afterAutospacing="1" w:line="240" w:lineRule="auto"/>
      </w:pPr>
      <w:hyperlink r:id="rId134" w:anchor="cite_ref-13" w:tooltip="" w:history="1">
        <w:r>
          <w:rPr>
            <w:rStyle w:val="Hyperlink"/>
            <w:b/>
            <w:bCs/>
          </w:rPr>
          <w:t>^</w:t>
        </w:r>
      </w:hyperlink>
      <w:r>
        <w:t xml:space="preserve"> French., p. 364</w:t>
      </w:r>
    </w:p>
    <w:p w:rsidR="002A2860" w:rsidRDefault="002A2860" w:rsidP="002A2860">
      <w:pPr>
        <w:pStyle w:val="Heading2"/>
      </w:pPr>
      <w:bookmarkStart w:id="4" w:name="Further_reading"/>
      <w:bookmarkEnd w:id="4"/>
      <w:r>
        <w:rPr>
          <w:rStyle w:val="mw-headline"/>
        </w:rPr>
        <w:t>Further reading</w:t>
      </w:r>
    </w:p>
    <w:p w:rsidR="002A2860" w:rsidRDefault="002A2860" w:rsidP="002A2860">
      <w:pPr>
        <w:numPr>
          <w:ilvl w:val="0"/>
          <w:numId w:val="3"/>
        </w:numPr>
        <w:spacing w:before="100" w:beforeAutospacing="1" w:after="100" w:afterAutospacing="1" w:line="240" w:lineRule="auto"/>
      </w:pPr>
      <w:r>
        <w:t xml:space="preserve">Allen, Charles. (2004) </w:t>
      </w:r>
      <w:r>
        <w:rPr>
          <w:i/>
          <w:iCs/>
        </w:rPr>
        <w:t>Duel in the Snows: The True Story of the Younghusband Mission to Lhasa</w:t>
      </w:r>
      <w:r>
        <w:t xml:space="preserve">. John Murray (Publishers), London. </w:t>
      </w:r>
      <w:hyperlink r:id="rId135" w:history="1">
        <w:r>
          <w:rPr>
            <w:rStyle w:val="Hyperlink"/>
          </w:rPr>
          <w:t>ISBN 0-7195-5427 6</w:t>
        </w:r>
      </w:hyperlink>
      <w:r>
        <w:t>.</w:t>
      </w:r>
    </w:p>
    <w:p w:rsidR="002A2860" w:rsidRDefault="002A2860" w:rsidP="002A2860">
      <w:pPr>
        <w:numPr>
          <w:ilvl w:val="0"/>
          <w:numId w:val="3"/>
        </w:numPr>
        <w:spacing w:before="100" w:beforeAutospacing="1" w:after="100" w:afterAutospacing="1" w:line="240" w:lineRule="auto"/>
      </w:pPr>
      <w:r>
        <w:t xml:space="preserve">Broadbent, Tom </w:t>
      </w:r>
      <w:r>
        <w:rPr>
          <w:i/>
          <w:iCs/>
        </w:rPr>
        <w:t>On Younghusband's Path: Peking to Pindi</w:t>
      </w:r>
      <w:r>
        <w:t xml:space="preserve"> (</w:t>
      </w:r>
      <w:hyperlink r:id="rId136" w:history="1">
        <w:r>
          <w:rPr>
            <w:rStyle w:val="Hyperlink"/>
          </w:rPr>
          <w:t>ISBN 0-9548542-2-5</w:t>
        </w:r>
      </w:hyperlink>
      <w:r>
        <w:t>, pub. 2005).</w:t>
      </w:r>
    </w:p>
    <w:p w:rsidR="002A2860" w:rsidRDefault="002A2860" w:rsidP="002A2860">
      <w:pPr>
        <w:numPr>
          <w:ilvl w:val="0"/>
          <w:numId w:val="3"/>
        </w:numPr>
        <w:spacing w:before="100" w:beforeAutospacing="1" w:after="100" w:afterAutospacing="1" w:line="240" w:lineRule="auto"/>
      </w:pPr>
      <w:r>
        <w:t xml:space="preserve">Candler, Edmund </w:t>
      </w:r>
      <w:r>
        <w:rPr>
          <w:i/>
          <w:iCs/>
        </w:rPr>
        <w:t>The Unveiling of Lhasa</w:t>
      </w:r>
      <w:r>
        <w:t>. (Thomas Nelson and Sons Ltd ?1905)</w:t>
      </w:r>
    </w:p>
    <w:p w:rsidR="002A2860" w:rsidRDefault="002A2860" w:rsidP="002A2860">
      <w:pPr>
        <w:numPr>
          <w:ilvl w:val="0"/>
          <w:numId w:val="3"/>
        </w:numPr>
        <w:spacing w:before="100" w:beforeAutospacing="1" w:after="100" w:afterAutospacing="1" w:line="240" w:lineRule="auto"/>
      </w:pPr>
      <w:r>
        <w:t>Carrington, Michael Officers Gentlemen and Thieves: The Looting of Monasteries during the 1903/4 Younghusband Mission to Tibet, Modern Asian Studies 37, 1 (2003), PP 81-109.</w:t>
      </w:r>
    </w:p>
    <w:p w:rsidR="002A2860" w:rsidRDefault="002A2860" w:rsidP="002A2860">
      <w:pPr>
        <w:numPr>
          <w:ilvl w:val="0"/>
          <w:numId w:val="3"/>
        </w:numPr>
        <w:spacing w:before="100" w:beforeAutospacing="1" w:after="100" w:afterAutospacing="1" w:line="240" w:lineRule="auto"/>
      </w:pPr>
      <w:r>
        <w:t xml:space="preserve">Fleming, Peter </w:t>
      </w:r>
      <w:r>
        <w:rPr>
          <w:i/>
          <w:iCs/>
        </w:rPr>
        <w:t>Bayonets to Lhasa</w:t>
      </w:r>
      <w:r>
        <w:t xml:space="preserve"> (ISBN 0-583881-583861-9, reprint 1986).</w:t>
      </w:r>
    </w:p>
    <w:p w:rsidR="002A2860" w:rsidRDefault="002A2860" w:rsidP="002A2860">
      <w:pPr>
        <w:numPr>
          <w:ilvl w:val="0"/>
          <w:numId w:val="3"/>
        </w:numPr>
        <w:spacing w:before="100" w:beforeAutospacing="1" w:after="100" w:afterAutospacing="1" w:line="240" w:lineRule="auto"/>
      </w:pPr>
      <w:r>
        <w:t xml:space="preserve">French, Patrick </w:t>
      </w:r>
      <w:r>
        <w:rPr>
          <w:i/>
          <w:iCs/>
        </w:rPr>
        <w:t>Younghusband: The Last Great Imperial Adventurer</w:t>
      </w:r>
      <w:r>
        <w:t xml:space="preserve"> (</w:t>
      </w:r>
      <w:hyperlink r:id="rId137" w:history="1">
        <w:r>
          <w:rPr>
            <w:rStyle w:val="Hyperlink"/>
          </w:rPr>
          <w:t>ISBN 0-00-637601-0</w:t>
        </w:r>
      </w:hyperlink>
      <w:r>
        <w:t>, reprint 1997).</w:t>
      </w:r>
    </w:p>
    <w:p w:rsidR="002A2860" w:rsidRDefault="002A2860" w:rsidP="002A2860">
      <w:pPr>
        <w:numPr>
          <w:ilvl w:val="0"/>
          <w:numId w:val="3"/>
        </w:numPr>
        <w:spacing w:before="100" w:beforeAutospacing="1" w:after="100" w:afterAutospacing="1" w:line="240" w:lineRule="auto"/>
      </w:pPr>
      <w:r>
        <w:t xml:space="preserve">Hopkirk, Peter </w:t>
      </w:r>
      <w:r>
        <w:rPr>
          <w:i/>
          <w:iCs/>
        </w:rPr>
        <w:t>The Great Game: The Struggle for Empire in Central Asia</w:t>
      </w:r>
      <w:r>
        <w:t xml:space="preserve"> (</w:t>
      </w:r>
      <w:hyperlink r:id="rId138" w:history="1">
        <w:r>
          <w:rPr>
            <w:rStyle w:val="Hyperlink"/>
          </w:rPr>
          <w:t>ISBN 1-56836-022-3</w:t>
        </w:r>
      </w:hyperlink>
      <w:r>
        <w:t>, reprint 1994).</w:t>
      </w:r>
    </w:p>
    <w:p w:rsidR="002A2860" w:rsidRDefault="002A2860" w:rsidP="002A2860">
      <w:pPr>
        <w:numPr>
          <w:ilvl w:val="0"/>
          <w:numId w:val="3"/>
        </w:numPr>
        <w:spacing w:before="100" w:beforeAutospacing="1" w:after="100" w:afterAutospacing="1" w:line="240" w:lineRule="auto"/>
      </w:pPr>
      <w:r>
        <w:t xml:space="preserve">Younghusband, Sir Francis </w:t>
      </w:r>
      <w:r>
        <w:rPr>
          <w:i/>
          <w:iCs/>
        </w:rPr>
        <w:t>The Epic of Mount Everest</w:t>
      </w:r>
      <w:r>
        <w:t xml:space="preserve"> (</w:t>
      </w:r>
      <w:hyperlink r:id="rId139" w:history="1">
        <w:r>
          <w:rPr>
            <w:rStyle w:val="Hyperlink"/>
          </w:rPr>
          <w:t>ISBN 0-330-48285-8</w:t>
        </w:r>
      </w:hyperlink>
      <w:r>
        <w:t>, reprint 2001).</w:t>
      </w:r>
    </w:p>
    <w:p w:rsidR="002A2860" w:rsidRDefault="002A2860" w:rsidP="002A2860">
      <w:pPr>
        <w:numPr>
          <w:ilvl w:val="0"/>
          <w:numId w:val="3"/>
        </w:numPr>
        <w:spacing w:before="100" w:beforeAutospacing="1" w:after="100" w:afterAutospacing="1" w:line="240" w:lineRule="auto"/>
      </w:pPr>
      <w:r>
        <w:t xml:space="preserve">Younghusband, Sir Francis </w:t>
      </w:r>
      <w:r>
        <w:rPr>
          <w:i/>
          <w:iCs/>
        </w:rPr>
        <w:t>Modern Mystics</w:t>
      </w:r>
      <w:r>
        <w:t xml:space="preserve"> (</w:t>
      </w:r>
      <w:hyperlink r:id="rId140" w:history="1">
        <w:r>
          <w:rPr>
            <w:rStyle w:val="Hyperlink"/>
          </w:rPr>
          <w:t>ISBN 1-4179-8003-6</w:t>
        </w:r>
      </w:hyperlink>
      <w:r>
        <w:t>, reprint 2004).</w:t>
      </w:r>
    </w:p>
    <w:p w:rsidR="002A2860" w:rsidRDefault="002A2860" w:rsidP="002A2860">
      <w:pPr>
        <w:numPr>
          <w:ilvl w:val="0"/>
          <w:numId w:val="3"/>
        </w:numPr>
        <w:spacing w:before="100" w:beforeAutospacing="1" w:after="100" w:afterAutospacing="1" w:line="240" w:lineRule="auto"/>
      </w:pPr>
      <w:r>
        <w:t>For an academic article relating to the Tibet Mission read: Carrington, Michael: "Officers Gentlemen and Thieves: The Looting of Monasteries during the 1903/4 Younghusband Mission to Tibet", Modern Asian Studies 37, 1 (2003), PP 81-109.</w:t>
      </w:r>
    </w:p>
    <w:p w:rsidR="002A2860" w:rsidRDefault="002A2860" w:rsidP="002A2860">
      <w:pPr>
        <w:numPr>
          <w:ilvl w:val="0"/>
          <w:numId w:val="3"/>
        </w:numPr>
        <w:spacing w:before="100" w:beforeAutospacing="1" w:after="100" w:afterAutospacing="1" w:line="240" w:lineRule="auto"/>
      </w:pPr>
      <w:r>
        <w:t>Younghusband wrote 26 books in all between 1895 and 1942. Subjects ranged from Asian events, Exploration, Mountaineering, Philosophy, Spirituality, Politics and more.</w:t>
      </w:r>
    </w:p>
    <w:p w:rsidR="002A2860" w:rsidRDefault="002A2860" w:rsidP="002A2860">
      <w:pPr>
        <w:pStyle w:val="Heading2"/>
      </w:pPr>
      <w:bookmarkStart w:id="5" w:name="External_links"/>
      <w:bookmarkEnd w:id="5"/>
      <w:r>
        <w:rPr>
          <w:rStyle w:val="mw-headline"/>
        </w:rPr>
        <w:t>External links</w:t>
      </w:r>
    </w:p>
    <w:p w:rsidR="002A2860" w:rsidRDefault="002A2860" w:rsidP="002A2860">
      <w:pPr>
        <w:numPr>
          <w:ilvl w:val="0"/>
          <w:numId w:val="4"/>
        </w:numPr>
        <w:spacing w:before="100" w:beforeAutospacing="1" w:after="100" w:afterAutospacing="1" w:line="240" w:lineRule="auto"/>
      </w:pPr>
      <w:hyperlink r:id="rId141" w:tooltip="http://www.archive.org/details/IndiaAndTibet" w:history="1">
        <w:r>
          <w:rPr>
            <w:rStyle w:val="Hyperlink"/>
          </w:rPr>
          <w:t>India and Tibet (1910)</w:t>
        </w:r>
      </w:hyperlink>
    </w:p>
    <w:p w:rsidR="002A2860" w:rsidRDefault="002A2860" w:rsidP="002A2860">
      <w:pPr>
        <w:numPr>
          <w:ilvl w:val="0"/>
          <w:numId w:val="4"/>
        </w:numPr>
        <w:spacing w:before="100" w:beforeAutospacing="1" w:after="100" w:afterAutospacing="1" w:line="240" w:lineRule="auto"/>
      </w:pPr>
      <w:hyperlink r:id="rId142" w:anchor="a32545" w:tooltip="http://www.gutenberg.org/browse/authors/y#a32545" w:history="1">
        <w:r>
          <w:rPr>
            <w:rStyle w:val="Hyperlink"/>
          </w:rPr>
          <w:t>Works of Francis Younghusband</w:t>
        </w:r>
      </w:hyperlink>
      <w:r>
        <w:t xml:space="preserve"> at </w:t>
      </w:r>
      <w:hyperlink r:id="rId143" w:tooltip="Project Gutenberg" w:history="1">
        <w:r>
          <w:rPr>
            <w:rStyle w:val="Hyperlink"/>
          </w:rPr>
          <w:t>Project Gutenberg</w:t>
        </w:r>
      </w:hyperlink>
    </w:p>
    <w:p w:rsidR="002A2860" w:rsidRDefault="002A2860" w:rsidP="002A2860">
      <w:pPr>
        <w:numPr>
          <w:ilvl w:val="0"/>
          <w:numId w:val="4"/>
        </w:numPr>
        <w:spacing w:before="100" w:beforeAutospacing="1" w:after="100" w:afterAutospacing="1" w:line="240" w:lineRule="auto"/>
      </w:pPr>
      <w:hyperlink r:id="rId144" w:tooltip="http://www.nationalarchives.gov.uk/nra/searches/subjectView.asp?ID=P31601" w:history="1">
        <w:r>
          <w:rPr>
            <w:rStyle w:val="Hyperlink"/>
          </w:rPr>
          <w:t>Archival material relating to Francis Younghusband</w:t>
        </w:r>
      </w:hyperlink>
      <w:r>
        <w:t xml:space="preserve"> listed at the UK </w:t>
      </w:r>
      <w:hyperlink r:id="rId145" w:tooltip="National Register of Archives" w:history="1">
        <w:r>
          <w:rPr>
            <w:rStyle w:val="Hyperlink"/>
          </w:rPr>
          <w:t>National Register of Archives</w:t>
        </w:r>
      </w:hyperlink>
    </w:p>
    <w:p w:rsidR="002A2860" w:rsidRDefault="002A2860" w:rsidP="002A2860">
      <w:pPr>
        <w:numPr>
          <w:ilvl w:val="0"/>
          <w:numId w:val="4"/>
        </w:numPr>
        <w:spacing w:before="100" w:beforeAutospacing="1" w:after="100" w:afterAutospacing="1" w:line="240" w:lineRule="auto"/>
      </w:pPr>
      <w:hyperlink r:id="rId146" w:tooltip="http://www.worldfaiths.org/Beginning.htm" w:history="1">
        <w:r>
          <w:rPr>
            <w:rStyle w:val="Hyperlink"/>
          </w:rPr>
          <w:t>World Congress of Faiths' own account of their origins</w:t>
        </w:r>
      </w:hyperlink>
    </w:p>
    <w:p w:rsidR="002A2860" w:rsidRDefault="002A2860" w:rsidP="002A2860">
      <w:pPr>
        <w:numPr>
          <w:ilvl w:val="0"/>
          <w:numId w:val="4"/>
        </w:numPr>
        <w:spacing w:before="100" w:beforeAutospacing="1" w:after="100" w:afterAutospacing="1" w:line="240" w:lineRule="auto"/>
      </w:pPr>
      <w:hyperlink r:id="rId147" w:tooltip="http://images.rgs.org/search.aspx?view=dDw0OTk0MTgzODU7O2w8c2VhcmNoX2N0bDppbWFnZVN1Ym1pdDtzZWFyY2hfY3RsOnNlYXJjaFBob3RvZ3JhcGhPclBlcnNvblNob3duOjA7c2VhcmNoX2N0bDpzZWFyY2hQaG90b2dyYXBoT3JQZXJzb25TaG93bjoxO3NlYXJjaF9jdGw6c2VhcmNoUGhvdG9ncmFwaE9yUGVyc29uU2hvd246MTs%2BPi0zuGD4Dm6hTZYHYIHKs3%2Fw3xgS&amp;search_ctl%3Akeyword=younghusband&amp;search_ctl%3Aimage_type_list=0&amp;search_ctl%3Acollection_list=-1&amp;search_ctl%3Adate_range_list=0&amp;search_ctl%3AregionEvent=0&amp;search_ctl%3AdropdownThemes=0&amp;search_ctl%3AsearchPhotographOrPersonShown%3A0=on&amp;search_ctl%3AsearchPhotographOrPersonShown%3A1=on&amp;search_ctl%3Arefine_keyword_field=&amp;isAdvancedSearchDisplay=&amp;search_ctl%3Acollection_choosed=&amp;search_ctl%3AisButtongotoPressed=no&amp;search_ctl%3AimageSubmit.x=12&amp;search_ctl%3AimageSubmit.y=1" w:history="1">
        <w:r>
          <w:rPr>
            <w:rStyle w:val="Hyperlink"/>
          </w:rPr>
          <w:t>Royal Geographic Society photograph of Younghusband's Mission to Tibet</w:t>
        </w:r>
      </w:hyperlink>
    </w:p>
    <w:p w:rsidR="002A2860" w:rsidRDefault="002A2860" w:rsidP="002A2860">
      <w:pPr>
        <w:numPr>
          <w:ilvl w:val="0"/>
          <w:numId w:val="4"/>
        </w:numPr>
        <w:spacing w:before="100" w:beforeAutospacing="1" w:after="100" w:afterAutospacing="1" w:line="240" w:lineRule="auto"/>
      </w:pPr>
      <w:hyperlink r:id="rId148" w:tooltip="http://www.regiments.org/regiments/uk/cav/DG1kdg.htm" w:history="1">
        <w:r>
          <w:rPr>
            <w:rStyle w:val="Hyperlink"/>
          </w:rPr>
          <w:t>1st King's Dragoon Guards (regiments.org)</w:t>
        </w:r>
      </w:hyperlink>
    </w:p>
    <w:p w:rsidR="002A2860" w:rsidRDefault="002A2860" w:rsidP="002A2860">
      <w:pPr>
        <w:numPr>
          <w:ilvl w:val="0"/>
          <w:numId w:val="4"/>
        </w:numPr>
        <w:spacing w:before="100" w:beforeAutospacing="1" w:after="100" w:afterAutospacing="1" w:line="240" w:lineRule="auto"/>
      </w:pPr>
      <w:hyperlink r:id="rId149" w:tooltip="http://www.archive.org/details/heartofnatureorq00youniala" w:history="1">
        <w:r>
          <w:rPr>
            <w:rStyle w:val="Hyperlink"/>
          </w:rPr>
          <w:t>The heart of nature (1921) (scanned book)</w:t>
        </w:r>
      </w:hyperlink>
    </w:p>
    <w:p w:rsidR="002A2860" w:rsidRDefault="002A2860"/>
    <w:p w:rsidR="002A2860" w:rsidRDefault="002A2860">
      <w:pPr>
        <w:pBdr>
          <w:bottom w:val="double" w:sz="6" w:space="1" w:color="auto"/>
        </w:pBdr>
      </w:pPr>
    </w:p>
    <w:p w:rsidR="002A2860" w:rsidRPr="002A2860" w:rsidRDefault="002A2860" w:rsidP="002A2860">
      <w:r>
        <w:t>END</w:t>
      </w:r>
    </w:p>
    <w:p w:rsidR="002A2860" w:rsidRDefault="002A2860"/>
    <w:sectPr w:rsidR="002A2860" w:rsidSect="005D7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3C75"/>
    <w:multiLevelType w:val="multilevel"/>
    <w:tmpl w:val="0758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444C1"/>
    <w:multiLevelType w:val="multilevel"/>
    <w:tmpl w:val="C790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7B4D74"/>
    <w:multiLevelType w:val="multilevel"/>
    <w:tmpl w:val="3FF8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DD7F5A"/>
    <w:multiLevelType w:val="multilevel"/>
    <w:tmpl w:val="DF9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isplayBackgroundShape/>
  <w:defaultTabStop w:val="720"/>
  <w:characterSpacingControl w:val="doNotCompress"/>
  <w:compat/>
  <w:rsids>
    <w:rsidRoot w:val="002A2860"/>
    <w:rsid w:val="002A2860"/>
    <w:rsid w:val="005D74B2"/>
    <w:rsid w:val="00C801F2"/>
    <w:rsid w:val="00F4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B2"/>
  </w:style>
  <w:style w:type="paragraph" w:styleId="Heading2">
    <w:name w:val="heading 2"/>
    <w:basedOn w:val="Normal"/>
    <w:link w:val="Heading2Char"/>
    <w:uiPriority w:val="9"/>
    <w:qFormat/>
    <w:rsid w:val="002A28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860"/>
    <w:rPr>
      <w:color w:val="0000FF" w:themeColor="hyperlink"/>
      <w:u w:val="single"/>
    </w:rPr>
  </w:style>
  <w:style w:type="paragraph" w:styleId="BalloonText">
    <w:name w:val="Balloon Text"/>
    <w:basedOn w:val="Normal"/>
    <w:link w:val="BalloonTextChar"/>
    <w:uiPriority w:val="99"/>
    <w:semiHidden/>
    <w:unhideWhenUsed/>
    <w:rsid w:val="002A2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60"/>
    <w:rPr>
      <w:rFonts w:ascii="Tahoma" w:hAnsi="Tahoma" w:cs="Tahoma"/>
      <w:sz w:val="16"/>
      <w:szCs w:val="16"/>
    </w:rPr>
  </w:style>
  <w:style w:type="character" w:customStyle="1" w:styleId="Heading2Char">
    <w:name w:val="Heading 2 Char"/>
    <w:basedOn w:val="DefaultParagraphFont"/>
    <w:link w:val="Heading2"/>
    <w:uiPriority w:val="9"/>
    <w:rsid w:val="002A28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2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A2860"/>
  </w:style>
  <w:style w:type="character" w:customStyle="1" w:styleId="tocnumber">
    <w:name w:val="tocnumber"/>
    <w:basedOn w:val="DefaultParagraphFont"/>
    <w:rsid w:val="002A2860"/>
  </w:style>
  <w:style w:type="character" w:customStyle="1" w:styleId="toctext">
    <w:name w:val="toctext"/>
    <w:basedOn w:val="DefaultParagraphFont"/>
    <w:rsid w:val="002A2860"/>
  </w:style>
  <w:style w:type="character" w:customStyle="1" w:styleId="editsection">
    <w:name w:val="editsection"/>
    <w:basedOn w:val="DefaultParagraphFont"/>
    <w:rsid w:val="002A2860"/>
  </w:style>
  <w:style w:type="character" w:customStyle="1" w:styleId="mw-headline">
    <w:name w:val="mw-headline"/>
    <w:basedOn w:val="DefaultParagraphFont"/>
    <w:rsid w:val="002A2860"/>
  </w:style>
  <w:style w:type="character" w:styleId="HTMLCite">
    <w:name w:val="HTML Cite"/>
    <w:basedOn w:val="DefaultParagraphFont"/>
    <w:uiPriority w:val="99"/>
    <w:semiHidden/>
    <w:unhideWhenUsed/>
    <w:rsid w:val="002A2860"/>
    <w:rPr>
      <w:i/>
      <w:iCs/>
    </w:rPr>
  </w:style>
  <w:style w:type="character" w:customStyle="1" w:styleId="printonly">
    <w:name w:val="printonly"/>
    <w:basedOn w:val="DefaultParagraphFont"/>
    <w:rsid w:val="002A2860"/>
  </w:style>
  <w:style w:type="character" w:customStyle="1" w:styleId="reference-accessdate">
    <w:name w:val="reference-accessdate"/>
    <w:basedOn w:val="DefaultParagraphFont"/>
    <w:rsid w:val="002A2860"/>
  </w:style>
  <w:style w:type="character" w:customStyle="1" w:styleId="z3988">
    <w:name w:val="z3988"/>
    <w:basedOn w:val="DefaultParagraphFont"/>
    <w:rsid w:val="002A2860"/>
  </w:style>
</w:styles>
</file>

<file path=word/webSettings.xml><?xml version="1.0" encoding="utf-8"?>
<w:webSettings xmlns:r="http://schemas.openxmlformats.org/officeDocument/2006/relationships" xmlns:w="http://schemas.openxmlformats.org/wordprocessingml/2006/main">
  <w:divs>
    <w:div w:id="1238633026">
      <w:bodyDiv w:val="1"/>
      <w:marLeft w:val="0"/>
      <w:marRight w:val="0"/>
      <w:marTop w:val="0"/>
      <w:marBottom w:val="0"/>
      <w:divBdr>
        <w:top w:val="none" w:sz="0" w:space="0" w:color="auto"/>
        <w:left w:val="none" w:sz="0" w:space="0" w:color="auto"/>
        <w:bottom w:val="none" w:sz="0" w:space="0" w:color="auto"/>
        <w:right w:val="none" w:sz="0" w:space="0" w:color="auto"/>
      </w:divBdr>
      <w:divsChild>
        <w:div w:id="455832788">
          <w:marLeft w:val="0"/>
          <w:marRight w:val="0"/>
          <w:marTop w:val="0"/>
          <w:marBottom w:val="0"/>
          <w:divBdr>
            <w:top w:val="none" w:sz="0" w:space="0" w:color="auto"/>
            <w:left w:val="none" w:sz="0" w:space="0" w:color="auto"/>
            <w:bottom w:val="none" w:sz="0" w:space="0" w:color="auto"/>
            <w:right w:val="none" w:sz="0" w:space="0" w:color="auto"/>
          </w:divBdr>
        </w:div>
      </w:divsChild>
    </w:div>
    <w:div w:id="1766799472">
      <w:bodyDiv w:val="1"/>
      <w:marLeft w:val="0"/>
      <w:marRight w:val="0"/>
      <w:marTop w:val="0"/>
      <w:marBottom w:val="0"/>
      <w:divBdr>
        <w:top w:val="none" w:sz="0" w:space="0" w:color="auto"/>
        <w:left w:val="none" w:sz="0" w:space="0" w:color="auto"/>
        <w:bottom w:val="none" w:sz="0" w:space="0" w:color="auto"/>
        <w:right w:val="none" w:sz="0" w:space="0" w:color="auto"/>
      </w:divBdr>
      <w:divsChild>
        <w:div w:id="178942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Francis_Younghusband" TargetMode="External"/><Relationship Id="rId117" Type="http://schemas.openxmlformats.org/officeDocument/2006/relationships/hyperlink" Target="http://en.wikipedia.org/wiki/Francis_Younghusband" TargetMode="External"/><Relationship Id="rId21" Type="http://schemas.openxmlformats.org/officeDocument/2006/relationships/hyperlink" Target="http://en.wikipedia.org/wiki/Central_Asia" TargetMode="External"/><Relationship Id="rId42" Type="http://schemas.openxmlformats.org/officeDocument/2006/relationships/image" Target="media/image5.png"/><Relationship Id="rId47" Type="http://schemas.openxmlformats.org/officeDocument/2006/relationships/hyperlink" Target="http://en.wikipedia.org/wiki/Mustagh_Pass" TargetMode="External"/><Relationship Id="rId63" Type="http://schemas.openxmlformats.org/officeDocument/2006/relationships/hyperlink" Target="http://en.wikipedia.org/wiki/British_expedition_to_Tibet" TargetMode="External"/><Relationship Id="rId68" Type="http://schemas.openxmlformats.org/officeDocument/2006/relationships/hyperlink" Target="http://en.wikipedia.org/wiki/Francis_Younghusband" TargetMode="External"/><Relationship Id="rId84" Type="http://schemas.openxmlformats.org/officeDocument/2006/relationships/hyperlink" Target="http://en.wikipedia.org/wiki/Francis_Younghusband" TargetMode="External"/><Relationship Id="rId89" Type="http://schemas.openxmlformats.org/officeDocument/2006/relationships/hyperlink" Target="http://en.wikipedia.org/wiki/Evangelicalism" TargetMode="External"/><Relationship Id="rId112" Type="http://schemas.openxmlformats.org/officeDocument/2006/relationships/hyperlink" Target="http://en.wikipedia.org/wiki/Francis_Younghusband" TargetMode="External"/><Relationship Id="rId133" Type="http://schemas.openxmlformats.org/officeDocument/2006/relationships/hyperlink" Target="http://en.wikipedia.org/wiki/Francis_Younghusband" TargetMode="External"/><Relationship Id="rId138" Type="http://schemas.openxmlformats.org/officeDocument/2006/relationships/hyperlink" Target="http://en.wikipedia.org/wiki/Special:BookSources/1568360223" TargetMode="External"/><Relationship Id="rId16" Type="http://schemas.openxmlformats.org/officeDocument/2006/relationships/hyperlink" Target="http://en.wikipedia.org/wiki/1942" TargetMode="External"/><Relationship Id="rId107" Type="http://schemas.openxmlformats.org/officeDocument/2006/relationships/hyperlink" Target="http://en.wikipedia.org/wiki/Gaia_hypothesis" TargetMode="External"/><Relationship Id="rId11" Type="http://schemas.openxmlformats.org/officeDocument/2006/relationships/hyperlink" Target="http://en.wikipedia.org/wiki/Order_of_the_Star_of_India" TargetMode="External"/><Relationship Id="rId32" Type="http://schemas.openxmlformats.org/officeDocument/2006/relationships/hyperlink" Target="http://en.wikipedia.org/wiki/Murree" TargetMode="External"/><Relationship Id="rId37" Type="http://schemas.openxmlformats.org/officeDocument/2006/relationships/hyperlink" Target="http://en.wikipedia.org/wiki/Clifton_College" TargetMode="External"/><Relationship Id="rId53" Type="http://schemas.openxmlformats.org/officeDocument/2006/relationships/hyperlink" Target="http://en.wikipedia.org/wiki/Karakoram" TargetMode="External"/><Relationship Id="rId58" Type="http://schemas.openxmlformats.org/officeDocument/2006/relationships/hyperlink" Target="http://en.wikipedia.org/wiki/Indian_Political_Service" TargetMode="External"/><Relationship Id="rId74" Type="http://schemas.openxmlformats.org/officeDocument/2006/relationships/hyperlink" Target="http://en.wikipedia.org/wiki/Order_of_the_Indian_Empire" TargetMode="External"/><Relationship Id="rId79" Type="http://schemas.openxmlformats.org/officeDocument/2006/relationships/hyperlink" Target="http://en.wikipedia.org/wiki/Fight_for_Right" TargetMode="External"/><Relationship Id="rId102" Type="http://schemas.openxmlformats.org/officeDocument/2006/relationships/hyperlink" Target="http://en.wikipedia.org/w/index.php?title=World_Congress_of_Faiths&amp;action=edit&amp;redlink=1" TargetMode="External"/><Relationship Id="rId123" Type="http://schemas.openxmlformats.org/officeDocument/2006/relationships/hyperlink" Target="http://en.wikipedia.org/wiki/Francis_Younghusband" TargetMode="External"/><Relationship Id="rId128" Type="http://schemas.openxmlformats.org/officeDocument/2006/relationships/hyperlink" Target="http://en.wikipedia.org/wiki/Francis_Younghusband" TargetMode="External"/><Relationship Id="rId144" Type="http://schemas.openxmlformats.org/officeDocument/2006/relationships/hyperlink" Target="http://www.nationalarchives.gov.uk/nra/searches/subjectView.asp?ID=P31601" TargetMode="External"/><Relationship Id="rId149" Type="http://schemas.openxmlformats.org/officeDocument/2006/relationships/hyperlink" Target="http://www.archive.org/details/heartofnatureorq00youniala" TargetMode="External"/><Relationship Id="rId5" Type="http://schemas.openxmlformats.org/officeDocument/2006/relationships/hyperlink" Target="http://en.wikipedia.org/wiki/Francis_Younghusband" TargetMode="External"/><Relationship Id="rId90" Type="http://schemas.openxmlformats.org/officeDocument/2006/relationships/hyperlink" Target="http://en.wikipedia.org/wiki/Leo_Tolstoy" TargetMode="External"/><Relationship Id="rId95" Type="http://schemas.openxmlformats.org/officeDocument/2006/relationships/hyperlink" Target="http://en.wikipedia.org/wiki/Atheism" TargetMode="External"/><Relationship Id="rId22" Type="http://schemas.openxmlformats.org/officeDocument/2006/relationships/hyperlink" Target="http://en.wikipedia.org/wiki/British_expedition_to_Tibet" TargetMode="External"/><Relationship Id="rId27" Type="http://schemas.openxmlformats.org/officeDocument/2006/relationships/hyperlink" Target="http://en.wikipedia.org/wiki/Francis_Younghusband" TargetMode="External"/><Relationship Id="rId43" Type="http://schemas.openxmlformats.org/officeDocument/2006/relationships/hyperlink" Target="http://en.wikipedia.org/wiki/Manchuria" TargetMode="External"/><Relationship Id="rId48" Type="http://schemas.openxmlformats.org/officeDocument/2006/relationships/hyperlink" Target="http://en.wikipedia.org/wiki/Francis_Younghusband" TargetMode="External"/><Relationship Id="rId64" Type="http://schemas.openxmlformats.org/officeDocument/2006/relationships/hyperlink" Target="http://en.wikipedia.org/wiki/Sikkim" TargetMode="External"/><Relationship Id="rId69" Type="http://schemas.openxmlformats.org/officeDocument/2006/relationships/hyperlink" Target="http://en.wikipedia.org/wiki/Gyangz%C3%AA" TargetMode="External"/><Relationship Id="rId113" Type="http://schemas.openxmlformats.org/officeDocument/2006/relationships/hyperlink" Target="http://en.wikipedia.org/wiki/Francis_Younghusband" TargetMode="External"/><Relationship Id="rId118" Type="http://schemas.openxmlformats.org/officeDocument/2006/relationships/hyperlink" Target="http://en.wikipedia.org/wiki/Francis_Younghusband" TargetMode="External"/><Relationship Id="rId134" Type="http://schemas.openxmlformats.org/officeDocument/2006/relationships/hyperlink" Target="http://en.wikipedia.org/wiki/Francis_Younghusband" TargetMode="External"/><Relationship Id="rId139" Type="http://schemas.openxmlformats.org/officeDocument/2006/relationships/hyperlink" Target="http://en.wikipedia.org/wiki/Special:BookSources/0330482858" TargetMode="External"/><Relationship Id="rId80" Type="http://schemas.openxmlformats.org/officeDocument/2006/relationships/hyperlink" Target="http://en.wikipedia.org/wiki/And_did_those_feet_in_ancient_time" TargetMode="External"/><Relationship Id="rId85" Type="http://schemas.openxmlformats.org/officeDocument/2006/relationships/hyperlink" Target="http://en.wikipedia.org/wiki/George_Mallory" TargetMode="External"/><Relationship Id="rId150" Type="http://schemas.openxmlformats.org/officeDocument/2006/relationships/fontTable" Target="fontTable.xml"/><Relationship Id="rId12" Type="http://schemas.openxmlformats.org/officeDocument/2006/relationships/hyperlink" Target="http://en.wikipedia.org/wiki/Order_of_the_Indian_Empire" TargetMode="External"/><Relationship Id="rId17" Type="http://schemas.openxmlformats.org/officeDocument/2006/relationships/hyperlink" Target="http://en.wikipedia.org/wiki/Francis_Younghusband" TargetMode="External"/><Relationship Id="rId25" Type="http://schemas.openxmlformats.org/officeDocument/2006/relationships/hyperlink" Target="http://en.wikipedia.org/wiki/Francis_Younghusband" TargetMode="External"/><Relationship Id="rId33" Type="http://schemas.openxmlformats.org/officeDocument/2006/relationships/hyperlink" Target="http://en.wikipedia.org/wiki/British_India" TargetMode="External"/><Relationship Id="rId38" Type="http://schemas.openxmlformats.org/officeDocument/2006/relationships/hyperlink" Target="http://en.wikipedia.org/wiki/Bristol" TargetMode="External"/><Relationship Id="rId46" Type="http://schemas.openxmlformats.org/officeDocument/2006/relationships/hyperlink" Target="http://en.wikipedia.org/wiki/India" TargetMode="External"/><Relationship Id="rId59" Type="http://schemas.openxmlformats.org/officeDocument/2006/relationships/hyperlink" Target="http://en.wikipedia.org/wiki/Hindu_Kush" TargetMode="External"/><Relationship Id="rId67" Type="http://schemas.openxmlformats.org/officeDocument/2006/relationships/hyperlink" Target="http://en.wikipedia.org/wiki/History_of_Tibet" TargetMode="External"/><Relationship Id="rId103" Type="http://schemas.openxmlformats.org/officeDocument/2006/relationships/hyperlink" Target="http://en.wikipedia.org/wiki/World_Parliament_of_Religions" TargetMode="External"/><Relationship Id="rId108" Type="http://schemas.openxmlformats.org/officeDocument/2006/relationships/hyperlink" Target="http://en.wikipedia.org/wiki/Pantheism" TargetMode="External"/><Relationship Id="rId116" Type="http://schemas.openxmlformats.org/officeDocument/2006/relationships/hyperlink" Target="http://en.wikipedia.org/wiki/The_Inn_of_the_Sixth_Happiness" TargetMode="External"/><Relationship Id="rId124" Type="http://schemas.openxmlformats.org/officeDocument/2006/relationships/hyperlink" Target="http://en.wikipedia.org/wiki/Francis_Younghusband" TargetMode="External"/><Relationship Id="rId129" Type="http://schemas.openxmlformats.org/officeDocument/2006/relationships/hyperlink" Target="http://en.wikipedia.org/wiki/Francis_Younghusband" TargetMode="External"/><Relationship Id="rId137" Type="http://schemas.openxmlformats.org/officeDocument/2006/relationships/hyperlink" Target="http://en.wikipedia.org/wiki/Special:BookSources/0006376010" TargetMode="External"/><Relationship Id="rId20" Type="http://schemas.openxmlformats.org/officeDocument/2006/relationships/hyperlink" Target="http://en.wikipedia.org/wiki/Far_East" TargetMode="External"/><Relationship Id="rId41" Type="http://schemas.openxmlformats.org/officeDocument/2006/relationships/hyperlink" Target="http://en.wikipedia.org/wiki/1st_King%27s_Dragoon_Guards" TargetMode="External"/><Relationship Id="rId54" Type="http://schemas.openxmlformats.org/officeDocument/2006/relationships/hyperlink" Target="http://en.wikipedia.org/wiki/Bronislav_Gromchevsky" TargetMode="External"/><Relationship Id="rId62" Type="http://schemas.openxmlformats.org/officeDocument/2006/relationships/hyperlink" Target="http://en.wikipedia.org/wiki/George_Nathaniel_Curzon" TargetMode="External"/><Relationship Id="rId70" Type="http://schemas.openxmlformats.org/officeDocument/2006/relationships/hyperlink" Target="http://en.wikipedia.org/wiki/Lhasa" TargetMode="External"/><Relationship Id="rId75" Type="http://schemas.openxmlformats.org/officeDocument/2006/relationships/hyperlink" Target="http://en.wikipedia.org/wiki/Order_of_the_Star_of_India" TargetMode="External"/><Relationship Id="rId83" Type="http://schemas.openxmlformats.org/officeDocument/2006/relationships/hyperlink" Target="http://en.wikipedia.org/wiki/Mount_Everest" TargetMode="External"/><Relationship Id="rId88" Type="http://schemas.openxmlformats.org/officeDocument/2006/relationships/hyperlink" Target="http://en.wikipedia.org/wiki/Patrick_French" TargetMode="External"/><Relationship Id="rId91" Type="http://schemas.openxmlformats.org/officeDocument/2006/relationships/hyperlink" Target="http://en.wikipedia.org/wiki/Telepathy" TargetMode="External"/><Relationship Id="rId96" Type="http://schemas.openxmlformats.org/officeDocument/2006/relationships/hyperlink" Target="http://en.wikipedia.org/wiki/Francis_Younghusband" TargetMode="External"/><Relationship Id="rId111" Type="http://schemas.openxmlformats.org/officeDocument/2006/relationships/hyperlink" Target="http://en.wikipedia.org/w/index.php?title=Madeline,_Lady_Lees&amp;action=edit&amp;redlink=1" TargetMode="External"/><Relationship Id="rId132" Type="http://schemas.openxmlformats.org/officeDocument/2006/relationships/hyperlink" Target="http://en.wikipedia.org/wiki/Francis_Younghusband" TargetMode="External"/><Relationship Id="rId140" Type="http://schemas.openxmlformats.org/officeDocument/2006/relationships/hyperlink" Target="http://en.wikipedia.org/wiki/Special:BookSources/1417980036" TargetMode="External"/><Relationship Id="rId145" Type="http://schemas.openxmlformats.org/officeDocument/2006/relationships/hyperlink" Target="http://en.wikipedia.org/wiki/National_Register_of_Archives"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July_31" TargetMode="External"/><Relationship Id="rId23" Type="http://schemas.openxmlformats.org/officeDocument/2006/relationships/hyperlink" Target="http://en.wikipedia.org/wiki/Tibet" TargetMode="External"/><Relationship Id="rId28" Type="http://schemas.openxmlformats.org/officeDocument/2006/relationships/hyperlink" Target="http://en.wikipedia.org/wiki/Francis_Younghusband" TargetMode="External"/><Relationship Id="rId36" Type="http://schemas.openxmlformats.org/officeDocument/2006/relationships/hyperlink" Target="http://en.wikipedia.org/wiki/Central_Asia" TargetMode="External"/><Relationship Id="rId49" Type="http://schemas.openxmlformats.org/officeDocument/2006/relationships/hyperlink" Target="http://en.wikipedia.org/wiki/Royal_Geographic_Society" TargetMode="External"/><Relationship Id="rId57" Type="http://schemas.openxmlformats.org/officeDocument/2006/relationships/hyperlink" Target="http://en.wikipedia.org/wiki/Kashmir" TargetMode="External"/><Relationship Id="rId106" Type="http://schemas.openxmlformats.org/officeDocument/2006/relationships/hyperlink" Target="http://en.wikipedia.org/wiki/Francis_Younghusband" TargetMode="External"/><Relationship Id="rId114" Type="http://schemas.openxmlformats.org/officeDocument/2006/relationships/hyperlink" Target="http://en.wikipedia.org/wiki/Gladys_Aylward" TargetMode="External"/><Relationship Id="rId119" Type="http://schemas.openxmlformats.org/officeDocument/2006/relationships/hyperlink" Target="http://en.wikipedia.org/wiki/Francis_Younghusband" TargetMode="External"/><Relationship Id="rId127" Type="http://schemas.openxmlformats.org/officeDocument/2006/relationships/hyperlink" Target="http://en.wikipedia.org/wiki/Francis_Younghusband" TargetMode="External"/><Relationship Id="rId10" Type="http://schemas.openxmlformats.org/officeDocument/2006/relationships/hyperlink" Target="http://en.wikipedia.org/wiki/Lieutenant_Colonel" TargetMode="External"/><Relationship Id="rId31" Type="http://schemas.openxmlformats.org/officeDocument/2006/relationships/hyperlink" Target="http://en.wikipedia.org/wiki/Francis_Younghusband" TargetMode="External"/><Relationship Id="rId44" Type="http://schemas.openxmlformats.org/officeDocument/2006/relationships/hyperlink" Target="http://en.wikipedia.org/wiki/Gobi_Desert" TargetMode="External"/><Relationship Id="rId52" Type="http://schemas.openxmlformats.org/officeDocument/2006/relationships/hyperlink" Target="http://en.wikipedia.org/wiki/Khunjerab_Pass" TargetMode="External"/><Relationship Id="rId60" Type="http://schemas.openxmlformats.org/officeDocument/2006/relationships/hyperlink" Target="http://en.wikipedia.org/wiki/Tibet" TargetMode="External"/><Relationship Id="rId65" Type="http://schemas.openxmlformats.org/officeDocument/2006/relationships/hyperlink" Target="http://en.wikipedia.org/wiki/Tibet" TargetMode="External"/><Relationship Id="rId73" Type="http://schemas.openxmlformats.org/officeDocument/2006/relationships/hyperlink" Target="http://en.wikipedia.org/wiki/Bhutan" TargetMode="External"/><Relationship Id="rId78" Type="http://schemas.openxmlformats.org/officeDocument/2006/relationships/hyperlink" Target="http://en.wikipedia.org/wiki/World_War_I" TargetMode="External"/><Relationship Id="rId81" Type="http://schemas.openxmlformats.org/officeDocument/2006/relationships/hyperlink" Target="http://en.wikipedia.org/wiki/Royal_Geographic_Society" TargetMode="External"/><Relationship Id="rId86" Type="http://schemas.openxmlformats.org/officeDocument/2006/relationships/hyperlink" Target="http://en.wikipedia.org/wiki/Ernst_Sch%C3%A4fer" TargetMode="External"/><Relationship Id="rId94" Type="http://schemas.openxmlformats.org/officeDocument/2006/relationships/hyperlink" Target="http://en.wikipedia.org/wiki/Bertrand_Russell" TargetMode="External"/><Relationship Id="rId99" Type="http://schemas.openxmlformats.org/officeDocument/2006/relationships/hyperlink" Target="http://en.wikipedia.org/wiki/Altair" TargetMode="External"/><Relationship Id="rId101" Type="http://schemas.openxmlformats.org/officeDocument/2006/relationships/hyperlink" Target="http://en.wikipedia.org/wiki/Francis_Younghusband" TargetMode="External"/><Relationship Id="rId122" Type="http://schemas.openxmlformats.org/officeDocument/2006/relationships/hyperlink" Target="http://en.tibet.cn/history/tib/t20050309_14950.htm" TargetMode="External"/><Relationship Id="rId130" Type="http://schemas.openxmlformats.org/officeDocument/2006/relationships/hyperlink" Target="http://en.wikipedia.org/wiki/Francis_Younghusband" TargetMode="External"/><Relationship Id="rId135" Type="http://schemas.openxmlformats.org/officeDocument/2006/relationships/hyperlink" Target="http://en.wikipedia.org/wiki/Special:BookSources/0719554276" TargetMode="External"/><Relationship Id="rId143" Type="http://schemas.openxmlformats.org/officeDocument/2006/relationships/hyperlink" Target="http://en.wikipedia.org/wiki/Project_Gutenberg" TargetMode="External"/><Relationship Id="rId148" Type="http://schemas.openxmlformats.org/officeDocument/2006/relationships/hyperlink" Target="http://www.regiments.org/regiments/uk/cav/DG1kdg.htm"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hyperlink" Target="http://en.wikipedia.org/wiki/May_31" TargetMode="External"/><Relationship Id="rId18" Type="http://schemas.openxmlformats.org/officeDocument/2006/relationships/hyperlink" Target="http://en.wikipedia.org/wiki/British_Army" TargetMode="External"/><Relationship Id="rId39" Type="http://schemas.openxmlformats.org/officeDocument/2006/relationships/hyperlink" Target="http://en.wikipedia.org/wiki/Royal_Military_Academy_Sandhurst" TargetMode="External"/><Relationship Id="rId109" Type="http://schemas.openxmlformats.org/officeDocument/2006/relationships/hyperlink" Target="http://en.wikipedia.org/wiki/Free_love" TargetMode="External"/><Relationship Id="rId34" Type="http://schemas.openxmlformats.org/officeDocument/2006/relationships/hyperlink" Target="http://en.wikipedia.org/wiki/Pakistan" TargetMode="External"/><Relationship Id="rId50" Type="http://schemas.openxmlformats.org/officeDocument/2006/relationships/hyperlink" Target="http://en.wikipedia.org/wiki/Gurkha" TargetMode="External"/><Relationship Id="rId55" Type="http://schemas.openxmlformats.org/officeDocument/2006/relationships/hyperlink" Target="http://en.wikipedia.org/wiki/The_Great_Game" TargetMode="External"/><Relationship Id="rId76" Type="http://schemas.openxmlformats.org/officeDocument/2006/relationships/hyperlink" Target="http://en.wikipedia.org/wiki/Kashmir" TargetMode="External"/><Relationship Id="rId97" Type="http://schemas.openxmlformats.org/officeDocument/2006/relationships/hyperlink" Target="http://en.wikipedia.org/wiki/Hippy" TargetMode="External"/><Relationship Id="rId104" Type="http://schemas.openxmlformats.org/officeDocument/2006/relationships/hyperlink" Target="http://en.wikipedia.org/wiki/New_Age" TargetMode="External"/><Relationship Id="rId120" Type="http://schemas.openxmlformats.org/officeDocument/2006/relationships/hyperlink" Target="http://en.wikipedia.org/wiki/Francis_Younghusband" TargetMode="External"/><Relationship Id="rId125" Type="http://schemas.openxmlformats.org/officeDocument/2006/relationships/hyperlink" Target="http://www.mountain-portal.co.uk/text/everest/Evrst02.htm" TargetMode="External"/><Relationship Id="rId141" Type="http://schemas.openxmlformats.org/officeDocument/2006/relationships/hyperlink" Target="http://www.archive.org/details/IndiaAndTibet" TargetMode="External"/><Relationship Id="rId146" Type="http://schemas.openxmlformats.org/officeDocument/2006/relationships/hyperlink" Target="http://www.worldfaiths.org/Beginning.htm" TargetMode="External"/><Relationship Id="rId7" Type="http://schemas.openxmlformats.org/officeDocument/2006/relationships/image" Target="media/image2.png"/><Relationship Id="rId71" Type="http://schemas.openxmlformats.org/officeDocument/2006/relationships/hyperlink" Target="http://en.wikipedia.org/wiki/Francis_Younghusband" TargetMode="External"/><Relationship Id="rId92" Type="http://schemas.openxmlformats.org/officeDocument/2006/relationships/hyperlink" Target="http://en.wikipedia.org/wiki/Kashmir" TargetMode="External"/><Relationship Id="rId2" Type="http://schemas.openxmlformats.org/officeDocument/2006/relationships/styles" Target="styles.xml"/><Relationship Id="rId29" Type="http://schemas.openxmlformats.org/officeDocument/2006/relationships/hyperlink" Target="http://en.wikipedia.org/wiki/Francis_Younghusband" TargetMode="External"/><Relationship Id="rId24" Type="http://schemas.openxmlformats.org/officeDocument/2006/relationships/hyperlink" Target="http://en.wikipedia.org/wiki/Royal_Geographical_Society" TargetMode="External"/><Relationship Id="rId40" Type="http://schemas.openxmlformats.org/officeDocument/2006/relationships/hyperlink" Target="http://en.wikipedia.org/wiki/Subaltern_%28rank%29" TargetMode="External"/><Relationship Id="rId45" Type="http://schemas.openxmlformats.org/officeDocument/2006/relationships/hyperlink" Target="http://en.wikipedia.org/wiki/Kashgar" TargetMode="External"/><Relationship Id="rId66" Type="http://schemas.openxmlformats.org/officeDocument/2006/relationships/hyperlink" Target="http://en.wikipedia.org/wiki/Hegemony" TargetMode="External"/><Relationship Id="rId87" Type="http://schemas.openxmlformats.org/officeDocument/2006/relationships/hyperlink" Target="http://en.wikipedia.org/wiki/Francis_Younghusband" TargetMode="External"/><Relationship Id="rId110" Type="http://schemas.openxmlformats.org/officeDocument/2006/relationships/hyperlink" Target="http://en.wikipedia.org/wiki/Francis_Younghusband" TargetMode="External"/><Relationship Id="rId115" Type="http://schemas.openxmlformats.org/officeDocument/2006/relationships/hyperlink" Target="http://en.wikipedia.org/wiki/Ingrid_Bergman" TargetMode="External"/><Relationship Id="rId131" Type="http://schemas.openxmlformats.org/officeDocument/2006/relationships/hyperlink" Target="http://en.wikipedia.org/wiki/Francis_Younghusband" TargetMode="External"/><Relationship Id="rId136" Type="http://schemas.openxmlformats.org/officeDocument/2006/relationships/hyperlink" Target="http://en.wikipedia.org/wiki/Special:BookSources/0954854225" TargetMode="External"/><Relationship Id="rId61" Type="http://schemas.openxmlformats.org/officeDocument/2006/relationships/hyperlink" Target="http://en.wikipedia.org/wiki/Viceroy_of_India" TargetMode="External"/><Relationship Id="rId82" Type="http://schemas.openxmlformats.org/officeDocument/2006/relationships/hyperlink" Target="http://en.wikipedia.org/wiki/Mount_Everest_Committee" TargetMode="External"/><Relationship Id="rId19" Type="http://schemas.openxmlformats.org/officeDocument/2006/relationships/hyperlink" Target="http://en.wikipedia.org/wiki/List_of_explorers" TargetMode="External"/><Relationship Id="rId14" Type="http://schemas.openxmlformats.org/officeDocument/2006/relationships/hyperlink" Target="http://en.wikipedia.org/wiki/1863" TargetMode="External"/><Relationship Id="rId30" Type="http://schemas.openxmlformats.org/officeDocument/2006/relationships/hyperlink" Target="http://en.wikipedia.org/wiki/Francis_Younghusband" TargetMode="External"/><Relationship Id="rId35" Type="http://schemas.openxmlformats.org/officeDocument/2006/relationships/hyperlink" Target="http://en.wikipedia.org/w/index.php?title=Robert_Barkley_Shaw&amp;action=edit&amp;redlink=1" TargetMode="External"/><Relationship Id="rId56" Type="http://schemas.openxmlformats.org/officeDocument/2006/relationships/hyperlink" Target="http://en.wikipedia.org/wiki/Cossack" TargetMode="External"/><Relationship Id="rId77" Type="http://schemas.openxmlformats.org/officeDocument/2006/relationships/hyperlink" Target="http://en.wikipedia.org/wiki/United_Kingdom_of_Great_Britain_and_Ireland" TargetMode="External"/><Relationship Id="rId100" Type="http://schemas.openxmlformats.org/officeDocument/2006/relationships/hyperlink" Target="http://en.wikipedia.org/wiki/Francis_Younghusband" TargetMode="External"/><Relationship Id="rId105" Type="http://schemas.openxmlformats.org/officeDocument/2006/relationships/hyperlink" Target="http://en.wikipedia.org/wiki/Baden-Powell" TargetMode="External"/><Relationship Id="rId126" Type="http://schemas.openxmlformats.org/officeDocument/2006/relationships/hyperlink" Target="http://en.wikipedia.org/wiki/Francis_Younghusband" TargetMode="External"/><Relationship Id="rId147" Type="http://schemas.openxmlformats.org/officeDocument/2006/relationships/hyperlink" Target="http://images.rgs.org/search.aspx?view=dDw0OTk0MTgzODU7O2w8c2VhcmNoX2N0bDppbWFnZVN1Ym1pdDtzZWFyY2hfY3RsOnNlYXJjaFBob3RvZ3JhcGhPclBlcnNvblNob3duOjA7c2VhcmNoX2N0bDpzZWFyY2hQaG90b2dyYXBoT3JQZXJzb25TaG93bjoxO3NlYXJjaF9jdGw6c2VhcmNoUGhvdG9ncmFwaE9yUGVyc29uU2hvd246MTs%2BPi0zuGD4Dm6hTZYHYIHKs3%2Fw3xgS&amp;search_ctl%3Akeyword=younghusband&amp;search_ctl%3Aimage_type_list=0&amp;search_ctl%3Acollection_list=-1&amp;search_ctl%3Adate_range_list=0&amp;search_ctl%3AregionEvent=0&amp;search_ctl%3AdropdownThemes=0&amp;search_ctl%3AsearchPhotographOrPersonShown%3A0=on&amp;search_ctl%3AsearchPhotographOrPersonShown%3A1=on&amp;search_ctl%3Arefine_keyword_field=&amp;isAdvancedSearchDisplay=&amp;search_ctl%3Acollection_choosed=&amp;search_ctl%3AisButtongotoPressed=no&amp;search_ctl%3AimageSubmit.x=12&amp;search_ctl%3AimageSubmit.y=1" TargetMode="External"/><Relationship Id="rId8" Type="http://schemas.openxmlformats.org/officeDocument/2006/relationships/image" Target="media/image3.png"/><Relationship Id="rId51" Type="http://schemas.openxmlformats.org/officeDocument/2006/relationships/hyperlink" Target="http://en.wikipedia.org/wiki/Hunza_Valley" TargetMode="External"/><Relationship Id="rId72" Type="http://schemas.openxmlformats.org/officeDocument/2006/relationships/hyperlink" Target="http://en.wikipedia.org/wiki/Ugyen_Wangchuck" TargetMode="External"/><Relationship Id="rId93" Type="http://schemas.openxmlformats.org/officeDocument/2006/relationships/hyperlink" Target="http://en.wikipedia.org/wiki/Racial_theory" TargetMode="External"/><Relationship Id="rId98" Type="http://schemas.openxmlformats.org/officeDocument/2006/relationships/hyperlink" Target="http://en.wikipedia.org/wiki/Cosmic_ray" TargetMode="External"/><Relationship Id="rId121" Type="http://schemas.openxmlformats.org/officeDocument/2006/relationships/hyperlink" Target="http://en.tibet.cn/history/tib/t20050309_14950.htm" TargetMode="External"/><Relationship Id="rId142" Type="http://schemas.openxmlformats.org/officeDocument/2006/relationships/hyperlink" Target="http://www.gutenberg.org/browse/authors/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3632</Words>
  <Characters>20705</Characters>
  <Application>Microsoft Office Word</Application>
  <DocSecurity>0</DocSecurity>
  <Lines>172</Lines>
  <Paragraphs>48</Paragraphs>
  <ScaleCrop>false</ScaleCrop>
  <Company/>
  <LinksUpToDate>false</LinksUpToDate>
  <CharactersWithSpaces>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3</cp:revision>
  <dcterms:created xsi:type="dcterms:W3CDTF">2009-03-24T01:14:00Z</dcterms:created>
  <dcterms:modified xsi:type="dcterms:W3CDTF">2009-03-24T01:35:00Z</dcterms:modified>
</cp:coreProperties>
</file>