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D36" w:rsidRPr="00B42D36" w:rsidRDefault="00B42D36" w:rsidP="00B42D36">
      <w:pPr>
        <w:spacing w:before="100" w:beforeAutospacing="1" w:after="100" w:afterAutospacing="1" w:line="240" w:lineRule="auto"/>
        <w:jc w:val="center"/>
        <w:rPr>
          <w:rFonts w:ascii="Times New Roman" w:eastAsia="Times New Roman" w:hAnsi="Times New Roman" w:cs="Times New Roman"/>
          <w:b/>
          <w:sz w:val="32"/>
          <w:szCs w:val="32"/>
          <w:u w:val="single"/>
        </w:rPr>
      </w:pPr>
      <w:r w:rsidRPr="00B42D36">
        <w:rPr>
          <w:rFonts w:ascii="Times New Roman" w:eastAsia="Times New Roman" w:hAnsi="Times New Roman" w:cs="Times New Roman"/>
          <w:b/>
          <w:bCs/>
          <w:sz w:val="32"/>
          <w:szCs w:val="32"/>
          <w:u w:val="single"/>
        </w:rPr>
        <w:t>A - Eugene Jacques Bullard</w:t>
      </w:r>
      <w:r w:rsidRPr="00B42D36">
        <w:rPr>
          <w:rFonts w:ascii="Times New Roman" w:eastAsia="Times New Roman" w:hAnsi="Times New Roman" w:cs="Times New Roman"/>
          <w:b/>
          <w:sz w:val="32"/>
          <w:szCs w:val="32"/>
          <w:u w:val="single"/>
        </w:rPr>
        <w:t xml:space="preserve"> - 1895-1961 - Wikipedia Aug. 29th 2015</w:t>
      </w:r>
    </w:p>
    <w:p w:rsidR="00B42D36" w:rsidRDefault="00B42D36" w:rsidP="00B42D36">
      <w:pPr>
        <w:spacing w:before="100" w:beforeAutospacing="1" w:after="100" w:afterAutospacing="1" w:line="240" w:lineRule="auto"/>
        <w:jc w:val="center"/>
        <w:rPr>
          <w:rFonts w:ascii="Times New Roman" w:eastAsia="Times New Roman" w:hAnsi="Times New Roman" w:cs="Times New Roman"/>
          <w:b/>
          <w:bCs/>
          <w:sz w:val="24"/>
          <w:szCs w:val="24"/>
        </w:rPr>
      </w:pPr>
      <w:r w:rsidRPr="00B42D36">
        <w:rPr>
          <w:rFonts w:ascii="Times New Roman" w:eastAsia="Times New Roman" w:hAnsi="Times New Roman" w:cs="Times New Roman"/>
          <w:b/>
          <w:bCs/>
          <w:sz w:val="24"/>
          <w:szCs w:val="24"/>
        </w:rPr>
        <w:t>https://en.wikipedia.org/wiki/Eugene_Bullard</w:t>
      </w:r>
    </w:p>
    <w:p w:rsidR="00B42D36" w:rsidRDefault="00B42D36" w:rsidP="00B42D36">
      <w:pPr>
        <w:spacing w:before="100" w:beforeAutospacing="1" w:after="100" w:afterAutospacing="1" w:line="240" w:lineRule="auto"/>
        <w:rPr>
          <w:rFonts w:ascii="Times New Roman" w:eastAsia="Times New Roman" w:hAnsi="Times New Roman" w:cs="Times New Roman"/>
          <w:b/>
          <w:bCs/>
          <w:sz w:val="24"/>
          <w:szCs w:val="24"/>
        </w:rPr>
      </w:pPr>
      <w:r>
        <w:rPr>
          <w:noProof/>
        </w:rPr>
        <w:drawing>
          <wp:inline distT="0" distB="0" distL="0" distR="0">
            <wp:extent cx="1829493" cy="2944368"/>
            <wp:effectExtent l="19050" t="0" r="0" b="0"/>
            <wp:docPr id="55" name="Picture 55" descr="Eugene Jacques Bullard, first African American combat pilot in uniform, First World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ugene Jacques Bullard, first African American combat pilot in uniform, First World War.jpg"/>
                    <pic:cNvPicPr>
                      <a:picLocks noChangeAspect="1" noChangeArrowheads="1"/>
                    </pic:cNvPicPr>
                  </pic:nvPicPr>
                  <pic:blipFill>
                    <a:blip r:embed="rId5" cstate="print"/>
                    <a:srcRect/>
                    <a:stretch>
                      <a:fillRect/>
                    </a:stretch>
                  </pic:blipFill>
                  <pic:spPr bwMode="auto">
                    <a:xfrm>
                      <a:off x="0" y="0"/>
                      <a:ext cx="1829493" cy="2944368"/>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00846DCA">
        <w:rPr>
          <w:rFonts w:ascii="Times New Roman" w:eastAsia="Times New Roman" w:hAnsi="Times New Roman" w:cs="Times New Roman"/>
          <w:b/>
          <w:bCs/>
          <w:sz w:val="24"/>
          <w:szCs w:val="24"/>
        </w:rPr>
        <w:t xml:space="preserve">  </w:t>
      </w:r>
      <w:r w:rsidR="00846DCA">
        <w:rPr>
          <w:noProof/>
        </w:rPr>
        <w:drawing>
          <wp:inline distT="0" distB="0" distL="0" distR="0">
            <wp:extent cx="3810635" cy="4759960"/>
            <wp:effectExtent l="19050" t="0" r="0" b="0"/>
            <wp:docPr id="61" name="Picture 61" descr="http://media.dma.mil/2010/Jul/26/2000340396/-1/-1/0/100726-F-1234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dma.mil/2010/Jul/26/2000340396/-1/-1/0/100726-F-1234S-004.JPG"/>
                    <pic:cNvPicPr>
                      <a:picLocks noChangeAspect="1" noChangeArrowheads="1"/>
                    </pic:cNvPicPr>
                  </pic:nvPicPr>
                  <pic:blipFill>
                    <a:blip r:embed="rId6" cstate="print"/>
                    <a:srcRect/>
                    <a:stretch>
                      <a:fillRect/>
                    </a:stretch>
                  </pic:blipFill>
                  <pic:spPr bwMode="auto">
                    <a:xfrm>
                      <a:off x="0" y="0"/>
                      <a:ext cx="3810635" cy="4759960"/>
                    </a:xfrm>
                    <a:prstGeom prst="rect">
                      <a:avLst/>
                    </a:prstGeom>
                    <a:noFill/>
                    <a:ln w="9525">
                      <a:noFill/>
                      <a:miter lim="800000"/>
                      <a:headEnd/>
                      <a:tailEnd/>
                    </a:ln>
                  </pic:spPr>
                </pic:pic>
              </a:graphicData>
            </a:graphic>
          </wp:inline>
        </w:drawing>
      </w:r>
      <w:r w:rsidR="00846DCA">
        <w:rPr>
          <w:rFonts w:ascii="Times New Roman" w:eastAsia="Times New Roman" w:hAnsi="Times New Roman" w:cs="Times New Roman"/>
          <w:b/>
          <w:bCs/>
          <w:sz w:val="24"/>
          <w:szCs w:val="24"/>
        </w:rPr>
        <w:t xml:space="preserve">  </w:t>
      </w:r>
      <w:r w:rsidR="00846DCA" w:rsidRPr="00846DCA">
        <w:rPr>
          <w:rFonts w:ascii="Times New Roman" w:eastAsia="Times New Roman" w:hAnsi="Times New Roman" w:cs="Times New Roman"/>
          <w:b/>
          <w:bCs/>
          <w:sz w:val="24"/>
          <w:szCs w:val="24"/>
        </w:rPr>
        <w:drawing>
          <wp:inline distT="0" distB="0" distL="0" distR="0">
            <wp:extent cx="2095500" cy="2743200"/>
            <wp:effectExtent l="19050" t="0" r="0" b="0"/>
            <wp:docPr id="28" name="Picture 58" descr="https://s-media-cache-ak0.pinimg.com/236x/51/0f/0f/510f0f75c7b8be1f9a5240dddf001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media-cache-ak0.pinimg.com/236x/51/0f/0f/510f0f75c7b8be1f9a5240dddf001e24.jpg"/>
                    <pic:cNvPicPr>
                      <a:picLocks noChangeAspect="1" noChangeArrowheads="1"/>
                    </pic:cNvPicPr>
                  </pic:nvPicPr>
                  <pic:blipFill>
                    <a:blip r:embed="rId7" cstate="print"/>
                    <a:srcRect/>
                    <a:stretch>
                      <a:fillRect/>
                    </a:stretch>
                  </pic:blipFill>
                  <pic:spPr bwMode="auto">
                    <a:xfrm>
                      <a:off x="0" y="0"/>
                      <a:ext cx="2095500" cy="2743200"/>
                    </a:xfrm>
                    <a:prstGeom prst="rect">
                      <a:avLst/>
                    </a:prstGeom>
                    <a:noFill/>
                    <a:ln w="9525">
                      <a:noFill/>
                      <a:miter lim="800000"/>
                      <a:headEnd/>
                      <a:tailEnd/>
                    </a:ln>
                  </pic:spPr>
                </pic:pic>
              </a:graphicData>
            </a:graphic>
          </wp:inline>
        </w:drawing>
      </w:r>
    </w:p>
    <w:p w:rsidR="00B42D36" w:rsidRDefault="00846DCA" w:rsidP="00846DCA">
      <w:pPr>
        <w:spacing w:before="100" w:beforeAutospacing="1" w:after="100" w:afterAutospacing="1" w:line="240" w:lineRule="auto"/>
        <w:jc w:val="center"/>
        <w:rPr>
          <w:rFonts w:ascii="Times New Roman" w:eastAsia="Times New Roman" w:hAnsi="Times New Roman" w:cs="Times New Roman"/>
          <w:b/>
          <w:bCs/>
          <w:sz w:val="24"/>
          <w:szCs w:val="24"/>
        </w:rPr>
      </w:pPr>
      <w:r>
        <w:rPr>
          <w:noProof/>
        </w:rPr>
        <w:drawing>
          <wp:inline distT="0" distB="0" distL="0" distR="0">
            <wp:extent cx="6164580" cy="4759960"/>
            <wp:effectExtent l="19050" t="0" r="7620" b="0"/>
            <wp:docPr id="64" name="Picture 64" descr="http://www.ovimagazine.com/toons/toon_3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vimagazine.com/toons/toon_30_20.jpg"/>
                    <pic:cNvPicPr>
                      <a:picLocks noChangeAspect="1" noChangeArrowheads="1"/>
                    </pic:cNvPicPr>
                  </pic:nvPicPr>
                  <pic:blipFill>
                    <a:blip r:embed="rId8" cstate="print"/>
                    <a:srcRect/>
                    <a:stretch>
                      <a:fillRect/>
                    </a:stretch>
                  </pic:blipFill>
                  <pic:spPr bwMode="auto">
                    <a:xfrm>
                      <a:off x="0" y="0"/>
                      <a:ext cx="6164580" cy="4759960"/>
                    </a:xfrm>
                    <a:prstGeom prst="rect">
                      <a:avLst/>
                    </a:prstGeom>
                    <a:noFill/>
                    <a:ln w="9525">
                      <a:noFill/>
                      <a:miter lim="800000"/>
                      <a:headEnd/>
                      <a:tailEnd/>
                    </a:ln>
                  </pic:spPr>
                </pic:pic>
              </a:graphicData>
            </a:graphic>
          </wp:inline>
        </w:drawing>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b/>
          <w:bCs/>
          <w:sz w:val="24"/>
          <w:szCs w:val="24"/>
        </w:rPr>
        <w:t>Eugene Jacques Bullard</w:t>
      </w:r>
      <w:r w:rsidRPr="00B42D36">
        <w:rPr>
          <w:rFonts w:ascii="Times New Roman" w:eastAsia="Times New Roman" w:hAnsi="Times New Roman" w:cs="Times New Roman"/>
          <w:sz w:val="24"/>
          <w:szCs w:val="24"/>
        </w:rPr>
        <w:t xml:space="preserve"> (9 October 1895 – 12 October 1961), born </w:t>
      </w:r>
      <w:r w:rsidRPr="00B42D36">
        <w:rPr>
          <w:rFonts w:ascii="Times New Roman" w:eastAsia="Times New Roman" w:hAnsi="Times New Roman" w:cs="Times New Roman"/>
          <w:b/>
          <w:bCs/>
          <w:sz w:val="24"/>
          <w:szCs w:val="24"/>
        </w:rPr>
        <w:t>Eugene James Bullard</w:t>
      </w:r>
      <w:r w:rsidRPr="00B42D36">
        <w:rPr>
          <w:rFonts w:ascii="Times New Roman" w:eastAsia="Times New Roman" w:hAnsi="Times New Roman" w:cs="Times New Roman"/>
          <w:sz w:val="24"/>
          <w:szCs w:val="24"/>
        </w:rPr>
        <w:t xml:space="preserve">, was the first </w:t>
      </w:r>
      <w:hyperlink r:id="rId9" w:tooltip="African-American" w:history="1">
        <w:r w:rsidRPr="00B42D36">
          <w:rPr>
            <w:rFonts w:ascii="Times New Roman" w:eastAsia="Times New Roman" w:hAnsi="Times New Roman" w:cs="Times New Roman"/>
            <w:color w:val="0000FF"/>
            <w:sz w:val="24"/>
            <w:szCs w:val="24"/>
            <w:u w:val="single"/>
          </w:rPr>
          <w:t>African-American</w:t>
        </w:r>
      </w:hyperlink>
      <w:r w:rsidRPr="00B42D36">
        <w:rPr>
          <w:rFonts w:ascii="Times New Roman" w:eastAsia="Times New Roman" w:hAnsi="Times New Roman" w:cs="Times New Roman"/>
          <w:sz w:val="24"/>
          <w:szCs w:val="24"/>
        </w:rPr>
        <w:t xml:space="preserve"> military pilot.</w:t>
      </w:r>
      <w:hyperlink r:id="rId10" w:anchor="cite_note-obit-1" w:history="1">
        <w:r w:rsidRPr="00B42D36">
          <w:rPr>
            <w:rFonts w:ascii="Times New Roman" w:eastAsia="Times New Roman" w:hAnsi="Times New Roman" w:cs="Times New Roman"/>
            <w:color w:val="0000FF"/>
            <w:sz w:val="24"/>
            <w:szCs w:val="24"/>
            <w:u w:val="single"/>
            <w:vertAlign w:val="superscript"/>
          </w:rPr>
          <w:t>[1]</w:t>
        </w:r>
      </w:hyperlink>
      <w:r w:rsidRPr="00B42D36">
        <w:rPr>
          <w:rFonts w:ascii="Times New Roman" w:eastAsia="Times New Roman" w:hAnsi="Times New Roman" w:cs="Times New Roman"/>
          <w:sz w:val="24"/>
          <w:szCs w:val="24"/>
        </w:rPr>
        <w:t xml:space="preserve"> His life has been surrounded by many legends.</w:t>
      </w:r>
      <w:hyperlink r:id="rId11" w:anchor="cite_note-2" w:history="1">
        <w:r w:rsidRPr="00B42D36">
          <w:rPr>
            <w:rFonts w:ascii="Times New Roman" w:eastAsia="Times New Roman" w:hAnsi="Times New Roman" w:cs="Times New Roman"/>
            <w:color w:val="0000FF"/>
            <w:sz w:val="24"/>
            <w:szCs w:val="24"/>
            <w:u w:val="single"/>
            <w:vertAlign w:val="superscript"/>
          </w:rPr>
          <w:t>[2]</w:t>
        </w:r>
      </w:hyperlink>
      <w:r w:rsidRPr="00B42D36">
        <w:rPr>
          <w:rFonts w:ascii="Times New Roman" w:eastAsia="Times New Roman" w:hAnsi="Times New Roman" w:cs="Times New Roman"/>
          <w:sz w:val="24"/>
          <w:szCs w:val="24"/>
        </w:rPr>
        <w:t xml:space="preserve"> Bullard was one of only a few Black combat pilots in </w:t>
      </w:r>
      <w:hyperlink r:id="rId12" w:tooltip="World War I" w:history="1">
        <w:r w:rsidRPr="00B42D36">
          <w:rPr>
            <w:rFonts w:ascii="Times New Roman" w:eastAsia="Times New Roman" w:hAnsi="Times New Roman" w:cs="Times New Roman"/>
            <w:color w:val="0000FF"/>
            <w:sz w:val="24"/>
            <w:szCs w:val="24"/>
            <w:u w:val="single"/>
          </w:rPr>
          <w:t>World War I</w:t>
        </w:r>
      </w:hyperlink>
      <w:r w:rsidRPr="00B42D36">
        <w:rPr>
          <w:rFonts w:ascii="Times New Roman" w:eastAsia="Times New Roman" w:hAnsi="Times New Roman" w:cs="Times New Roman"/>
          <w:sz w:val="24"/>
          <w:szCs w:val="24"/>
        </w:rPr>
        <w:t xml:space="preserve">, along with </w:t>
      </w:r>
      <w:hyperlink r:id="rId13" w:tooltip="Ahmet Ali Çelikten" w:history="1">
        <w:proofErr w:type="spellStart"/>
        <w:r w:rsidRPr="00B42D36">
          <w:rPr>
            <w:rFonts w:ascii="Times New Roman" w:eastAsia="Times New Roman" w:hAnsi="Times New Roman" w:cs="Times New Roman"/>
            <w:color w:val="0000FF"/>
            <w:sz w:val="24"/>
            <w:szCs w:val="24"/>
            <w:u w:val="single"/>
          </w:rPr>
          <w:t>Ahmet</w:t>
        </w:r>
        <w:proofErr w:type="spellEnd"/>
        <w:r w:rsidRPr="00B42D36">
          <w:rPr>
            <w:rFonts w:ascii="Times New Roman" w:eastAsia="Times New Roman" w:hAnsi="Times New Roman" w:cs="Times New Roman"/>
            <w:color w:val="0000FF"/>
            <w:sz w:val="24"/>
            <w:szCs w:val="24"/>
            <w:u w:val="single"/>
          </w:rPr>
          <w:t xml:space="preserve"> Ali </w:t>
        </w:r>
        <w:proofErr w:type="spellStart"/>
        <w:r w:rsidRPr="00B42D36">
          <w:rPr>
            <w:rFonts w:ascii="Times New Roman" w:eastAsia="Times New Roman" w:hAnsi="Times New Roman" w:cs="Times New Roman"/>
            <w:color w:val="0000FF"/>
            <w:sz w:val="24"/>
            <w:szCs w:val="24"/>
            <w:u w:val="single"/>
          </w:rPr>
          <w:t>Çelikten</w:t>
        </w:r>
        <w:proofErr w:type="spellEnd"/>
      </w:hyperlink>
      <w:r w:rsidRPr="00B42D36">
        <w:rPr>
          <w:rFonts w:ascii="Times New Roman" w:eastAsia="Times New Roman" w:hAnsi="Times New Roman" w:cs="Times New Roman"/>
          <w:sz w:val="24"/>
          <w:szCs w:val="24"/>
        </w:rPr>
        <w:t>.</w:t>
      </w:r>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Contents</w:t>
      </w:r>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anchor="Early_life" w:history="1">
        <w:r w:rsidRPr="00B42D36">
          <w:rPr>
            <w:rFonts w:ascii="Times New Roman" w:eastAsia="Times New Roman" w:hAnsi="Times New Roman" w:cs="Times New Roman"/>
            <w:color w:val="0000FF"/>
            <w:sz w:val="24"/>
            <w:szCs w:val="24"/>
          </w:rPr>
          <w:t>1</w:t>
        </w:r>
        <w:r w:rsidRPr="00B42D36">
          <w:rPr>
            <w:rFonts w:ascii="Times New Roman" w:eastAsia="Times New Roman" w:hAnsi="Times New Roman" w:cs="Times New Roman"/>
            <w:color w:val="0000FF"/>
            <w:sz w:val="24"/>
            <w:szCs w:val="24"/>
            <w:u w:val="single"/>
          </w:rPr>
          <w:t xml:space="preserve"> Early life</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anchor="World_War_I_experience" w:history="1">
        <w:r w:rsidRPr="00B42D36">
          <w:rPr>
            <w:rFonts w:ascii="Times New Roman" w:eastAsia="Times New Roman" w:hAnsi="Times New Roman" w:cs="Times New Roman"/>
            <w:color w:val="0000FF"/>
            <w:sz w:val="24"/>
            <w:szCs w:val="24"/>
          </w:rPr>
          <w:t>2</w:t>
        </w:r>
        <w:r w:rsidRPr="00B42D36">
          <w:rPr>
            <w:rFonts w:ascii="Times New Roman" w:eastAsia="Times New Roman" w:hAnsi="Times New Roman" w:cs="Times New Roman"/>
            <w:color w:val="0000FF"/>
            <w:sz w:val="24"/>
            <w:szCs w:val="24"/>
            <w:u w:val="single"/>
          </w:rPr>
          <w:t xml:space="preserve"> World War I experience</w:t>
        </w:r>
      </w:hyperlink>
      <w:r w:rsidRPr="00B42D36">
        <w:rPr>
          <w:rFonts w:ascii="Times New Roman" w:eastAsia="Times New Roman" w:hAnsi="Times New Roman" w:cs="Times New Roman"/>
          <w:sz w:val="24"/>
          <w:szCs w:val="24"/>
        </w:rPr>
        <w:t xml:space="preserve"> </w:t>
      </w:r>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6" w:anchor="Ground_combat" w:history="1">
        <w:r w:rsidRPr="00B42D36">
          <w:rPr>
            <w:rFonts w:ascii="Times New Roman" w:eastAsia="Times New Roman" w:hAnsi="Times New Roman" w:cs="Times New Roman"/>
            <w:color w:val="0000FF"/>
            <w:sz w:val="24"/>
            <w:szCs w:val="24"/>
          </w:rPr>
          <w:t>2.1</w:t>
        </w:r>
        <w:r w:rsidRPr="00B42D36">
          <w:rPr>
            <w:rFonts w:ascii="Times New Roman" w:eastAsia="Times New Roman" w:hAnsi="Times New Roman" w:cs="Times New Roman"/>
            <w:color w:val="0000FF"/>
            <w:sz w:val="24"/>
            <w:szCs w:val="24"/>
            <w:u w:val="single"/>
          </w:rPr>
          <w:t xml:space="preserve"> Ground combat</w:t>
        </w:r>
      </w:hyperlink>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7" w:anchor="Family_request" w:history="1">
        <w:r w:rsidRPr="00B42D36">
          <w:rPr>
            <w:rFonts w:ascii="Times New Roman" w:eastAsia="Times New Roman" w:hAnsi="Times New Roman" w:cs="Times New Roman"/>
            <w:color w:val="0000FF"/>
            <w:sz w:val="24"/>
            <w:szCs w:val="24"/>
          </w:rPr>
          <w:t>2.2</w:t>
        </w:r>
        <w:r w:rsidRPr="00B42D36">
          <w:rPr>
            <w:rFonts w:ascii="Times New Roman" w:eastAsia="Times New Roman" w:hAnsi="Times New Roman" w:cs="Times New Roman"/>
            <w:color w:val="0000FF"/>
            <w:sz w:val="24"/>
            <w:szCs w:val="24"/>
            <w:u w:val="single"/>
          </w:rPr>
          <w:t xml:space="preserve"> Family request</w:t>
        </w:r>
      </w:hyperlink>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8" w:anchor="Aviation" w:history="1">
        <w:r w:rsidRPr="00B42D36">
          <w:rPr>
            <w:rFonts w:ascii="Times New Roman" w:eastAsia="Times New Roman" w:hAnsi="Times New Roman" w:cs="Times New Roman"/>
            <w:color w:val="0000FF"/>
            <w:sz w:val="24"/>
            <w:szCs w:val="24"/>
          </w:rPr>
          <w:t>2.3</w:t>
        </w:r>
        <w:r w:rsidRPr="00B42D36">
          <w:rPr>
            <w:rFonts w:ascii="Times New Roman" w:eastAsia="Times New Roman" w:hAnsi="Times New Roman" w:cs="Times New Roman"/>
            <w:color w:val="0000FF"/>
            <w:sz w:val="24"/>
            <w:szCs w:val="24"/>
            <w:u w:val="single"/>
          </w:rPr>
          <w:t xml:space="preserve"> Aviation</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anchor="After_the_war" w:history="1">
        <w:r w:rsidRPr="00B42D36">
          <w:rPr>
            <w:rFonts w:ascii="Times New Roman" w:eastAsia="Times New Roman" w:hAnsi="Times New Roman" w:cs="Times New Roman"/>
            <w:color w:val="0000FF"/>
            <w:sz w:val="24"/>
            <w:szCs w:val="24"/>
          </w:rPr>
          <w:t>3</w:t>
        </w:r>
        <w:r w:rsidRPr="00B42D36">
          <w:rPr>
            <w:rFonts w:ascii="Times New Roman" w:eastAsia="Times New Roman" w:hAnsi="Times New Roman" w:cs="Times New Roman"/>
            <w:color w:val="0000FF"/>
            <w:sz w:val="24"/>
            <w:szCs w:val="24"/>
            <w:u w:val="single"/>
          </w:rPr>
          <w:t xml:space="preserve"> After the war</w:t>
        </w:r>
      </w:hyperlink>
      <w:r w:rsidRPr="00B42D36">
        <w:rPr>
          <w:rFonts w:ascii="Times New Roman" w:eastAsia="Times New Roman" w:hAnsi="Times New Roman" w:cs="Times New Roman"/>
          <w:sz w:val="24"/>
          <w:szCs w:val="24"/>
        </w:rPr>
        <w:t xml:space="preserve"> </w:t>
      </w:r>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0" w:anchor="In_Paris" w:history="1">
        <w:r w:rsidRPr="00B42D36">
          <w:rPr>
            <w:rFonts w:ascii="Times New Roman" w:eastAsia="Times New Roman" w:hAnsi="Times New Roman" w:cs="Times New Roman"/>
            <w:color w:val="0000FF"/>
            <w:sz w:val="24"/>
            <w:szCs w:val="24"/>
          </w:rPr>
          <w:t>3.1</w:t>
        </w:r>
        <w:r w:rsidRPr="00B42D36">
          <w:rPr>
            <w:rFonts w:ascii="Times New Roman" w:eastAsia="Times New Roman" w:hAnsi="Times New Roman" w:cs="Times New Roman"/>
            <w:color w:val="0000FF"/>
            <w:sz w:val="24"/>
            <w:szCs w:val="24"/>
            <w:u w:val="single"/>
          </w:rPr>
          <w:t xml:space="preserve"> In Paris</w:t>
        </w:r>
      </w:hyperlink>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1" w:anchor="In_New_York_City" w:history="1">
        <w:r w:rsidRPr="00B42D36">
          <w:rPr>
            <w:rFonts w:ascii="Times New Roman" w:eastAsia="Times New Roman" w:hAnsi="Times New Roman" w:cs="Times New Roman"/>
            <w:color w:val="0000FF"/>
            <w:sz w:val="24"/>
            <w:szCs w:val="24"/>
          </w:rPr>
          <w:t>3.2</w:t>
        </w:r>
        <w:r w:rsidRPr="00B42D36">
          <w:rPr>
            <w:rFonts w:ascii="Times New Roman" w:eastAsia="Times New Roman" w:hAnsi="Times New Roman" w:cs="Times New Roman"/>
            <w:color w:val="0000FF"/>
            <w:sz w:val="24"/>
            <w:szCs w:val="24"/>
            <w:u w:val="single"/>
          </w:rPr>
          <w:t xml:space="preserve"> In New York City</w:t>
        </w:r>
      </w:hyperlink>
    </w:p>
    <w:p w:rsidR="00B42D36" w:rsidRPr="00B42D36" w:rsidRDefault="00B42D36" w:rsidP="00B42D36">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2" w:anchor="Peekskill_Riots" w:history="1">
        <w:r w:rsidRPr="00B42D36">
          <w:rPr>
            <w:rFonts w:ascii="Times New Roman" w:eastAsia="Times New Roman" w:hAnsi="Times New Roman" w:cs="Times New Roman"/>
            <w:color w:val="0000FF"/>
            <w:sz w:val="24"/>
            <w:szCs w:val="24"/>
          </w:rPr>
          <w:t>3.3</w:t>
        </w:r>
        <w:r w:rsidRPr="00B42D36">
          <w:rPr>
            <w:rFonts w:ascii="Times New Roman" w:eastAsia="Times New Roman" w:hAnsi="Times New Roman" w:cs="Times New Roman"/>
            <w:color w:val="0000FF"/>
            <w:sz w:val="24"/>
            <w:szCs w:val="24"/>
            <w:u w:val="single"/>
          </w:rPr>
          <w:t xml:space="preserve"> Peekskill Riots</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3" w:anchor="Later_life" w:history="1">
        <w:r w:rsidRPr="00B42D36">
          <w:rPr>
            <w:rFonts w:ascii="Times New Roman" w:eastAsia="Times New Roman" w:hAnsi="Times New Roman" w:cs="Times New Roman"/>
            <w:color w:val="0000FF"/>
            <w:sz w:val="24"/>
            <w:szCs w:val="24"/>
          </w:rPr>
          <w:t>4</w:t>
        </w:r>
        <w:r w:rsidRPr="00B42D36">
          <w:rPr>
            <w:rFonts w:ascii="Times New Roman" w:eastAsia="Times New Roman" w:hAnsi="Times New Roman" w:cs="Times New Roman"/>
            <w:color w:val="0000FF"/>
            <w:sz w:val="24"/>
            <w:szCs w:val="24"/>
            <w:u w:val="single"/>
          </w:rPr>
          <w:t xml:space="preserve"> Later life</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4" w:anchor="Legacy" w:history="1">
        <w:r w:rsidRPr="00B42D36">
          <w:rPr>
            <w:rFonts w:ascii="Times New Roman" w:eastAsia="Times New Roman" w:hAnsi="Times New Roman" w:cs="Times New Roman"/>
            <w:color w:val="0000FF"/>
            <w:sz w:val="24"/>
            <w:szCs w:val="24"/>
          </w:rPr>
          <w:t>5</w:t>
        </w:r>
        <w:r w:rsidRPr="00B42D36">
          <w:rPr>
            <w:rFonts w:ascii="Times New Roman" w:eastAsia="Times New Roman" w:hAnsi="Times New Roman" w:cs="Times New Roman"/>
            <w:color w:val="0000FF"/>
            <w:sz w:val="24"/>
            <w:szCs w:val="24"/>
            <w:u w:val="single"/>
          </w:rPr>
          <w:t xml:space="preserve"> Legacy</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5" w:anchor="Decorations_and_medals" w:history="1">
        <w:r w:rsidRPr="00B42D36">
          <w:rPr>
            <w:rFonts w:ascii="Times New Roman" w:eastAsia="Times New Roman" w:hAnsi="Times New Roman" w:cs="Times New Roman"/>
            <w:color w:val="0000FF"/>
            <w:sz w:val="24"/>
            <w:szCs w:val="24"/>
          </w:rPr>
          <w:t>6</w:t>
        </w:r>
        <w:r w:rsidRPr="00B42D36">
          <w:rPr>
            <w:rFonts w:ascii="Times New Roman" w:eastAsia="Times New Roman" w:hAnsi="Times New Roman" w:cs="Times New Roman"/>
            <w:color w:val="0000FF"/>
            <w:sz w:val="24"/>
            <w:szCs w:val="24"/>
            <w:u w:val="single"/>
          </w:rPr>
          <w:t xml:space="preserve"> Decorations and medals</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6" w:anchor="References" w:history="1">
        <w:r w:rsidRPr="00B42D36">
          <w:rPr>
            <w:rFonts w:ascii="Times New Roman" w:eastAsia="Times New Roman" w:hAnsi="Times New Roman" w:cs="Times New Roman"/>
            <w:color w:val="0000FF"/>
            <w:sz w:val="24"/>
            <w:szCs w:val="24"/>
          </w:rPr>
          <w:t>7</w:t>
        </w:r>
        <w:r w:rsidRPr="00B42D36">
          <w:rPr>
            <w:rFonts w:ascii="Times New Roman" w:eastAsia="Times New Roman" w:hAnsi="Times New Roman" w:cs="Times New Roman"/>
            <w:color w:val="0000FF"/>
            <w:sz w:val="24"/>
            <w:szCs w:val="24"/>
            <w:u w:val="single"/>
          </w:rPr>
          <w:t xml:space="preserve"> References</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7" w:anchor="Further_reading" w:history="1">
        <w:r w:rsidRPr="00B42D36">
          <w:rPr>
            <w:rFonts w:ascii="Times New Roman" w:eastAsia="Times New Roman" w:hAnsi="Times New Roman" w:cs="Times New Roman"/>
            <w:color w:val="0000FF"/>
            <w:sz w:val="24"/>
            <w:szCs w:val="24"/>
          </w:rPr>
          <w:t>8</w:t>
        </w:r>
        <w:r w:rsidRPr="00B42D36">
          <w:rPr>
            <w:rFonts w:ascii="Times New Roman" w:eastAsia="Times New Roman" w:hAnsi="Times New Roman" w:cs="Times New Roman"/>
            <w:color w:val="0000FF"/>
            <w:sz w:val="24"/>
            <w:szCs w:val="24"/>
            <w:u w:val="single"/>
          </w:rPr>
          <w:t xml:space="preserve"> Further reading</w:t>
        </w:r>
      </w:hyperlink>
    </w:p>
    <w:p w:rsidR="00B42D36" w:rsidRPr="00B42D36" w:rsidRDefault="00B42D36" w:rsidP="00B42D3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8" w:anchor="External_links" w:history="1">
        <w:r w:rsidRPr="00B42D36">
          <w:rPr>
            <w:rFonts w:ascii="Times New Roman" w:eastAsia="Times New Roman" w:hAnsi="Times New Roman" w:cs="Times New Roman"/>
            <w:color w:val="0000FF"/>
            <w:sz w:val="24"/>
            <w:szCs w:val="24"/>
          </w:rPr>
          <w:t>9</w:t>
        </w:r>
        <w:r w:rsidRPr="00B42D36">
          <w:rPr>
            <w:rFonts w:ascii="Times New Roman" w:eastAsia="Times New Roman" w:hAnsi="Times New Roman" w:cs="Times New Roman"/>
            <w:color w:val="0000FF"/>
            <w:sz w:val="24"/>
            <w:szCs w:val="24"/>
            <w:u w:val="single"/>
          </w:rPr>
          <w:t xml:space="preserve"> External links</w:t>
        </w:r>
      </w:hyperlink>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Early life</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Bullard was born in </w:t>
      </w:r>
      <w:hyperlink r:id="rId29" w:tooltip="Columbus, Georgia" w:history="1">
        <w:r w:rsidRPr="00B42D36">
          <w:rPr>
            <w:rFonts w:ascii="Times New Roman" w:eastAsia="Times New Roman" w:hAnsi="Times New Roman" w:cs="Times New Roman"/>
            <w:color w:val="0000FF"/>
            <w:sz w:val="24"/>
            <w:szCs w:val="24"/>
            <w:u w:val="single"/>
          </w:rPr>
          <w:t>Columbus, Georgia</w:t>
        </w:r>
      </w:hyperlink>
      <w:r w:rsidRPr="00B42D36">
        <w:rPr>
          <w:rFonts w:ascii="Times New Roman" w:eastAsia="Times New Roman" w:hAnsi="Times New Roman" w:cs="Times New Roman"/>
          <w:sz w:val="24"/>
          <w:szCs w:val="24"/>
        </w:rPr>
        <w:t xml:space="preserve">, one of 10 children of William O. Bullard, nicknamed "Big Chief Ox", and his wife Josephine Thomas, a </w:t>
      </w:r>
      <w:hyperlink r:id="rId30" w:tooltip="Creek (people)" w:history="1">
        <w:r w:rsidRPr="00B42D36">
          <w:rPr>
            <w:rFonts w:ascii="Times New Roman" w:eastAsia="Times New Roman" w:hAnsi="Times New Roman" w:cs="Times New Roman"/>
            <w:color w:val="0000FF"/>
            <w:sz w:val="24"/>
            <w:szCs w:val="24"/>
            <w:u w:val="single"/>
          </w:rPr>
          <w:t>Creek Indian</w:t>
        </w:r>
      </w:hyperlink>
      <w:r w:rsidRPr="00B42D36">
        <w:rPr>
          <w:rFonts w:ascii="Times New Roman" w:eastAsia="Times New Roman" w:hAnsi="Times New Roman" w:cs="Times New Roman"/>
          <w:sz w:val="24"/>
          <w:szCs w:val="24"/>
        </w:rPr>
        <w:t>.</w:t>
      </w:r>
      <w:hyperlink r:id="rId31" w:anchor="cite_note-3" w:history="1">
        <w:r w:rsidRPr="00B42D36">
          <w:rPr>
            <w:rFonts w:ascii="Times New Roman" w:eastAsia="Times New Roman" w:hAnsi="Times New Roman" w:cs="Times New Roman"/>
            <w:color w:val="0000FF"/>
            <w:sz w:val="24"/>
            <w:szCs w:val="24"/>
            <w:u w:val="single"/>
            <w:vertAlign w:val="superscript"/>
          </w:rPr>
          <w:t>[3]</w:t>
        </w:r>
      </w:hyperlink>
      <w:r w:rsidRPr="00B42D36">
        <w:rPr>
          <w:rFonts w:ascii="Times New Roman" w:eastAsia="Times New Roman" w:hAnsi="Times New Roman" w:cs="Times New Roman"/>
          <w:sz w:val="24"/>
          <w:szCs w:val="24"/>
        </w:rPr>
        <w:t xml:space="preserve"> His father's ancestors were slaves in </w:t>
      </w:r>
      <w:hyperlink r:id="rId32" w:tooltip="Haiti" w:history="1">
        <w:r w:rsidRPr="00B42D36">
          <w:rPr>
            <w:rFonts w:ascii="Times New Roman" w:eastAsia="Times New Roman" w:hAnsi="Times New Roman" w:cs="Times New Roman"/>
            <w:color w:val="0000FF"/>
            <w:sz w:val="24"/>
            <w:szCs w:val="24"/>
            <w:u w:val="single"/>
          </w:rPr>
          <w:t>Haiti</w:t>
        </w:r>
      </w:hyperlink>
      <w:r w:rsidRPr="00B42D36">
        <w:rPr>
          <w:rFonts w:ascii="Times New Roman" w:eastAsia="Times New Roman" w:hAnsi="Times New Roman" w:cs="Times New Roman"/>
          <w:sz w:val="24"/>
          <w:szCs w:val="24"/>
        </w:rPr>
        <w:t xml:space="preserve"> to French refugees who fled during the </w:t>
      </w:r>
      <w:hyperlink r:id="rId33" w:tooltip="Haitian Revolution" w:history="1">
        <w:r w:rsidRPr="00B42D36">
          <w:rPr>
            <w:rFonts w:ascii="Times New Roman" w:eastAsia="Times New Roman" w:hAnsi="Times New Roman" w:cs="Times New Roman"/>
            <w:color w:val="0000FF"/>
            <w:sz w:val="24"/>
            <w:szCs w:val="24"/>
            <w:u w:val="single"/>
          </w:rPr>
          <w:t>Haitian Revolution</w:t>
        </w:r>
      </w:hyperlink>
      <w:r w:rsidRPr="00B42D36">
        <w:rPr>
          <w:rFonts w:ascii="Times New Roman" w:eastAsia="Times New Roman" w:hAnsi="Times New Roman" w:cs="Times New Roman"/>
          <w:sz w:val="24"/>
          <w:szCs w:val="24"/>
        </w:rPr>
        <w:t>.</w:t>
      </w:r>
      <w:hyperlink r:id="rId34" w:anchor="cite_note-4" w:history="1">
        <w:r w:rsidRPr="00B42D36">
          <w:rPr>
            <w:rFonts w:ascii="Times New Roman" w:eastAsia="Times New Roman" w:hAnsi="Times New Roman" w:cs="Times New Roman"/>
            <w:color w:val="0000FF"/>
            <w:sz w:val="24"/>
            <w:szCs w:val="24"/>
            <w:u w:val="single"/>
            <w:vertAlign w:val="superscript"/>
          </w:rPr>
          <w:t>[4]</w:t>
        </w:r>
      </w:hyperlink>
      <w:hyperlink r:id="rId35" w:anchor="cite_note-5" w:history="1">
        <w:r w:rsidRPr="00B42D36">
          <w:rPr>
            <w:rFonts w:ascii="Times New Roman" w:eastAsia="Times New Roman" w:hAnsi="Times New Roman" w:cs="Times New Roman"/>
            <w:color w:val="0000FF"/>
            <w:sz w:val="24"/>
            <w:szCs w:val="24"/>
            <w:u w:val="single"/>
            <w:vertAlign w:val="superscript"/>
          </w:rPr>
          <w:t>[5]</w:t>
        </w:r>
      </w:hyperlink>
      <w:hyperlink r:id="rId36" w:anchor="cite_note-6" w:history="1">
        <w:r w:rsidRPr="00B42D36">
          <w:rPr>
            <w:rFonts w:ascii="Times New Roman" w:eastAsia="Times New Roman" w:hAnsi="Times New Roman" w:cs="Times New Roman"/>
            <w:color w:val="0000FF"/>
            <w:sz w:val="24"/>
            <w:szCs w:val="24"/>
            <w:u w:val="single"/>
            <w:vertAlign w:val="superscript"/>
          </w:rPr>
          <w:t>[6]</w:t>
        </w:r>
      </w:hyperlink>
      <w:hyperlink r:id="rId37" w:anchor="cite_note-7" w:history="1">
        <w:r w:rsidRPr="00B42D36">
          <w:rPr>
            <w:rFonts w:ascii="Times New Roman" w:eastAsia="Times New Roman" w:hAnsi="Times New Roman" w:cs="Times New Roman"/>
            <w:color w:val="0000FF"/>
            <w:sz w:val="24"/>
            <w:szCs w:val="24"/>
            <w:u w:val="single"/>
            <w:vertAlign w:val="superscript"/>
          </w:rPr>
          <w:t>[7]</w:t>
        </w:r>
      </w:hyperlink>
      <w:r w:rsidRPr="00B42D36">
        <w:rPr>
          <w:rFonts w:ascii="Times New Roman" w:eastAsia="Times New Roman" w:hAnsi="Times New Roman" w:cs="Times New Roman"/>
          <w:sz w:val="24"/>
          <w:szCs w:val="24"/>
        </w:rPr>
        <w:t xml:space="preserve"> He was a student at the Twenty-eighth Street School from 1901-1906, where he learned to read and write.</w:t>
      </w:r>
      <w:hyperlink r:id="rId38" w:anchor="cite_note-8" w:history="1">
        <w:r w:rsidRPr="00B42D36">
          <w:rPr>
            <w:rFonts w:ascii="Times New Roman" w:eastAsia="Times New Roman" w:hAnsi="Times New Roman" w:cs="Times New Roman"/>
            <w:color w:val="0000FF"/>
            <w:sz w:val="24"/>
            <w:szCs w:val="24"/>
            <w:u w:val="single"/>
            <w:vertAlign w:val="superscript"/>
          </w:rPr>
          <w:t>[8]</w:t>
        </w:r>
      </w:hyperlink>
      <w:r w:rsidRPr="00B42D36">
        <w:rPr>
          <w:rFonts w:ascii="Times New Roman" w:eastAsia="Times New Roman" w:hAnsi="Times New Roman" w:cs="Times New Roman"/>
          <w:sz w:val="24"/>
          <w:szCs w:val="24"/>
        </w:rPr>
        <w:t xml:space="preserve"> As a teenager, Eugene Bullard stowed away on a ship bound for </w:t>
      </w:r>
      <w:hyperlink r:id="rId39" w:tooltip="Scotland" w:history="1">
        <w:r w:rsidRPr="00B42D36">
          <w:rPr>
            <w:rFonts w:ascii="Times New Roman" w:eastAsia="Times New Roman" w:hAnsi="Times New Roman" w:cs="Times New Roman"/>
            <w:color w:val="0000FF"/>
            <w:sz w:val="24"/>
            <w:szCs w:val="24"/>
            <w:u w:val="single"/>
          </w:rPr>
          <w:t>Scotland</w:t>
        </w:r>
      </w:hyperlink>
      <w:r w:rsidRPr="00B42D36">
        <w:rPr>
          <w:rFonts w:ascii="Times New Roman" w:eastAsia="Times New Roman" w:hAnsi="Times New Roman" w:cs="Times New Roman"/>
          <w:sz w:val="24"/>
          <w:szCs w:val="24"/>
        </w:rPr>
        <w:t xml:space="preserve">, seeking to escape </w:t>
      </w:r>
      <w:hyperlink r:id="rId40" w:tooltip="Racism" w:history="1">
        <w:r w:rsidRPr="00B42D36">
          <w:rPr>
            <w:rFonts w:ascii="Times New Roman" w:eastAsia="Times New Roman" w:hAnsi="Times New Roman" w:cs="Times New Roman"/>
            <w:color w:val="0000FF"/>
            <w:sz w:val="24"/>
            <w:szCs w:val="24"/>
            <w:u w:val="single"/>
          </w:rPr>
          <w:t>racial discrimination</w:t>
        </w:r>
      </w:hyperlink>
      <w:r w:rsidRPr="00B42D36">
        <w:rPr>
          <w:rFonts w:ascii="Times New Roman" w:eastAsia="Times New Roman" w:hAnsi="Times New Roman" w:cs="Times New Roman"/>
          <w:sz w:val="24"/>
          <w:szCs w:val="24"/>
        </w:rPr>
        <w:t xml:space="preserve"> (he later claimed to have witnessed his father's narrow escape from </w:t>
      </w:r>
      <w:hyperlink r:id="rId41" w:tooltip="Lynching" w:history="1">
        <w:r w:rsidRPr="00B42D36">
          <w:rPr>
            <w:rFonts w:ascii="Times New Roman" w:eastAsia="Times New Roman" w:hAnsi="Times New Roman" w:cs="Times New Roman"/>
            <w:color w:val="0000FF"/>
            <w:sz w:val="24"/>
            <w:szCs w:val="24"/>
            <w:u w:val="single"/>
          </w:rPr>
          <w:t>lynching</w:t>
        </w:r>
      </w:hyperlink>
      <w:r w:rsidRPr="00B42D36">
        <w:rPr>
          <w:rFonts w:ascii="Times New Roman" w:eastAsia="Times New Roman" w:hAnsi="Times New Roman" w:cs="Times New Roman"/>
          <w:sz w:val="24"/>
          <w:szCs w:val="24"/>
        </w:rPr>
        <w:t xml:space="preserve">). Bullard arrived at </w:t>
      </w:r>
      <w:hyperlink r:id="rId42" w:tooltip="Aberdeen" w:history="1">
        <w:r w:rsidRPr="00B42D36">
          <w:rPr>
            <w:rFonts w:ascii="Times New Roman" w:eastAsia="Times New Roman" w:hAnsi="Times New Roman" w:cs="Times New Roman"/>
            <w:color w:val="0000FF"/>
            <w:sz w:val="24"/>
            <w:szCs w:val="24"/>
            <w:u w:val="single"/>
          </w:rPr>
          <w:t>Aberdeen</w:t>
        </w:r>
      </w:hyperlink>
      <w:r w:rsidRPr="00B42D36">
        <w:rPr>
          <w:rFonts w:ascii="Times New Roman" w:eastAsia="Times New Roman" w:hAnsi="Times New Roman" w:cs="Times New Roman"/>
          <w:sz w:val="24"/>
          <w:szCs w:val="24"/>
        </w:rPr>
        <w:t xml:space="preserve"> before making his way south to </w:t>
      </w:r>
      <w:hyperlink r:id="rId43" w:tooltip="Glasgow" w:history="1">
        <w:r w:rsidRPr="00B42D36">
          <w:rPr>
            <w:rFonts w:ascii="Times New Roman" w:eastAsia="Times New Roman" w:hAnsi="Times New Roman" w:cs="Times New Roman"/>
            <w:color w:val="0000FF"/>
            <w:sz w:val="24"/>
            <w:szCs w:val="24"/>
            <w:u w:val="single"/>
          </w:rPr>
          <w:t>Glasgow</w:t>
        </w:r>
      </w:hyperlink>
      <w:r w:rsidRPr="00B42D36">
        <w:rPr>
          <w:rFonts w:ascii="Times New Roman" w:eastAsia="Times New Roman" w:hAnsi="Times New Roman" w:cs="Times New Roman"/>
          <w:sz w:val="24"/>
          <w:szCs w:val="24"/>
        </w:rPr>
        <w:t xml:space="preserve">. He became a </w:t>
      </w:r>
      <w:hyperlink r:id="rId44" w:tooltip="Boxing" w:history="1">
        <w:r w:rsidRPr="00B42D36">
          <w:rPr>
            <w:rFonts w:ascii="Times New Roman" w:eastAsia="Times New Roman" w:hAnsi="Times New Roman" w:cs="Times New Roman"/>
            <w:color w:val="0000FF"/>
            <w:sz w:val="24"/>
            <w:szCs w:val="24"/>
            <w:u w:val="single"/>
          </w:rPr>
          <w:t>boxer</w:t>
        </w:r>
      </w:hyperlink>
      <w:r w:rsidRPr="00B42D36">
        <w:rPr>
          <w:rFonts w:ascii="Times New Roman" w:eastAsia="Times New Roman" w:hAnsi="Times New Roman" w:cs="Times New Roman"/>
          <w:sz w:val="24"/>
          <w:szCs w:val="24"/>
        </w:rPr>
        <w:t xml:space="preserve"> in </w:t>
      </w:r>
      <w:hyperlink r:id="rId45" w:tooltip="Paris" w:history="1">
        <w:r w:rsidRPr="00B42D36">
          <w:rPr>
            <w:rFonts w:ascii="Times New Roman" w:eastAsia="Times New Roman" w:hAnsi="Times New Roman" w:cs="Times New Roman"/>
            <w:color w:val="0000FF"/>
            <w:sz w:val="24"/>
            <w:szCs w:val="24"/>
            <w:u w:val="single"/>
          </w:rPr>
          <w:t>Paris</w:t>
        </w:r>
      </w:hyperlink>
      <w:r w:rsidRPr="00B42D36">
        <w:rPr>
          <w:rFonts w:ascii="Times New Roman" w:eastAsia="Times New Roman" w:hAnsi="Times New Roman" w:cs="Times New Roman"/>
          <w:sz w:val="24"/>
          <w:szCs w:val="24"/>
        </w:rPr>
        <w:t xml:space="preserve"> and also worked in a </w:t>
      </w:r>
      <w:hyperlink r:id="rId46" w:tooltip="Music hall" w:history="1">
        <w:r w:rsidRPr="00B42D36">
          <w:rPr>
            <w:rFonts w:ascii="Times New Roman" w:eastAsia="Times New Roman" w:hAnsi="Times New Roman" w:cs="Times New Roman"/>
            <w:color w:val="0000FF"/>
            <w:sz w:val="24"/>
            <w:szCs w:val="24"/>
            <w:u w:val="single"/>
          </w:rPr>
          <w:t>music hall</w:t>
        </w:r>
      </w:hyperlink>
      <w:r w:rsidRPr="00B42D36">
        <w:rPr>
          <w:rFonts w:ascii="Times New Roman" w:eastAsia="Times New Roman" w:hAnsi="Times New Roman" w:cs="Times New Roman"/>
          <w:sz w:val="24"/>
          <w:szCs w:val="24"/>
        </w:rPr>
        <w:t>.</w:t>
      </w:r>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World War I experience</w:t>
      </w:r>
    </w:p>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3259455"/>
            <wp:effectExtent l="19050" t="0" r="0" b="0"/>
            <wp:docPr id="1" name="Picture 1" descr="https://upload.wikimedia.org/wikipedia/commons/thumb/c/cf/Bullard.jpg/220px-Bullard.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f/Bullard.jpg/220px-Bullard.jpg">
                      <a:hlinkClick r:id="rId47"/>
                    </pic:cNvPr>
                    <pic:cNvPicPr>
                      <a:picLocks noChangeAspect="1" noChangeArrowheads="1"/>
                    </pic:cNvPicPr>
                  </pic:nvPicPr>
                  <pic:blipFill>
                    <a:blip r:embed="rId48" cstate="print"/>
                    <a:srcRect/>
                    <a:stretch>
                      <a:fillRect/>
                    </a:stretch>
                  </pic:blipFill>
                  <pic:spPr bwMode="auto">
                    <a:xfrm>
                      <a:off x="0" y="0"/>
                      <a:ext cx="2095500" cy="3259455"/>
                    </a:xfrm>
                    <a:prstGeom prst="rect">
                      <a:avLst/>
                    </a:prstGeom>
                    <a:noFill/>
                    <a:ln w="9525">
                      <a:noFill/>
                      <a:miter lim="800000"/>
                      <a:headEnd/>
                      <a:tailEnd/>
                    </a:ln>
                  </pic:spPr>
                </pic:pic>
              </a:graphicData>
            </a:graphic>
          </wp:inline>
        </w:drawing>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Eugene Bullard, posing in uniform with his pet monkey Jimmy (1917)</w:t>
      </w:r>
    </w:p>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1391285"/>
            <wp:effectExtent l="19050" t="0" r="0" b="0"/>
            <wp:docPr id="2" name="Picture 2" descr="https://upload.wikimedia.org/wikipedia/commons/thumb/0/0b/Bullard_display.jpg/220px-Bullard_displa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b/Bullard_display.jpg/220px-Bullard_display.jpg">
                      <a:hlinkClick r:id="rId49"/>
                    </pic:cNvPr>
                    <pic:cNvPicPr>
                      <a:picLocks noChangeAspect="1" noChangeArrowheads="1"/>
                    </pic:cNvPicPr>
                  </pic:nvPicPr>
                  <pic:blipFill>
                    <a:blip r:embed="rId50" cstate="print"/>
                    <a:srcRect/>
                    <a:stretch>
                      <a:fillRect/>
                    </a:stretch>
                  </pic:blipFill>
                  <pic:spPr bwMode="auto">
                    <a:xfrm>
                      <a:off x="0" y="0"/>
                      <a:ext cx="2095500" cy="1391285"/>
                    </a:xfrm>
                    <a:prstGeom prst="rect">
                      <a:avLst/>
                    </a:prstGeom>
                    <a:noFill/>
                    <a:ln w="9525">
                      <a:noFill/>
                      <a:miter lim="800000"/>
                      <a:headEnd/>
                      <a:tailEnd/>
                    </a:ln>
                  </pic:spPr>
                </pic:pic>
              </a:graphicData>
            </a:graphic>
          </wp:inline>
        </w:drawing>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Bullard's exhibit at the National Museum of the United States Air Force</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On a visit to Paris, Bullard decided to settle in </w:t>
      </w:r>
      <w:hyperlink r:id="rId51" w:tooltip="France" w:history="1">
        <w:r w:rsidRPr="00B42D36">
          <w:rPr>
            <w:rFonts w:ascii="Times New Roman" w:eastAsia="Times New Roman" w:hAnsi="Times New Roman" w:cs="Times New Roman"/>
            <w:color w:val="0000FF"/>
            <w:sz w:val="24"/>
            <w:szCs w:val="24"/>
            <w:u w:val="single"/>
          </w:rPr>
          <w:t>France</w:t>
        </w:r>
      </w:hyperlink>
      <w:r w:rsidRPr="00B42D36">
        <w:rPr>
          <w:rFonts w:ascii="Times New Roman" w:eastAsia="Times New Roman" w:hAnsi="Times New Roman" w:cs="Times New Roman"/>
          <w:sz w:val="24"/>
          <w:szCs w:val="24"/>
        </w:rPr>
        <w:t xml:space="preserve">. At the outbreak of </w:t>
      </w:r>
      <w:hyperlink r:id="rId52" w:tooltip="World War I" w:history="1">
        <w:r w:rsidRPr="00B42D36">
          <w:rPr>
            <w:rFonts w:ascii="Times New Roman" w:eastAsia="Times New Roman" w:hAnsi="Times New Roman" w:cs="Times New Roman"/>
            <w:color w:val="0000FF"/>
            <w:sz w:val="24"/>
            <w:szCs w:val="24"/>
            <w:u w:val="single"/>
          </w:rPr>
          <w:t>World War I</w:t>
        </w:r>
      </w:hyperlink>
      <w:r w:rsidRPr="00B42D36">
        <w:rPr>
          <w:rFonts w:ascii="Times New Roman" w:eastAsia="Times New Roman" w:hAnsi="Times New Roman" w:cs="Times New Roman"/>
          <w:sz w:val="24"/>
          <w:szCs w:val="24"/>
        </w:rPr>
        <w:t xml:space="preserve">, according to his personnel file at the </w:t>
      </w:r>
      <w:hyperlink r:id="rId53" w:tooltip="Ministry of Defence (France)" w:history="1">
        <w:r w:rsidRPr="00B42D36">
          <w:rPr>
            <w:rFonts w:ascii="Times New Roman" w:eastAsia="Times New Roman" w:hAnsi="Times New Roman" w:cs="Times New Roman"/>
            <w:color w:val="0000FF"/>
            <w:sz w:val="24"/>
            <w:szCs w:val="24"/>
            <w:u w:val="single"/>
          </w:rPr>
          <w:t>French Ministry of Defense</w:t>
        </w:r>
      </w:hyperlink>
      <w:r w:rsidRPr="00B42D36">
        <w:rPr>
          <w:rFonts w:ascii="Times New Roman" w:eastAsia="Times New Roman" w:hAnsi="Times New Roman" w:cs="Times New Roman"/>
          <w:sz w:val="24"/>
          <w:szCs w:val="24"/>
        </w:rPr>
        <w:t xml:space="preserve">, he enlisted on October 19, 1914 in the 1st Regiment of </w:t>
      </w:r>
      <w:hyperlink r:id="rId54" w:tooltip="French Foreign Legion" w:history="1">
        <w:r w:rsidRPr="00B42D36">
          <w:rPr>
            <w:rFonts w:ascii="Times New Roman" w:eastAsia="Times New Roman" w:hAnsi="Times New Roman" w:cs="Times New Roman"/>
            <w:color w:val="0000FF"/>
            <w:sz w:val="24"/>
            <w:szCs w:val="24"/>
            <w:u w:val="single"/>
          </w:rPr>
          <w:t>Foreign Legion</w:t>
        </w:r>
      </w:hyperlink>
      <w:r w:rsidRPr="00B42D36">
        <w:rPr>
          <w:rFonts w:ascii="Times New Roman" w:eastAsia="Times New Roman" w:hAnsi="Times New Roman" w:cs="Times New Roman"/>
          <w:sz w:val="24"/>
          <w:szCs w:val="24"/>
        </w:rPr>
        <w:t xml:space="preserve"> (</w:t>
      </w:r>
      <w:hyperlink r:id="rId55" w:tooltip="1st Foreign Regiment" w:history="1">
        <w:r w:rsidRPr="00B42D36">
          <w:rPr>
            <w:rFonts w:ascii="Times New Roman" w:eastAsia="Times New Roman" w:hAnsi="Times New Roman" w:cs="Times New Roman"/>
            <w:i/>
            <w:iCs/>
            <w:color w:val="0000FF"/>
            <w:sz w:val="24"/>
            <w:szCs w:val="24"/>
            <w:u w:val="single"/>
          </w:rPr>
          <w:t xml:space="preserve">1er </w:t>
        </w:r>
        <w:proofErr w:type="spellStart"/>
        <w:r w:rsidRPr="00B42D36">
          <w:rPr>
            <w:rFonts w:ascii="Times New Roman" w:eastAsia="Times New Roman" w:hAnsi="Times New Roman" w:cs="Times New Roman"/>
            <w:i/>
            <w:iCs/>
            <w:color w:val="0000FF"/>
            <w:sz w:val="24"/>
            <w:szCs w:val="24"/>
            <w:u w:val="single"/>
          </w:rPr>
          <w:t>Régiment</w:t>
        </w:r>
        <w:proofErr w:type="spellEnd"/>
        <w:r w:rsidRPr="00B42D36">
          <w:rPr>
            <w:rFonts w:ascii="Times New Roman" w:eastAsia="Times New Roman" w:hAnsi="Times New Roman" w:cs="Times New Roman"/>
            <w:i/>
            <w:iCs/>
            <w:color w:val="0000FF"/>
            <w:sz w:val="24"/>
            <w:szCs w:val="24"/>
            <w:u w:val="single"/>
          </w:rPr>
          <w:t xml:space="preserve"> </w:t>
        </w:r>
        <w:proofErr w:type="spellStart"/>
        <w:r w:rsidRPr="00B42D36">
          <w:rPr>
            <w:rFonts w:ascii="Times New Roman" w:eastAsia="Times New Roman" w:hAnsi="Times New Roman" w:cs="Times New Roman"/>
            <w:i/>
            <w:iCs/>
            <w:color w:val="0000FF"/>
            <w:sz w:val="24"/>
            <w:szCs w:val="24"/>
            <w:u w:val="single"/>
          </w:rPr>
          <w:t>étranger</w:t>
        </w:r>
        <w:proofErr w:type="spellEnd"/>
      </w:hyperlink>
      <w:r w:rsidRPr="00B42D36">
        <w:rPr>
          <w:rFonts w:ascii="Times New Roman" w:eastAsia="Times New Roman" w:hAnsi="Times New Roman" w:cs="Times New Roman"/>
          <w:sz w:val="24"/>
          <w:szCs w:val="24"/>
        </w:rPr>
        <w:t>)</w:t>
      </w:r>
      <w:hyperlink r:id="rId56" w:anchor="cite_note-m.C3.A9moire_des_hommes-9" w:history="1">
        <w:r w:rsidRPr="00B42D36">
          <w:rPr>
            <w:rFonts w:ascii="Times New Roman" w:eastAsia="Times New Roman" w:hAnsi="Times New Roman" w:cs="Times New Roman"/>
            <w:color w:val="0000FF"/>
            <w:sz w:val="24"/>
            <w:szCs w:val="24"/>
            <w:u w:val="single"/>
            <w:vertAlign w:val="superscript"/>
          </w:rPr>
          <w:t>[9]</w:t>
        </w:r>
      </w:hyperlink>
      <w:r w:rsidRPr="00B42D36">
        <w:rPr>
          <w:rFonts w:ascii="Times New Roman" w:eastAsia="Times New Roman" w:hAnsi="Times New Roman" w:cs="Times New Roman"/>
          <w:sz w:val="24"/>
          <w:szCs w:val="24"/>
        </w:rPr>
        <w:t xml:space="preserve"> since volunteers from overseas in 1914 were allowed to serve only in the French colonial troops.</w:t>
      </w:r>
      <w:hyperlink r:id="rId57" w:anchor="cite_note-10" w:history="1">
        <w:r w:rsidRPr="00B42D36">
          <w:rPr>
            <w:rFonts w:ascii="Times New Roman" w:eastAsia="Times New Roman" w:hAnsi="Times New Roman" w:cs="Times New Roman"/>
            <w:color w:val="0000FF"/>
            <w:sz w:val="24"/>
            <w:szCs w:val="24"/>
            <w:u w:val="single"/>
            <w:vertAlign w:val="superscript"/>
          </w:rPr>
          <w:t>[10]</w:t>
        </w:r>
      </w:hyperlink>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Ground combat</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1915, Bullard was a machine gunner and was in combat on the Somme front in Picardy: in May and June of 1915 he was at Artois, and in the fall of the same year he took part in a second </w:t>
      </w:r>
      <w:hyperlink r:id="rId58" w:tooltip="Second Battle of Champagne" w:history="1">
        <w:r w:rsidRPr="00B42D36">
          <w:rPr>
            <w:rFonts w:ascii="Times New Roman" w:eastAsia="Times New Roman" w:hAnsi="Times New Roman" w:cs="Times New Roman"/>
            <w:color w:val="0000FF"/>
            <w:sz w:val="24"/>
            <w:szCs w:val="24"/>
            <w:u w:val="single"/>
          </w:rPr>
          <w:t>Champagne</w:t>
        </w:r>
      </w:hyperlink>
      <w:r w:rsidRPr="00B42D36">
        <w:rPr>
          <w:rFonts w:ascii="Times New Roman" w:eastAsia="Times New Roman" w:hAnsi="Times New Roman" w:cs="Times New Roman"/>
          <w:sz w:val="24"/>
          <w:szCs w:val="24"/>
        </w:rPr>
        <w:t xml:space="preserve"> offensive (25 September - 6 November 1915) along the Meuse river.</w:t>
      </w:r>
      <w:hyperlink r:id="rId59" w:anchor="cite_note-ANB-11" w:history="1">
        <w:r w:rsidRPr="00B42D36">
          <w:rPr>
            <w:rFonts w:ascii="Times New Roman" w:eastAsia="Times New Roman" w:hAnsi="Times New Roman" w:cs="Times New Roman"/>
            <w:color w:val="0000FF"/>
            <w:sz w:val="24"/>
            <w:szCs w:val="24"/>
            <w:u w:val="single"/>
            <w:vertAlign w:val="superscript"/>
          </w:rPr>
          <w:t>[11]</w:t>
        </w:r>
      </w:hyperlink>
      <w:hyperlink r:id="rId60" w:anchor="cite_note-Encyclopedia-12" w:history="1">
        <w:r w:rsidRPr="00B42D36">
          <w:rPr>
            <w:rFonts w:ascii="Times New Roman" w:eastAsia="Times New Roman" w:hAnsi="Times New Roman" w:cs="Times New Roman"/>
            <w:color w:val="0000FF"/>
            <w:sz w:val="24"/>
            <w:szCs w:val="24"/>
            <w:u w:val="single"/>
            <w:vertAlign w:val="superscript"/>
          </w:rPr>
          <w:t>[12]</w:t>
        </w:r>
      </w:hyperlink>
      <w:r w:rsidRPr="00B42D36">
        <w:rPr>
          <w:rFonts w:ascii="Times New Roman" w:eastAsia="Times New Roman" w:hAnsi="Times New Roman" w:cs="Times New Roman"/>
          <w:sz w:val="24"/>
          <w:szCs w:val="24"/>
        </w:rPr>
        <w:t xml:space="preserve"> The 1st and 2nd Foreign Legion regiments were fighting as part of the 1st Moroccan Brigade (</w:t>
      </w:r>
      <w:r w:rsidRPr="00B42D36">
        <w:rPr>
          <w:rFonts w:ascii="Times New Roman" w:eastAsia="Times New Roman" w:hAnsi="Times New Roman" w:cs="Times New Roman"/>
          <w:i/>
          <w:iCs/>
          <w:sz w:val="24"/>
          <w:szCs w:val="24"/>
        </w:rPr>
        <w:t xml:space="preserve">1re Brigade </w:t>
      </w:r>
      <w:proofErr w:type="spellStart"/>
      <w:r w:rsidRPr="00B42D36">
        <w:rPr>
          <w:rFonts w:ascii="Times New Roman" w:eastAsia="Times New Roman" w:hAnsi="Times New Roman" w:cs="Times New Roman"/>
          <w:i/>
          <w:iCs/>
          <w:sz w:val="24"/>
          <w:szCs w:val="24"/>
        </w:rPr>
        <w:t>Marocaine</w:t>
      </w:r>
      <w:proofErr w:type="spellEnd"/>
      <w:r w:rsidRPr="00B42D36">
        <w:rPr>
          <w:rFonts w:ascii="Times New Roman" w:eastAsia="Times New Roman" w:hAnsi="Times New Roman" w:cs="Times New Roman"/>
          <w:sz w:val="24"/>
          <w:szCs w:val="24"/>
        </w:rPr>
        <w:t xml:space="preserve">) of the </w:t>
      </w:r>
      <w:hyperlink r:id="rId61" w:tooltip="fr:Division marocaine" w:history="1">
        <w:r w:rsidRPr="00B42D36">
          <w:rPr>
            <w:rFonts w:ascii="Times New Roman" w:eastAsia="Times New Roman" w:hAnsi="Times New Roman" w:cs="Times New Roman"/>
            <w:color w:val="0000FF"/>
            <w:sz w:val="24"/>
            <w:szCs w:val="24"/>
            <w:u w:val="single"/>
          </w:rPr>
          <w:t>1st Moroccan Division</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 xml:space="preserve">la Division </w:t>
      </w:r>
      <w:proofErr w:type="spellStart"/>
      <w:r w:rsidRPr="00B42D36">
        <w:rPr>
          <w:rFonts w:ascii="Times New Roman" w:eastAsia="Times New Roman" w:hAnsi="Times New Roman" w:cs="Times New Roman"/>
          <w:i/>
          <w:iCs/>
          <w:sz w:val="24"/>
          <w:szCs w:val="24"/>
        </w:rPr>
        <w:t>Marocaine</w:t>
      </w:r>
      <w:proofErr w:type="spellEnd"/>
      <w:r w:rsidRPr="00B42D36">
        <w:rPr>
          <w:rFonts w:ascii="Times New Roman" w:eastAsia="Times New Roman" w:hAnsi="Times New Roman" w:cs="Times New Roman"/>
          <w:sz w:val="24"/>
          <w:szCs w:val="24"/>
        </w:rPr>
        <w:t xml:space="preserve">). Formed by </w:t>
      </w:r>
      <w:hyperlink r:id="rId62" w:tooltip="Hubert Lyautey" w:history="1">
        <w:r w:rsidRPr="00B42D36">
          <w:rPr>
            <w:rFonts w:ascii="Times New Roman" w:eastAsia="Times New Roman" w:hAnsi="Times New Roman" w:cs="Times New Roman"/>
            <w:color w:val="0000FF"/>
            <w:sz w:val="24"/>
            <w:szCs w:val="24"/>
            <w:u w:val="single"/>
          </w:rPr>
          <w:t xml:space="preserve">Hubert </w:t>
        </w:r>
        <w:proofErr w:type="spellStart"/>
        <w:r w:rsidRPr="00B42D36">
          <w:rPr>
            <w:rFonts w:ascii="Times New Roman" w:eastAsia="Times New Roman" w:hAnsi="Times New Roman" w:cs="Times New Roman"/>
            <w:color w:val="0000FF"/>
            <w:sz w:val="24"/>
            <w:szCs w:val="24"/>
            <w:u w:val="single"/>
          </w:rPr>
          <w:t>Lyautey</w:t>
        </w:r>
        <w:proofErr w:type="spellEnd"/>
      </w:hyperlink>
      <w:r w:rsidRPr="00B42D36">
        <w:rPr>
          <w:rFonts w:ascii="Times New Roman" w:eastAsia="Times New Roman" w:hAnsi="Times New Roman" w:cs="Times New Roman"/>
          <w:sz w:val="24"/>
          <w:szCs w:val="24"/>
        </w:rPr>
        <w:t xml:space="preserve">, a Resident-General of Morocco, at the outbreak of WWI, it was a mix of the Metropolitan and Colonial French troops, including Legionnaires, </w:t>
      </w:r>
      <w:hyperlink r:id="rId63" w:tooltip="Zouave" w:history="1">
        <w:proofErr w:type="spellStart"/>
        <w:r w:rsidRPr="00B42D36">
          <w:rPr>
            <w:rFonts w:ascii="Times New Roman" w:eastAsia="Times New Roman" w:hAnsi="Times New Roman" w:cs="Times New Roman"/>
            <w:color w:val="0000FF"/>
            <w:sz w:val="24"/>
            <w:szCs w:val="24"/>
            <w:u w:val="single"/>
          </w:rPr>
          <w:t>zouaves</w:t>
        </w:r>
        <w:proofErr w:type="spellEnd"/>
      </w:hyperlink>
      <w:r w:rsidRPr="00B42D36">
        <w:rPr>
          <w:rFonts w:ascii="Times New Roman" w:eastAsia="Times New Roman" w:hAnsi="Times New Roman" w:cs="Times New Roman"/>
          <w:sz w:val="24"/>
          <w:szCs w:val="24"/>
        </w:rPr>
        <w:t xml:space="preserve"> and </w:t>
      </w:r>
      <w:hyperlink r:id="rId64" w:tooltip="Tirailleur" w:history="1">
        <w:proofErr w:type="spellStart"/>
        <w:r w:rsidRPr="00B42D36">
          <w:rPr>
            <w:rFonts w:ascii="Times New Roman" w:eastAsia="Times New Roman" w:hAnsi="Times New Roman" w:cs="Times New Roman"/>
            <w:color w:val="0000FF"/>
            <w:sz w:val="24"/>
            <w:szCs w:val="24"/>
            <w:u w:val="single"/>
          </w:rPr>
          <w:t>tirailleurs</w:t>
        </w:r>
        <w:proofErr w:type="spellEnd"/>
      </w:hyperlink>
      <w:r w:rsidRPr="00B42D36">
        <w:rPr>
          <w:rFonts w:ascii="Times New Roman" w:eastAsia="Times New Roman" w:hAnsi="Times New Roman" w:cs="Times New Roman"/>
          <w:sz w:val="24"/>
          <w:szCs w:val="24"/>
        </w:rPr>
        <w:t>.</w:t>
      </w:r>
      <w:hyperlink r:id="rId65" w:anchor="cite_note-13" w:history="1">
        <w:r w:rsidRPr="00B42D36">
          <w:rPr>
            <w:rFonts w:ascii="Times New Roman" w:eastAsia="Times New Roman" w:hAnsi="Times New Roman" w:cs="Times New Roman"/>
            <w:color w:val="0000FF"/>
            <w:sz w:val="24"/>
            <w:szCs w:val="24"/>
            <w:u w:val="single"/>
            <w:vertAlign w:val="superscript"/>
          </w:rPr>
          <w:t>[13]</w:t>
        </w:r>
      </w:hyperlink>
      <w:r w:rsidRPr="00B42D36">
        <w:rPr>
          <w:rFonts w:ascii="Times New Roman" w:eastAsia="Times New Roman" w:hAnsi="Times New Roman" w:cs="Times New Roman"/>
          <w:sz w:val="24"/>
          <w:szCs w:val="24"/>
        </w:rPr>
        <w:t xml:space="preserve"> Towards the end of the war, the 1st Moroccan Division became one of the most decorated units in the French Army.</w:t>
      </w:r>
      <w:hyperlink r:id="rId66" w:anchor="cite_note-14" w:history="1">
        <w:r w:rsidRPr="00B42D36">
          <w:rPr>
            <w:rFonts w:ascii="Times New Roman" w:eastAsia="Times New Roman" w:hAnsi="Times New Roman" w:cs="Times New Roman"/>
            <w:color w:val="0000FF"/>
            <w:sz w:val="24"/>
            <w:szCs w:val="24"/>
            <w:u w:val="single"/>
            <w:vertAlign w:val="superscript"/>
          </w:rPr>
          <w:t>[14]</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The Foreign Legion suffered high casualties in 1915. It started the year with 21,887 soldiers, </w:t>
      </w:r>
      <w:hyperlink r:id="rId67" w:tooltip="Non-commissioned officer" w:history="1">
        <w:r w:rsidRPr="00B42D36">
          <w:rPr>
            <w:rFonts w:ascii="Times New Roman" w:eastAsia="Times New Roman" w:hAnsi="Times New Roman" w:cs="Times New Roman"/>
            <w:color w:val="0000FF"/>
            <w:sz w:val="24"/>
            <w:szCs w:val="24"/>
            <w:u w:val="single"/>
          </w:rPr>
          <w:t>NCOs</w:t>
        </w:r>
      </w:hyperlink>
      <w:r w:rsidRPr="00B42D36">
        <w:rPr>
          <w:rFonts w:ascii="Times New Roman" w:eastAsia="Times New Roman" w:hAnsi="Times New Roman" w:cs="Times New Roman"/>
          <w:sz w:val="24"/>
          <w:szCs w:val="24"/>
        </w:rPr>
        <w:t xml:space="preserve"> and officers, and ended with 10,683.</w:t>
      </w:r>
      <w:hyperlink r:id="rId68" w:anchor="cite_note-15" w:history="1">
        <w:r w:rsidRPr="00B42D36">
          <w:rPr>
            <w:rFonts w:ascii="Times New Roman" w:eastAsia="Times New Roman" w:hAnsi="Times New Roman" w:cs="Times New Roman"/>
            <w:color w:val="0000FF"/>
            <w:sz w:val="24"/>
            <w:szCs w:val="24"/>
            <w:u w:val="single"/>
            <w:vertAlign w:val="superscript"/>
          </w:rPr>
          <w:t>[15]</w:t>
        </w:r>
      </w:hyperlink>
      <w:r w:rsidRPr="00B42D36">
        <w:rPr>
          <w:rFonts w:ascii="Times New Roman" w:eastAsia="Times New Roman" w:hAnsi="Times New Roman" w:cs="Times New Roman"/>
          <w:sz w:val="24"/>
          <w:szCs w:val="24"/>
        </w:rPr>
        <w:t xml:space="preserve"> As a result, the Foreign Legion units fighting on the </w:t>
      </w:r>
      <w:hyperlink r:id="rId69" w:tooltip="Western Front (World War I)" w:history="1">
        <w:r w:rsidRPr="00B42D36">
          <w:rPr>
            <w:rFonts w:ascii="Times New Roman" w:eastAsia="Times New Roman" w:hAnsi="Times New Roman" w:cs="Times New Roman"/>
            <w:color w:val="0000FF"/>
            <w:sz w:val="24"/>
            <w:szCs w:val="24"/>
            <w:u w:val="single"/>
          </w:rPr>
          <w:t>Western front</w:t>
        </w:r>
      </w:hyperlink>
      <w:r w:rsidRPr="00B42D36">
        <w:rPr>
          <w:rFonts w:ascii="Times New Roman" w:eastAsia="Times New Roman" w:hAnsi="Times New Roman" w:cs="Times New Roman"/>
          <w:sz w:val="24"/>
          <w:szCs w:val="24"/>
        </w:rPr>
        <w:t xml:space="preserve"> were put in reserve for reinforcement and reorganization. On November 11, 1915, 3,316 survivors from the 1st and the 2nd </w:t>
      </w:r>
      <w:proofErr w:type="spellStart"/>
      <w:r w:rsidRPr="00B42D36">
        <w:rPr>
          <w:rFonts w:ascii="Times New Roman" w:eastAsia="Times New Roman" w:hAnsi="Times New Roman" w:cs="Times New Roman"/>
          <w:i/>
          <w:iCs/>
          <w:sz w:val="24"/>
          <w:szCs w:val="24"/>
        </w:rPr>
        <w:t>Etranger</w:t>
      </w:r>
      <w:proofErr w:type="spellEnd"/>
      <w:r w:rsidRPr="00B42D36">
        <w:rPr>
          <w:rFonts w:ascii="Times New Roman" w:eastAsia="Times New Roman" w:hAnsi="Times New Roman" w:cs="Times New Roman"/>
          <w:sz w:val="24"/>
          <w:szCs w:val="24"/>
        </w:rPr>
        <w:t xml:space="preserve"> were merged into one unit - the Marching Regiment of Foreign Legion (</w:t>
      </w:r>
      <w:hyperlink r:id="rId70" w:tooltip="fr:Régiment de marche de la Légion étrangère" w:history="1">
        <w:r w:rsidRPr="00B42D36">
          <w:rPr>
            <w:rFonts w:ascii="Times New Roman" w:eastAsia="Times New Roman" w:hAnsi="Times New Roman" w:cs="Times New Roman"/>
            <w:i/>
            <w:iCs/>
            <w:color w:val="0000FF"/>
            <w:sz w:val="24"/>
            <w:szCs w:val="24"/>
            <w:u w:val="single"/>
          </w:rPr>
          <w:t xml:space="preserve">Le </w:t>
        </w:r>
        <w:proofErr w:type="spellStart"/>
        <w:r w:rsidRPr="00B42D36">
          <w:rPr>
            <w:rFonts w:ascii="Times New Roman" w:eastAsia="Times New Roman" w:hAnsi="Times New Roman" w:cs="Times New Roman"/>
            <w:i/>
            <w:iCs/>
            <w:color w:val="0000FF"/>
            <w:sz w:val="24"/>
            <w:szCs w:val="24"/>
            <w:u w:val="single"/>
          </w:rPr>
          <w:t>régiment</w:t>
        </w:r>
        <w:proofErr w:type="spellEnd"/>
        <w:r w:rsidRPr="00B42D36">
          <w:rPr>
            <w:rFonts w:ascii="Times New Roman" w:eastAsia="Times New Roman" w:hAnsi="Times New Roman" w:cs="Times New Roman"/>
            <w:i/>
            <w:iCs/>
            <w:color w:val="0000FF"/>
            <w:sz w:val="24"/>
            <w:szCs w:val="24"/>
            <w:u w:val="single"/>
          </w:rPr>
          <w:t xml:space="preserve"> de </w:t>
        </w:r>
        <w:proofErr w:type="spellStart"/>
        <w:r w:rsidRPr="00B42D36">
          <w:rPr>
            <w:rFonts w:ascii="Times New Roman" w:eastAsia="Times New Roman" w:hAnsi="Times New Roman" w:cs="Times New Roman"/>
            <w:i/>
            <w:iCs/>
            <w:color w:val="0000FF"/>
            <w:sz w:val="24"/>
            <w:szCs w:val="24"/>
            <w:u w:val="single"/>
          </w:rPr>
          <w:t>marche</w:t>
        </w:r>
        <w:proofErr w:type="spellEnd"/>
        <w:r w:rsidRPr="00B42D36">
          <w:rPr>
            <w:rFonts w:ascii="Times New Roman" w:eastAsia="Times New Roman" w:hAnsi="Times New Roman" w:cs="Times New Roman"/>
            <w:i/>
            <w:iCs/>
            <w:color w:val="0000FF"/>
            <w:sz w:val="24"/>
            <w:szCs w:val="24"/>
            <w:u w:val="single"/>
          </w:rPr>
          <w:t xml:space="preserve"> de la </w:t>
        </w:r>
        <w:proofErr w:type="spellStart"/>
        <w:r w:rsidRPr="00B42D36">
          <w:rPr>
            <w:rFonts w:ascii="Times New Roman" w:eastAsia="Times New Roman" w:hAnsi="Times New Roman" w:cs="Times New Roman"/>
            <w:i/>
            <w:iCs/>
            <w:color w:val="0000FF"/>
            <w:sz w:val="24"/>
            <w:szCs w:val="24"/>
            <w:u w:val="single"/>
          </w:rPr>
          <w:t>légion</w:t>
        </w:r>
        <w:proofErr w:type="spellEnd"/>
        <w:r w:rsidRPr="00B42D36">
          <w:rPr>
            <w:rFonts w:ascii="Times New Roman" w:eastAsia="Times New Roman" w:hAnsi="Times New Roman" w:cs="Times New Roman"/>
            <w:i/>
            <w:iCs/>
            <w:color w:val="0000FF"/>
            <w:sz w:val="24"/>
            <w:szCs w:val="24"/>
            <w:u w:val="single"/>
          </w:rPr>
          <w:t xml:space="preserve"> </w:t>
        </w:r>
        <w:proofErr w:type="spellStart"/>
        <w:r w:rsidRPr="00B42D36">
          <w:rPr>
            <w:rFonts w:ascii="Times New Roman" w:eastAsia="Times New Roman" w:hAnsi="Times New Roman" w:cs="Times New Roman"/>
            <w:i/>
            <w:iCs/>
            <w:color w:val="0000FF"/>
            <w:sz w:val="24"/>
            <w:szCs w:val="24"/>
            <w:u w:val="single"/>
          </w:rPr>
          <w:t>étrangère</w:t>
        </w:r>
        <w:proofErr w:type="spellEnd"/>
      </w:hyperlink>
      <w:r w:rsidRPr="00B42D36">
        <w:rPr>
          <w:rFonts w:ascii="Times New Roman" w:eastAsia="Times New Roman" w:hAnsi="Times New Roman" w:cs="Times New Roman"/>
          <w:sz w:val="24"/>
          <w:szCs w:val="24"/>
        </w:rPr>
        <w:t>), which in 1920 became the 3rd Regiment (</w:t>
      </w:r>
      <w:hyperlink r:id="rId71" w:tooltip="fr:3e Régiment étranger" w:history="1">
        <w:r w:rsidRPr="00B42D36">
          <w:rPr>
            <w:rFonts w:ascii="Times New Roman" w:eastAsia="Times New Roman" w:hAnsi="Times New Roman" w:cs="Times New Roman"/>
            <w:i/>
            <w:iCs/>
            <w:color w:val="0000FF"/>
            <w:sz w:val="24"/>
            <w:szCs w:val="24"/>
            <w:u w:val="single"/>
          </w:rPr>
          <w:t xml:space="preserve">3e </w:t>
        </w:r>
        <w:proofErr w:type="spellStart"/>
        <w:r w:rsidRPr="00B42D36">
          <w:rPr>
            <w:rFonts w:ascii="Times New Roman" w:eastAsia="Times New Roman" w:hAnsi="Times New Roman" w:cs="Times New Roman"/>
            <w:i/>
            <w:iCs/>
            <w:color w:val="0000FF"/>
            <w:sz w:val="24"/>
            <w:szCs w:val="24"/>
            <w:u w:val="single"/>
          </w:rPr>
          <w:t>régiment</w:t>
        </w:r>
        <w:proofErr w:type="spellEnd"/>
        <w:r w:rsidRPr="00B42D36">
          <w:rPr>
            <w:rFonts w:ascii="Times New Roman" w:eastAsia="Times New Roman" w:hAnsi="Times New Roman" w:cs="Times New Roman"/>
            <w:i/>
            <w:iCs/>
            <w:color w:val="0000FF"/>
            <w:sz w:val="24"/>
            <w:szCs w:val="24"/>
            <w:u w:val="single"/>
          </w:rPr>
          <w:t xml:space="preserve"> </w:t>
        </w:r>
        <w:proofErr w:type="spellStart"/>
        <w:r w:rsidRPr="00B42D36">
          <w:rPr>
            <w:rFonts w:ascii="Times New Roman" w:eastAsia="Times New Roman" w:hAnsi="Times New Roman" w:cs="Times New Roman"/>
            <w:i/>
            <w:iCs/>
            <w:color w:val="0000FF"/>
            <w:sz w:val="24"/>
            <w:szCs w:val="24"/>
            <w:u w:val="single"/>
          </w:rPr>
          <w:t>étranger</w:t>
        </w:r>
        <w:proofErr w:type="spellEnd"/>
        <w:r w:rsidRPr="00B42D36">
          <w:rPr>
            <w:rFonts w:ascii="Times New Roman" w:eastAsia="Times New Roman" w:hAnsi="Times New Roman" w:cs="Times New Roman"/>
            <w:i/>
            <w:iCs/>
            <w:color w:val="0000FF"/>
            <w:sz w:val="24"/>
            <w:szCs w:val="24"/>
            <w:u w:val="single"/>
          </w:rPr>
          <w:t xml:space="preserve"> </w:t>
        </w:r>
        <w:proofErr w:type="spellStart"/>
        <w:r w:rsidRPr="00B42D36">
          <w:rPr>
            <w:rFonts w:ascii="Times New Roman" w:eastAsia="Times New Roman" w:hAnsi="Times New Roman" w:cs="Times New Roman"/>
            <w:i/>
            <w:iCs/>
            <w:color w:val="0000FF"/>
            <w:sz w:val="24"/>
            <w:szCs w:val="24"/>
            <w:u w:val="single"/>
          </w:rPr>
          <w:t>d'infanterie</w:t>
        </w:r>
        <w:proofErr w:type="spellEnd"/>
      </w:hyperlink>
      <w:r w:rsidRPr="00B42D36">
        <w:rPr>
          <w:rFonts w:ascii="Times New Roman" w:eastAsia="Times New Roman" w:hAnsi="Times New Roman" w:cs="Times New Roman"/>
          <w:sz w:val="24"/>
          <w:szCs w:val="24"/>
        </w:rPr>
        <w:t>) of the French Foreign Legion.</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As for Americans and other volunteers, they were allowed to transfer to the Metropolitan French Army units, including the </w:t>
      </w:r>
      <w:hyperlink r:id="rId72" w:tooltip="fr:170e régiment d'infanterie de ligne" w:history="1">
        <w:r w:rsidRPr="00B42D36">
          <w:rPr>
            <w:rFonts w:ascii="Times New Roman" w:eastAsia="Times New Roman" w:hAnsi="Times New Roman" w:cs="Times New Roman"/>
            <w:color w:val="0000FF"/>
            <w:sz w:val="24"/>
            <w:szCs w:val="24"/>
            <w:u w:val="single"/>
          </w:rPr>
          <w:t>170th Line Infantry Regiment</w:t>
        </w:r>
      </w:hyperlink>
      <w:r w:rsidRPr="00B42D36">
        <w:rPr>
          <w:rFonts w:ascii="Times New Roman" w:eastAsia="Times New Roman" w:hAnsi="Times New Roman" w:cs="Times New Roman"/>
          <w:sz w:val="24"/>
          <w:szCs w:val="24"/>
        </w:rPr>
        <w:t xml:space="preserve">. 170th had a reputation of crack troops and was nicknamed </w:t>
      </w:r>
      <w:r w:rsidRPr="00B42D36">
        <w:rPr>
          <w:rFonts w:ascii="Times New Roman" w:eastAsia="Times New Roman" w:hAnsi="Times New Roman" w:cs="Times New Roman"/>
          <w:i/>
          <w:iCs/>
          <w:sz w:val="24"/>
          <w:szCs w:val="24"/>
        </w:rPr>
        <w:t xml:space="preserve">Les </w:t>
      </w:r>
      <w:proofErr w:type="spellStart"/>
      <w:r w:rsidRPr="00B42D36">
        <w:rPr>
          <w:rFonts w:ascii="Times New Roman" w:eastAsia="Times New Roman" w:hAnsi="Times New Roman" w:cs="Times New Roman"/>
          <w:i/>
          <w:iCs/>
          <w:sz w:val="24"/>
          <w:szCs w:val="24"/>
        </w:rPr>
        <w:t>Hirondelles</w:t>
      </w:r>
      <w:proofErr w:type="spellEnd"/>
      <w:r w:rsidRPr="00B42D36">
        <w:rPr>
          <w:rFonts w:ascii="Times New Roman" w:eastAsia="Times New Roman" w:hAnsi="Times New Roman" w:cs="Times New Roman"/>
          <w:i/>
          <w:iCs/>
          <w:sz w:val="24"/>
          <w:szCs w:val="24"/>
        </w:rPr>
        <w:t xml:space="preserve"> de la Mort</w:t>
      </w:r>
      <w:r w:rsidRPr="00B42D36">
        <w:rPr>
          <w:rFonts w:ascii="Times New Roman" w:eastAsia="Times New Roman" w:hAnsi="Times New Roman" w:cs="Times New Roman"/>
          <w:sz w:val="24"/>
          <w:szCs w:val="24"/>
        </w:rPr>
        <w:t xml:space="preserve">, or </w:t>
      </w:r>
      <w:r w:rsidRPr="00B42D36">
        <w:rPr>
          <w:rFonts w:ascii="Times New Roman" w:eastAsia="Times New Roman" w:hAnsi="Times New Roman" w:cs="Times New Roman"/>
          <w:i/>
          <w:iCs/>
          <w:sz w:val="24"/>
          <w:szCs w:val="24"/>
        </w:rPr>
        <w:t>The Swallows of Death</w:t>
      </w:r>
      <w:r w:rsidRPr="00B42D36">
        <w:rPr>
          <w:rFonts w:ascii="Times New Roman" w:eastAsia="Times New Roman" w:hAnsi="Times New Roman" w:cs="Times New Roman"/>
          <w:sz w:val="24"/>
          <w:szCs w:val="24"/>
        </w:rPr>
        <w:t>.</w:t>
      </w:r>
      <w:hyperlink r:id="rId73" w:anchor="cite_note-16" w:history="1">
        <w:r w:rsidRPr="00B42D36">
          <w:rPr>
            <w:rFonts w:ascii="Times New Roman" w:eastAsia="Times New Roman" w:hAnsi="Times New Roman" w:cs="Times New Roman"/>
            <w:color w:val="0000FF"/>
            <w:sz w:val="24"/>
            <w:szCs w:val="24"/>
            <w:u w:val="single"/>
            <w:vertAlign w:val="superscript"/>
          </w:rPr>
          <w:t>[16]</w:t>
        </w:r>
      </w:hyperlink>
      <w:r w:rsidRPr="00B42D36">
        <w:rPr>
          <w:rFonts w:ascii="Times New Roman" w:eastAsia="Times New Roman" w:hAnsi="Times New Roman" w:cs="Times New Roman"/>
          <w:sz w:val="24"/>
          <w:szCs w:val="24"/>
        </w:rPr>
        <w:t xml:space="preserve"> Bullard opted to serve in the 170th Infantry Regiment and the 170 military insignia is displayed on his uniform collar. In the beginning of 1916, the 170th Infantry along with the </w:t>
      </w:r>
      <w:hyperlink r:id="rId74" w:tooltip="fr:48e division d'infanterie (France)" w:history="1">
        <w:r w:rsidRPr="00B42D36">
          <w:rPr>
            <w:rFonts w:ascii="Times New Roman" w:eastAsia="Times New Roman" w:hAnsi="Times New Roman" w:cs="Times New Roman"/>
            <w:color w:val="0000FF"/>
            <w:sz w:val="24"/>
            <w:szCs w:val="24"/>
            <w:u w:val="single"/>
          </w:rPr>
          <w:t>48th Infantry Division</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 xml:space="preserve">48e division </w:t>
      </w:r>
      <w:proofErr w:type="spellStart"/>
      <w:r w:rsidRPr="00B42D36">
        <w:rPr>
          <w:rFonts w:ascii="Times New Roman" w:eastAsia="Times New Roman" w:hAnsi="Times New Roman" w:cs="Times New Roman"/>
          <w:i/>
          <w:iCs/>
          <w:sz w:val="24"/>
          <w:szCs w:val="24"/>
        </w:rPr>
        <w:t>d'infanterie</w:t>
      </w:r>
      <w:proofErr w:type="spellEnd"/>
      <w:r w:rsidRPr="00B42D36">
        <w:rPr>
          <w:rFonts w:ascii="Times New Roman" w:eastAsia="Times New Roman" w:hAnsi="Times New Roman" w:cs="Times New Roman"/>
          <w:sz w:val="24"/>
          <w:szCs w:val="24"/>
        </w:rPr>
        <w:t xml:space="preserve">) to which it belonged, was sent to </w:t>
      </w:r>
      <w:hyperlink r:id="rId75" w:tooltip="Battle of Verdun" w:history="1">
        <w:r w:rsidRPr="00B42D36">
          <w:rPr>
            <w:rFonts w:ascii="Times New Roman" w:eastAsia="Times New Roman" w:hAnsi="Times New Roman" w:cs="Times New Roman"/>
            <w:color w:val="0000FF"/>
            <w:sz w:val="24"/>
            <w:szCs w:val="24"/>
            <w:u w:val="single"/>
          </w:rPr>
          <w:t>Verdun</w:t>
        </w:r>
      </w:hyperlink>
      <w:r w:rsidRPr="00B42D36">
        <w:rPr>
          <w:rFonts w:ascii="Times New Roman" w:eastAsia="Times New Roman" w:hAnsi="Times New Roman" w:cs="Times New Roman"/>
          <w:sz w:val="24"/>
          <w:szCs w:val="24"/>
        </w:rPr>
        <w:t>.</w:t>
      </w:r>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Family request</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After hearing about the horrors of the trench war in France, Bullard's father wrote to the U.S. Secretary of State pleading for help in order to bring his son back home. He said that Eugene was born in October 1895, not 1894, and simply added himself a year when he enlisted. However, the French government officials decided that Bullard was old enough to enlist.</w:t>
      </w:r>
      <w:hyperlink r:id="rId76" w:anchor="cite_note-ANB-11" w:history="1">
        <w:r w:rsidRPr="00B42D36">
          <w:rPr>
            <w:rFonts w:ascii="Times New Roman" w:eastAsia="Times New Roman" w:hAnsi="Times New Roman" w:cs="Times New Roman"/>
            <w:color w:val="0000FF"/>
            <w:sz w:val="24"/>
            <w:szCs w:val="24"/>
            <w:u w:val="single"/>
            <w:vertAlign w:val="superscript"/>
          </w:rPr>
          <w:t>[11]</w:t>
        </w:r>
      </w:hyperlink>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Aviation</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As a part of the 170th Infantry, Bullard fought and was seriously wounded in March 1916 during the </w:t>
      </w:r>
      <w:hyperlink r:id="rId77" w:tooltip="Battle of Verdun" w:history="1">
        <w:r w:rsidRPr="00B42D36">
          <w:rPr>
            <w:rFonts w:ascii="Times New Roman" w:eastAsia="Times New Roman" w:hAnsi="Times New Roman" w:cs="Times New Roman"/>
            <w:color w:val="0000FF"/>
            <w:sz w:val="24"/>
            <w:szCs w:val="24"/>
            <w:u w:val="single"/>
          </w:rPr>
          <w:t>Battle of Verdun</w:t>
        </w:r>
      </w:hyperlink>
      <w:r w:rsidRPr="00B42D36">
        <w:rPr>
          <w:rFonts w:ascii="Times New Roman" w:eastAsia="Times New Roman" w:hAnsi="Times New Roman" w:cs="Times New Roman"/>
          <w:sz w:val="24"/>
          <w:szCs w:val="24"/>
        </w:rPr>
        <w:t>.</w:t>
      </w:r>
      <w:hyperlink r:id="rId78" w:anchor="cite_note-ANB-11" w:history="1">
        <w:r w:rsidRPr="00B42D36">
          <w:rPr>
            <w:rFonts w:ascii="Times New Roman" w:eastAsia="Times New Roman" w:hAnsi="Times New Roman" w:cs="Times New Roman"/>
            <w:color w:val="0000FF"/>
            <w:sz w:val="24"/>
            <w:szCs w:val="24"/>
            <w:u w:val="single"/>
            <w:vertAlign w:val="superscript"/>
          </w:rPr>
          <w:t>[11]</w:t>
        </w:r>
      </w:hyperlink>
      <w:hyperlink r:id="rId79" w:anchor="cite_note-Venzon-17" w:history="1">
        <w:r w:rsidRPr="00B42D36">
          <w:rPr>
            <w:rFonts w:ascii="Times New Roman" w:eastAsia="Times New Roman" w:hAnsi="Times New Roman" w:cs="Times New Roman"/>
            <w:color w:val="0000FF"/>
            <w:sz w:val="24"/>
            <w:szCs w:val="24"/>
            <w:u w:val="single"/>
            <w:vertAlign w:val="superscript"/>
          </w:rPr>
          <w:t>[17]</w:t>
        </w:r>
      </w:hyperlink>
      <w:r w:rsidRPr="00B42D36">
        <w:rPr>
          <w:rFonts w:ascii="Times New Roman" w:eastAsia="Times New Roman" w:hAnsi="Times New Roman" w:cs="Times New Roman"/>
          <w:sz w:val="24"/>
          <w:szCs w:val="24"/>
        </w:rPr>
        <w:t xml:space="preserve"> After recovering from his wounds, Bullard volunteered on October 2, 1916 to join the </w:t>
      </w:r>
      <w:hyperlink r:id="rId80" w:tooltip="French Air Force" w:history="1">
        <w:r w:rsidRPr="00B42D36">
          <w:rPr>
            <w:rFonts w:ascii="Times New Roman" w:eastAsia="Times New Roman" w:hAnsi="Times New Roman" w:cs="Times New Roman"/>
            <w:color w:val="0000FF"/>
            <w:sz w:val="24"/>
            <w:szCs w:val="24"/>
            <w:u w:val="single"/>
          </w:rPr>
          <w:t>French Air Service</w:t>
        </w:r>
      </w:hyperlink>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i/>
          <w:iCs/>
          <w:sz w:val="24"/>
          <w:szCs w:val="24"/>
        </w:rPr>
        <w:t>Aéronautique</w:t>
      </w:r>
      <w:proofErr w:type="spellEnd"/>
      <w:r w:rsidRPr="00B42D36">
        <w:rPr>
          <w:rFonts w:ascii="Times New Roman" w:eastAsia="Times New Roman" w:hAnsi="Times New Roman" w:cs="Times New Roman"/>
          <w:i/>
          <w:iCs/>
          <w:sz w:val="24"/>
          <w:szCs w:val="24"/>
        </w:rPr>
        <w:t xml:space="preserve"> </w:t>
      </w:r>
      <w:proofErr w:type="spellStart"/>
      <w:r w:rsidRPr="00B42D36">
        <w:rPr>
          <w:rFonts w:ascii="Times New Roman" w:eastAsia="Times New Roman" w:hAnsi="Times New Roman" w:cs="Times New Roman"/>
          <w:i/>
          <w:iCs/>
          <w:sz w:val="24"/>
          <w:szCs w:val="24"/>
        </w:rPr>
        <w:t>Militaire</w:t>
      </w:r>
      <w:proofErr w:type="spellEnd"/>
      <w:r w:rsidRPr="00B42D36">
        <w:rPr>
          <w:rFonts w:ascii="Times New Roman" w:eastAsia="Times New Roman" w:hAnsi="Times New Roman" w:cs="Times New Roman"/>
          <w:sz w:val="24"/>
          <w:szCs w:val="24"/>
        </w:rPr>
        <w:t>)</w:t>
      </w:r>
      <w:hyperlink r:id="rId81" w:anchor="cite_note-18" w:history="1">
        <w:r w:rsidRPr="00B42D36">
          <w:rPr>
            <w:rFonts w:ascii="Times New Roman" w:eastAsia="Times New Roman" w:hAnsi="Times New Roman" w:cs="Times New Roman"/>
            <w:color w:val="0000FF"/>
            <w:sz w:val="24"/>
            <w:szCs w:val="24"/>
            <w:u w:val="single"/>
            <w:vertAlign w:val="superscript"/>
          </w:rPr>
          <w:t>[18]</w:t>
        </w:r>
      </w:hyperlink>
      <w:r w:rsidRPr="00B42D36">
        <w:rPr>
          <w:rFonts w:ascii="Times New Roman" w:eastAsia="Times New Roman" w:hAnsi="Times New Roman" w:cs="Times New Roman"/>
          <w:sz w:val="24"/>
          <w:szCs w:val="24"/>
        </w:rPr>
        <w:t xml:space="preserve"> as an </w:t>
      </w:r>
      <w:hyperlink r:id="rId82" w:tooltip="Air gunner" w:history="1">
        <w:r w:rsidRPr="00B42D36">
          <w:rPr>
            <w:rFonts w:ascii="Times New Roman" w:eastAsia="Times New Roman" w:hAnsi="Times New Roman" w:cs="Times New Roman"/>
            <w:color w:val="0000FF"/>
            <w:sz w:val="24"/>
            <w:szCs w:val="24"/>
            <w:u w:val="single"/>
          </w:rPr>
          <w:t>air gunner</w:t>
        </w:r>
      </w:hyperlink>
      <w:r w:rsidRPr="00B42D36">
        <w:rPr>
          <w:rFonts w:ascii="Times New Roman" w:eastAsia="Times New Roman" w:hAnsi="Times New Roman" w:cs="Times New Roman"/>
          <w:sz w:val="24"/>
          <w:szCs w:val="24"/>
        </w:rPr>
        <w:t xml:space="preserve">, and went through training at the </w:t>
      </w:r>
      <w:hyperlink r:id="rId83" w:tooltip="Cazaux Air Base" w:history="1">
        <w:r w:rsidRPr="00B42D36">
          <w:rPr>
            <w:rFonts w:ascii="Times New Roman" w:eastAsia="Times New Roman" w:hAnsi="Times New Roman" w:cs="Times New Roman"/>
            <w:color w:val="0000FF"/>
            <w:sz w:val="24"/>
            <w:szCs w:val="24"/>
            <w:u w:val="single"/>
          </w:rPr>
          <w:t xml:space="preserve">Aerial Gunnery School in </w:t>
        </w:r>
        <w:proofErr w:type="spellStart"/>
        <w:r w:rsidRPr="00B42D36">
          <w:rPr>
            <w:rFonts w:ascii="Times New Roman" w:eastAsia="Times New Roman" w:hAnsi="Times New Roman" w:cs="Times New Roman"/>
            <w:color w:val="0000FF"/>
            <w:sz w:val="24"/>
            <w:szCs w:val="24"/>
            <w:u w:val="single"/>
          </w:rPr>
          <w:t>Cazaux</w:t>
        </w:r>
        <w:proofErr w:type="spellEnd"/>
      </w:hyperlink>
      <w:r w:rsidRPr="00B42D36">
        <w:rPr>
          <w:rFonts w:ascii="Times New Roman" w:eastAsia="Times New Roman" w:hAnsi="Times New Roman" w:cs="Times New Roman"/>
          <w:sz w:val="24"/>
          <w:szCs w:val="24"/>
        </w:rPr>
        <w:t xml:space="preserve">, </w:t>
      </w:r>
      <w:hyperlink r:id="rId84" w:tooltip="Gironde" w:history="1">
        <w:r w:rsidRPr="00B42D36">
          <w:rPr>
            <w:rFonts w:ascii="Times New Roman" w:eastAsia="Times New Roman" w:hAnsi="Times New Roman" w:cs="Times New Roman"/>
            <w:color w:val="0000FF"/>
            <w:sz w:val="24"/>
            <w:szCs w:val="24"/>
            <w:u w:val="single"/>
          </w:rPr>
          <w:t>Gironde</w:t>
        </w:r>
      </w:hyperlink>
      <w:r w:rsidRPr="00B42D36">
        <w:rPr>
          <w:rFonts w:ascii="Times New Roman" w:eastAsia="Times New Roman" w:hAnsi="Times New Roman" w:cs="Times New Roman"/>
          <w:sz w:val="24"/>
          <w:szCs w:val="24"/>
        </w:rPr>
        <w:t>.</w:t>
      </w:r>
      <w:hyperlink r:id="rId85" w:anchor="cite_note-m.C3.A9moire_des_hommes-9" w:history="1">
        <w:r w:rsidRPr="00B42D36">
          <w:rPr>
            <w:rFonts w:ascii="Times New Roman" w:eastAsia="Times New Roman" w:hAnsi="Times New Roman" w:cs="Times New Roman"/>
            <w:color w:val="0000FF"/>
            <w:sz w:val="24"/>
            <w:szCs w:val="24"/>
            <w:u w:val="single"/>
            <w:vertAlign w:val="superscript"/>
          </w:rPr>
          <w:t>[9]</w:t>
        </w:r>
      </w:hyperlink>
      <w:r w:rsidRPr="00B42D36">
        <w:rPr>
          <w:rFonts w:ascii="Times New Roman" w:eastAsia="Times New Roman" w:hAnsi="Times New Roman" w:cs="Times New Roman"/>
          <w:sz w:val="24"/>
          <w:szCs w:val="24"/>
        </w:rPr>
        <w:t xml:space="preserve"> Later, he went through initial flight training at </w:t>
      </w:r>
      <w:hyperlink r:id="rId86" w:tooltip="Châteauroux" w:history="1">
        <w:proofErr w:type="spellStart"/>
        <w:r w:rsidRPr="00B42D36">
          <w:rPr>
            <w:rFonts w:ascii="Times New Roman" w:eastAsia="Times New Roman" w:hAnsi="Times New Roman" w:cs="Times New Roman"/>
            <w:color w:val="0000FF"/>
            <w:sz w:val="24"/>
            <w:szCs w:val="24"/>
            <w:u w:val="single"/>
          </w:rPr>
          <w:t>Châteauroux</w:t>
        </w:r>
        <w:proofErr w:type="spellEnd"/>
      </w:hyperlink>
      <w:r w:rsidRPr="00B42D36">
        <w:rPr>
          <w:rFonts w:ascii="Times New Roman" w:eastAsia="Times New Roman" w:hAnsi="Times New Roman" w:cs="Times New Roman"/>
          <w:sz w:val="24"/>
          <w:szCs w:val="24"/>
        </w:rPr>
        <w:t xml:space="preserve"> and </w:t>
      </w:r>
      <w:hyperlink r:id="rId87" w:tooltip="Avord" w:history="1">
        <w:proofErr w:type="spellStart"/>
        <w:r w:rsidRPr="00B42D36">
          <w:rPr>
            <w:rFonts w:ascii="Times New Roman" w:eastAsia="Times New Roman" w:hAnsi="Times New Roman" w:cs="Times New Roman"/>
            <w:color w:val="0000FF"/>
            <w:sz w:val="24"/>
            <w:szCs w:val="24"/>
            <w:u w:val="single"/>
          </w:rPr>
          <w:t>Avord</w:t>
        </w:r>
        <w:proofErr w:type="spellEnd"/>
      </w:hyperlink>
      <w:r w:rsidRPr="00B42D36">
        <w:rPr>
          <w:rFonts w:ascii="Times New Roman" w:eastAsia="Times New Roman" w:hAnsi="Times New Roman" w:cs="Times New Roman"/>
          <w:sz w:val="24"/>
          <w:szCs w:val="24"/>
        </w:rPr>
        <w:t xml:space="preserve"> and received his pilot's license number 6950 from the </w:t>
      </w:r>
      <w:hyperlink r:id="rId88" w:tooltip="Aéro-Club de France" w:history="1">
        <w:proofErr w:type="spellStart"/>
        <w:r w:rsidRPr="00B42D36">
          <w:rPr>
            <w:rFonts w:ascii="Times New Roman" w:eastAsia="Times New Roman" w:hAnsi="Times New Roman" w:cs="Times New Roman"/>
            <w:color w:val="0000FF"/>
            <w:sz w:val="24"/>
            <w:szCs w:val="24"/>
            <w:u w:val="single"/>
          </w:rPr>
          <w:t>Aéro</w:t>
        </w:r>
        <w:proofErr w:type="spellEnd"/>
        <w:r w:rsidRPr="00B42D36">
          <w:rPr>
            <w:rFonts w:ascii="Times New Roman" w:eastAsia="Times New Roman" w:hAnsi="Times New Roman" w:cs="Times New Roman"/>
            <w:color w:val="0000FF"/>
            <w:sz w:val="24"/>
            <w:szCs w:val="24"/>
            <w:u w:val="single"/>
          </w:rPr>
          <w:t>-Club de France</w:t>
        </w:r>
      </w:hyperlink>
      <w:r w:rsidRPr="00B42D36">
        <w:rPr>
          <w:rFonts w:ascii="Times New Roman" w:eastAsia="Times New Roman" w:hAnsi="Times New Roman" w:cs="Times New Roman"/>
          <w:sz w:val="24"/>
          <w:szCs w:val="24"/>
        </w:rPr>
        <w:t xml:space="preserve"> on May 5, 1917.</w:t>
      </w:r>
      <w:hyperlink r:id="rId89" w:anchor="cite_note-m.C3.A9moire_des_hommes-9" w:history="1">
        <w:r w:rsidRPr="00B42D36">
          <w:rPr>
            <w:rFonts w:ascii="Times New Roman" w:eastAsia="Times New Roman" w:hAnsi="Times New Roman" w:cs="Times New Roman"/>
            <w:color w:val="0000FF"/>
            <w:sz w:val="24"/>
            <w:szCs w:val="24"/>
            <w:u w:val="single"/>
            <w:vertAlign w:val="superscript"/>
          </w:rPr>
          <w:t>[9]</w:t>
        </w:r>
      </w:hyperlink>
      <w:hyperlink r:id="rId90" w:anchor="cite_note-ANB-11" w:history="1">
        <w:r w:rsidRPr="00B42D36">
          <w:rPr>
            <w:rFonts w:ascii="Times New Roman" w:eastAsia="Times New Roman" w:hAnsi="Times New Roman" w:cs="Times New Roman"/>
            <w:color w:val="0000FF"/>
            <w:sz w:val="24"/>
            <w:szCs w:val="24"/>
            <w:u w:val="single"/>
            <w:vertAlign w:val="superscript"/>
          </w:rPr>
          <w:t>[11]</w:t>
        </w:r>
      </w:hyperlink>
      <w:r w:rsidRPr="00B42D36">
        <w:rPr>
          <w:rFonts w:ascii="Times New Roman" w:eastAsia="Times New Roman" w:hAnsi="Times New Roman" w:cs="Times New Roman"/>
          <w:sz w:val="24"/>
          <w:szCs w:val="24"/>
        </w:rPr>
        <w:t xml:space="preserve"> Like many other American aviators, Bullard wanted to join the famous aero squadron Escadrille </w:t>
      </w:r>
      <w:proofErr w:type="spellStart"/>
      <w:r w:rsidRPr="00B42D36">
        <w:rPr>
          <w:rFonts w:ascii="Times New Roman" w:eastAsia="Times New Roman" w:hAnsi="Times New Roman" w:cs="Times New Roman"/>
          <w:sz w:val="24"/>
          <w:szCs w:val="24"/>
        </w:rPr>
        <w:t>Americaine</w:t>
      </w:r>
      <w:proofErr w:type="spellEnd"/>
      <w:r w:rsidRPr="00B42D36">
        <w:rPr>
          <w:rFonts w:ascii="Times New Roman" w:eastAsia="Times New Roman" w:hAnsi="Times New Roman" w:cs="Times New Roman"/>
          <w:sz w:val="24"/>
          <w:szCs w:val="24"/>
        </w:rPr>
        <w:t xml:space="preserve"> N.124, the </w:t>
      </w:r>
      <w:hyperlink r:id="rId91" w:tooltip="Lafayette Escadrille" w:history="1">
        <w:r w:rsidRPr="00B42D36">
          <w:rPr>
            <w:rFonts w:ascii="Times New Roman" w:eastAsia="Times New Roman" w:hAnsi="Times New Roman" w:cs="Times New Roman"/>
            <w:color w:val="0000FF"/>
            <w:sz w:val="24"/>
            <w:szCs w:val="24"/>
            <w:u w:val="single"/>
          </w:rPr>
          <w:t>Lafayette Escadrille</w:t>
        </w:r>
      </w:hyperlink>
      <w:r w:rsidRPr="00B42D36">
        <w:rPr>
          <w:rFonts w:ascii="Times New Roman" w:eastAsia="Times New Roman" w:hAnsi="Times New Roman" w:cs="Times New Roman"/>
          <w:sz w:val="24"/>
          <w:szCs w:val="24"/>
        </w:rPr>
        <w:t xml:space="preserve">, but after enrolling 38 American pilots in spring and summer of 1916, it stopped accepting new flyers. Therefore, after receiving more training at </w:t>
      </w:r>
      <w:proofErr w:type="spellStart"/>
      <w:r w:rsidRPr="00B42D36">
        <w:rPr>
          <w:rFonts w:ascii="Times New Roman" w:eastAsia="Times New Roman" w:hAnsi="Times New Roman" w:cs="Times New Roman"/>
          <w:sz w:val="24"/>
          <w:szCs w:val="24"/>
        </w:rPr>
        <w:t>Avord</w:t>
      </w:r>
      <w:proofErr w:type="spellEnd"/>
      <w:r w:rsidRPr="00B42D36">
        <w:rPr>
          <w:rFonts w:ascii="Times New Roman" w:eastAsia="Times New Roman" w:hAnsi="Times New Roman" w:cs="Times New Roman"/>
          <w:sz w:val="24"/>
          <w:szCs w:val="24"/>
        </w:rPr>
        <w:t>, Bullard on November 15, 1916,</w:t>
      </w:r>
      <w:hyperlink r:id="rId92" w:anchor="cite_note-Hall-19" w:history="1">
        <w:r w:rsidRPr="00B42D36">
          <w:rPr>
            <w:rFonts w:ascii="Times New Roman" w:eastAsia="Times New Roman" w:hAnsi="Times New Roman" w:cs="Times New Roman"/>
            <w:color w:val="0000FF"/>
            <w:sz w:val="24"/>
            <w:szCs w:val="24"/>
            <w:u w:val="single"/>
            <w:vertAlign w:val="superscript"/>
          </w:rPr>
          <w:t>[19]</w:t>
        </w:r>
      </w:hyperlink>
      <w:r w:rsidRPr="00B42D36">
        <w:rPr>
          <w:rFonts w:ascii="Times New Roman" w:eastAsia="Times New Roman" w:hAnsi="Times New Roman" w:cs="Times New Roman"/>
          <w:sz w:val="24"/>
          <w:szCs w:val="24"/>
        </w:rPr>
        <w:t xml:space="preserve"> joined 269 American aviators at the </w:t>
      </w:r>
      <w:hyperlink r:id="rId93" w:tooltip="Lafayette Flying Corps" w:history="1">
        <w:r w:rsidRPr="00B42D36">
          <w:rPr>
            <w:rFonts w:ascii="Times New Roman" w:eastAsia="Times New Roman" w:hAnsi="Times New Roman" w:cs="Times New Roman"/>
            <w:color w:val="0000FF"/>
            <w:sz w:val="24"/>
            <w:szCs w:val="24"/>
            <w:u w:val="single"/>
          </w:rPr>
          <w:t>Lafayette Flying Corps</w:t>
        </w:r>
      </w:hyperlink>
      <w:hyperlink r:id="rId94" w:anchor="cite_note-20" w:history="1">
        <w:r w:rsidRPr="00B42D36">
          <w:rPr>
            <w:rFonts w:ascii="Times New Roman" w:eastAsia="Times New Roman" w:hAnsi="Times New Roman" w:cs="Times New Roman"/>
            <w:color w:val="0000FF"/>
            <w:sz w:val="24"/>
            <w:szCs w:val="24"/>
            <w:u w:val="single"/>
            <w:vertAlign w:val="superscript"/>
          </w:rPr>
          <w:t>[20]</w:t>
        </w:r>
      </w:hyperlink>
      <w:r w:rsidRPr="00B42D36">
        <w:rPr>
          <w:rFonts w:ascii="Times New Roman" w:eastAsia="Times New Roman" w:hAnsi="Times New Roman" w:cs="Times New Roman"/>
          <w:sz w:val="24"/>
          <w:szCs w:val="24"/>
        </w:rPr>
        <w:t xml:space="preserve"> of the French Air Service, which was a designation rather than a unit.</w:t>
      </w:r>
      <w:hyperlink r:id="rId95" w:anchor="cite_note-21" w:history="1">
        <w:r w:rsidRPr="00B42D36">
          <w:rPr>
            <w:rFonts w:ascii="Times New Roman" w:eastAsia="Times New Roman" w:hAnsi="Times New Roman" w:cs="Times New Roman"/>
            <w:color w:val="0000FF"/>
            <w:sz w:val="24"/>
            <w:szCs w:val="24"/>
            <w:u w:val="single"/>
            <w:vertAlign w:val="superscript"/>
          </w:rPr>
          <w:t>[21]</w:t>
        </w:r>
      </w:hyperlink>
      <w:r w:rsidRPr="00B42D36">
        <w:rPr>
          <w:rFonts w:ascii="Times New Roman" w:eastAsia="Times New Roman" w:hAnsi="Times New Roman" w:cs="Times New Roman"/>
          <w:sz w:val="24"/>
          <w:szCs w:val="24"/>
        </w:rPr>
        <w:t xml:space="preserve"> American volunteers flew with French pilots in different pursuit and bomber/reconnaissance aero squadrons on the Western Front. </w:t>
      </w:r>
      <w:hyperlink r:id="rId96" w:tooltip="Edmund L. Gros, M.D. (1869-1942) (page does not exist)" w:history="1">
        <w:r w:rsidRPr="00B42D36">
          <w:rPr>
            <w:rFonts w:ascii="Times New Roman" w:eastAsia="Times New Roman" w:hAnsi="Times New Roman" w:cs="Times New Roman"/>
            <w:color w:val="0000FF"/>
            <w:sz w:val="24"/>
            <w:szCs w:val="24"/>
            <w:u w:val="single"/>
          </w:rPr>
          <w:t xml:space="preserve">Edmund L. </w:t>
        </w:r>
        <w:proofErr w:type="spellStart"/>
        <w:r w:rsidRPr="00B42D36">
          <w:rPr>
            <w:rFonts w:ascii="Times New Roman" w:eastAsia="Times New Roman" w:hAnsi="Times New Roman" w:cs="Times New Roman"/>
            <w:color w:val="0000FF"/>
            <w:sz w:val="24"/>
            <w:szCs w:val="24"/>
            <w:u w:val="single"/>
          </w:rPr>
          <w:t>Gros</w:t>
        </w:r>
        <w:proofErr w:type="spellEnd"/>
      </w:hyperlink>
      <w:r w:rsidRPr="00B42D36">
        <w:rPr>
          <w:rFonts w:ascii="Times New Roman" w:eastAsia="Times New Roman" w:hAnsi="Times New Roman" w:cs="Times New Roman"/>
          <w:sz w:val="24"/>
          <w:szCs w:val="24"/>
        </w:rPr>
        <w:t xml:space="preserve">, who facilitated the incorporation of American pilots in the French Air Service, listed in the October 1917 issue of </w:t>
      </w:r>
      <w:r w:rsidRPr="00B42D36">
        <w:rPr>
          <w:rFonts w:ascii="Times New Roman" w:eastAsia="Times New Roman" w:hAnsi="Times New Roman" w:cs="Times New Roman"/>
          <w:i/>
          <w:iCs/>
          <w:sz w:val="24"/>
          <w:szCs w:val="24"/>
        </w:rPr>
        <w:t>Flying</w:t>
      </w:r>
      <w:r w:rsidRPr="00B42D36">
        <w:rPr>
          <w:rFonts w:ascii="Times New Roman" w:eastAsia="Times New Roman" w:hAnsi="Times New Roman" w:cs="Times New Roman"/>
          <w:sz w:val="24"/>
          <w:szCs w:val="24"/>
        </w:rPr>
        <w:t xml:space="preserve">, an official publication of the </w:t>
      </w:r>
      <w:hyperlink r:id="rId97" w:tooltip="Aero Club of America" w:history="1">
        <w:r w:rsidRPr="00B42D36">
          <w:rPr>
            <w:rFonts w:ascii="Times New Roman" w:eastAsia="Times New Roman" w:hAnsi="Times New Roman" w:cs="Times New Roman"/>
            <w:color w:val="0000FF"/>
            <w:sz w:val="24"/>
            <w:szCs w:val="24"/>
            <w:u w:val="single"/>
          </w:rPr>
          <w:t>Aero Club of America</w:t>
        </w:r>
      </w:hyperlink>
      <w:r w:rsidRPr="00B42D36">
        <w:rPr>
          <w:rFonts w:ascii="Times New Roman" w:eastAsia="Times New Roman" w:hAnsi="Times New Roman" w:cs="Times New Roman"/>
          <w:sz w:val="24"/>
          <w:szCs w:val="24"/>
        </w:rPr>
        <w:t>, Bullard's name is in the member roster of the Lafayette Flying Corps.</w:t>
      </w:r>
      <w:hyperlink r:id="rId98" w:anchor="cite_note-22" w:history="1">
        <w:r w:rsidRPr="00B42D36">
          <w:rPr>
            <w:rFonts w:ascii="Times New Roman" w:eastAsia="Times New Roman" w:hAnsi="Times New Roman" w:cs="Times New Roman"/>
            <w:color w:val="0000FF"/>
            <w:sz w:val="24"/>
            <w:szCs w:val="24"/>
            <w:u w:val="single"/>
            <w:vertAlign w:val="superscript"/>
          </w:rPr>
          <w:t>[22]</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On June 28, 1917 Bullard was promoted to the rank of </w:t>
      </w:r>
      <w:hyperlink r:id="rId99" w:anchor="France" w:tooltip="Corporal" w:history="1">
        <w:r w:rsidRPr="00B42D36">
          <w:rPr>
            <w:rFonts w:ascii="Times New Roman" w:eastAsia="Times New Roman" w:hAnsi="Times New Roman" w:cs="Times New Roman"/>
            <w:color w:val="0000FF"/>
            <w:sz w:val="24"/>
            <w:szCs w:val="24"/>
            <w:u w:val="single"/>
          </w:rPr>
          <w:t>corporal</w:t>
        </w:r>
      </w:hyperlink>
      <w:r w:rsidRPr="00B42D36">
        <w:rPr>
          <w:rFonts w:ascii="Times New Roman" w:eastAsia="Times New Roman" w:hAnsi="Times New Roman" w:cs="Times New Roman"/>
          <w:sz w:val="24"/>
          <w:szCs w:val="24"/>
        </w:rPr>
        <w:t>.</w:t>
      </w:r>
      <w:hyperlink r:id="rId100" w:anchor="cite_note-m.C3.A9moire_des_hommes-9" w:history="1">
        <w:r w:rsidRPr="00B42D36">
          <w:rPr>
            <w:rFonts w:ascii="Times New Roman" w:eastAsia="Times New Roman" w:hAnsi="Times New Roman" w:cs="Times New Roman"/>
            <w:color w:val="0000FF"/>
            <w:sz w:val="24"/>
            <w:szCs w:val="24"/>
            <w:u w:val="single"/>
            <w:vertAlign w:val="superscript"/>
          </w:rPr>
          <w:t>[9]</w:t>
        </w:r>
      </w:hyperlink>
      <w:r w:rsidRPr="00B42D36">
        <w:rPr>
          <w:rFonts w:ascii="Times New Roman" w:eastAsia="Times New Roman" w:hAnsi="Times New Roman" w:cs="Times New Roman"/>
          <w:sz w:val="24"/>
          <w:szCs w:val="24"/>
        </w:rPr>
        <w:t xml:space="preserve"> On August 27, 1917 he was assigned to the </w:t>
      </w:r>
      <w:hyperlink r:id="rId101" w:tooltip="fr:Escadrille SPA 93" w:history="1">
        <w:r w:rsidRPr="00B42D36">
          <w:rPr>
            <w:rFonts w:ascii="Times New Roman" w:eastAsia="Times New Roman" w:hAnsi="Times New Roman" w:cs="Times New Roman"/>
            <w:color w:val="0000FF"/>
            <w:sz w:val="24"/>
            <w:szCs w:val="24"/>
            <w:u w:val="single"/>
          </w:rPr>
          <w:t>Escadrille N.93</w:t>
        </w:r>
      </w:hyperlink>
      <w:r w:rsidRPr="00B42D36">
        <w:rPr>
          <w:rFonts w:ascii="Times New Roman" w:eastAsia="Times New Roman" w:hAnsi="Times New Roman" w:cs="Times New Roman"/>
          <w:sz w:val="24"/>
          <w:szCs w:val="24"/>
        </w:rPr>
        <w:t xml:space="preserve"> based at </w:t>
      </w:r>
      <w:proofErr w:type="spellStart"/>
      <w:r w:rsidRPr="00B42D36">
        <w:rPr>
          <w:rFonts w:ascii="Times New Roman" w:eastAsia="Times New Roman" w:hAnsi="Times New Roman" w:cs="Times New Roman"/>
          <w:sz w:val="24"/>
          <w:szCs w:val="24"/>
        </w:rPr>
        <w:t>Beauzée-sur-Aire</w:t>
      </w:r>
      <w:proofErr w:type="spellEnd"/>
      <w:r w:rsidRPr="00B42D36">
        <w:rPr>
          <w:rFonts w:ascii="Times New Roman" w:eastAsia="Times New Roman" w:hAnsi="Times New Roman" w:cs="Times New Roman"/>
          <w:sz w:val="24"/>
          <w:szCs w:val="24"/>
        </w:rPr>
        <w:t xml:space="preserve"> south of Verdun, where he stayed till September 13.</w:t>
      </w:r>
      <w:hyperlink r:id="rId102" w:anchor="cite_note-23" w:history="1">
        <w:r w:rsidRPr="00B42D36">
          <w:rPr>
            <w:rFonts w:ascii="Times New Roman" w:eastAsia="Times New Roman" w:hAnsi="Times New Roman" w:cs="Times New Roman"/>
            <w:color w:val="0000FF"/>
            <w:sz w:val="24"/>
            <w:szCs w:val="24"/>
            <w:u w:val="single"/>
            <w:vertAlign w:val="superscript"/>
          </w:rPr>
          <w:t>[23]</w:t>
        </w:r>
      </w:hyperlink>
      <w:r w:rsidRPr="00B42D36">
        <w:rPr>
          <w:rFonts w:ascii="Times New Roman" w:eastAsia="Times New Roman" w:hAnsi="Times New Roman" w:cs="Times New Roman"/>
          <w:sz w:val="24"/>
          <w:szCs w:val="24"/>
        </w:rPr>
        <w:t xml:space="preserve"> The squadron was equipped with </w:t>
      </w:r>
      <w:hyperlink r:id="rId103" w:tooltip="Nieuport" w:history="1">
        <w:proofErr w:type="spellStart"/>
        <w:r w:rsidRPr="00B42D36">
          <w:rPr>
            <w:rFonts w:ascii="Times New Roman" w:eastAsia="Times New Roman" w:hAnsi="Times New Roman" w:cs="Times New Roman"/>
            <w:color w:val="0000FF"/>
            <w:sz w:val="24"/>
            <w:szCs w:val="24"/>
            <w:u w:val="single"/>
          </w:rPr>
          <w:t>Nieuport</w:t>
        </w:r>
        <w:proofErr w:type="spellEnd"/>
      </w:hyperlink>
      <w:r w:rsidRPr="00B42D36">
        <w:rPr>
          <w:rFonts w:ascii="Times New Roman" w:eastAsia="Times New Roman" w:hAnsi="Times New Roman" w:cs="Times New Roman"/>
          <w:sz w:val="24"/>
          <w:szCs w:val="24"/>
        </w:rPr>
        <w:t xml:space="preserve"> and </w:t>
      </w:r>
      <w:hyperlink r:id="rId104" w:tooltip="Société Pour L'Aviation et ses Dérivés" w:history="1">
        <w:proofErr w:type="spellStart"/>
        <w:r w:rsidRPr="00B42D36">
          <w:rPr>
            <w:rFonts w:ascii="Times New Roman" w:eastAsia="Times New Roman" w:hAnsi="Times New Roman" w:cs="Times New Roman"/>
            <w:color w:val="0000FF"/>
            <w:sz w:val="24"/>
            <w:szCs w:val="24"/>
            <w:u w:val="single"/>
          </w:rPr>
          <w:t>Spad</w:t>
        </w:r>
        <w:proofErr w:type="spellEnd"/>
      </w:hyperlink>
      <w:r w:rsidRPr="00B42D36">
        <w:rPr>
          <w:rFonts w:ascii="Times New Roman" w:eastAsia="Times New Roman" w:hAnsi="Times New Roman" w:cs="Times New Roman"/>
          <w:sz w:val="24"/>
          <w:szCs w:val="24"/>
        </w:rPr>
        <w:t xml:space="preserve"> aircraft that bore a flying duck as its squadron insignia. Bullard's service record also includes the aero squadron N.85 (</w:t>
      </w:r>
      <w:r w:rsidRPr="00B42D36">
        <w:rPr>
          <w:rFonts w:ascii="Times New Roman" w:eastAsia="Times New Roman" w:hAnsi="Times New Roman" w:cs="Times New Roman"/>
          <w:i/>
          <w:iCs/>
          <w:sz w:val="24"/>
          <w:szCs w:val="24"/>
        </w:rPr>
        <w:t>Escadrille SPA 85</w:t>
      </w:r>
      <w:r w:rsidRPr="00B42D36">
        <w:rPr>
          <w:rFonts w:ascii="Times New Roman" w:eastAsia="Times New Roman" w:hAnsi="Times New Roman" w:cs="Times New Roman"/>
          <w:sz w:val="24"/>
          <w:szCs w:val="24"/>
        </w:rPr>
        <w:t>), September 13, 1917 - November 11, 1917, which had a bull insignia.</w:t>
      </w:r>
      <w:hyperlink r:id="rId105" w:anchor="cite_note-Hall-19" w:history="1">
        <w:r w:rsidRPr="00B42D36">
          <w:rPr>
            <w:rFonts w:ascii="Times New Roman" w:eastAsia="Times New Roman" w:hAnsi="Times New Roman" w:cs="Times New Roman"/>
            <w:color w:val="0000FF"/>
            <w:sz w:val="24"/>
            <w:szCs w:val="24"/>
            <w:u w:val="single"/>
            <w:vertAlign w:val="superscript"/>
          </w:rPr>
          <w:t>[19]</w:t>
        </w:r>
      </w:hyperlink>
      <w:hyperlink r:id="rId106" w:anchor="cite_note-24" w:history="1">
        <w:r w:rsidRPr="00B42D36">
          <w:rPr>
            <w:rFonts w:ascii="Times New Roman" w:eastAsia="Times New Roman" w:hAnsi="Times New Roman" w:cs="Times New Roman"/>
            <w:color w:val="0000FF"/>
            <w:sz w:val="24"/>
            <w:szCs w:val="24"/>
            <w:u w:val="single"/>
            <w:vertAlign w:val="superscript"/>
          </w:rPr>
          <w:t>[24]</w:t>
        </w:r>
      </w:hyperlink>
      <w:r w:rsidRPr="00B42D36">
        <w:rPr>
          <w:rFonts w:ascii="Times New Roman" w:eastAsia="Times New Roman" w:hAnsi="Times New Roman" w:cs="Times New Roman"/>
          <w:sz w:val="24"/>
          <w:szCs w:val="24"/>
        </w:rPr>
        <w:t xml:space="preserve"> He took part in about twenty combat missions, and is sometimes credited with shooting down one or two German aircraft (sources differ).</w:t>
      </w:r>
      <w:hyperlink r:id="rId107" w:anchor="cite_note-Encyclopedia-12" w:history="1">
        <w:r w:rsidRPr="00B42D36">
          <w:rPr>
            <w:rFonts w:ascii="Times New Roman" w:eastAsia="Times New Roman" w:hAnsi="Times New Roman" w:cs="Times New Roman"/>
            <w:color w:val="0000FF"/>
            <w:sz w:val="24"/>
            <w:szCs w:val="24"/>
            <w:u w:val="single"/>
            <w:vertAlign w:val="superscript"/>
          </w:rPr>
          <w:t>[12]</w:t>
        </w:r>
      </w:hyperlink>
      <w:r w:rsidRPr="00B42D36">
        <w:rPr>
          <w:rFonts w:ascii="Times New Roman" w:eastAsia="Times New Roman" w:hAnsi="Times New Roman" w:cs="Times New Roman"/>
          <w:sz w:val="24"/>
          <w:szCs w:val="24"/>
        </w:rPr>
        <w:t xml:space="preserve"> However, the French authorities did not confirm Bullard's victories.</w:t>
      </w:r>
      <w:hyperlink r:id="rId108" w:anchor="cite_note-25" w:history="1">
        <w:r w:rsidRPr="00B42D36">
          <w:rPr>
            <w:rFonts w:ascii="Times New Roman" w:eastAsia="Times New Roman" w:hAnsi="Times New Roman" w:cs="Times New Roman"/>
            <w:color w:val="0000FF"/>
            <w:sz w:val="24"/>
            <w:szCs w:val="24"/>
            <w:u w:val="single"/>
            <w:vertAlign w:val="superscript"/>
          </w:rPr>
          <w:t>[25]</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When the United States entered the war, the </w:t>
      </w:r>
      <w:hyperlink r:id="rId109" w:tooltip="United States Army Air Service" w:history="1">
        <w:r w:rsidRPr="00B42D36">
          <w:rPr>
            <w:rFonts w:ascii="Times New Roman" w:eastAsia="Times New Roman" w:hAnsi="Times New Roman" w:cs="Times New Roman"/>
            <w:color w:val="0000FF"/>
            <w:sz w:val="24"/>
            <w:szCs w:val="24"/>
            <w:u w:val="single"/>
          </w:rPr>
          <w:t>United States Army Air Service</w:t>
        </w:r>
      </w:hyperlink>
      <w:r w:rsidRPr="00B42D36">
        <w:rPr>
          <w:rFonts w:ascii="Times New Roman" w:eastAsia="Times New Roman" w:hAnsi="Times New Roman" w:cs="Times New Roman"/>
          <w:sz w:val="24"/>
          <w:szCs w:val="24"/>
        </w:rPr>
        <w:t xml:space="preserve"> convened a medical board to recruit Americans serving in the Lafayette Flying Corps to the Air Service of the American Expeditionary Forces. Bullard went through the medical examination, but was not called in since only white pilots were allowed to serve. </w:t>
      </w:r>
      <w:proofErr w:type="spellStart"/>
      <w:r w:rsidRPr="00B42D36">
        <w:rPr>
          <w:rFonts w:ascii="Times New Roman" w:eastAsia="Times New Roman" w:hAnsi="Times New Roman" w:cs="Times New Roman"/>
          <w:sz w:val="24"/>
          <w:szCs w:val="24"/>
        </w:rPr>
        <w:t>Some time</w:t>
      </w:r>
      <w:proofErr w:type="spellEnd"/>
      <w:r w:rsidRPr="00B42D36">
        <w:rPr>
          <w:rFonts w:ascii="Times New Roman" w:eastAsia="Times New Roman" w:hAnsi="Times New Roman" w:cs="Times New Roman"/>
          <w:sz w:val="24"/>
          <w:szCs w:val="24"/>
        </w:rPr>
        <w:t xml:space="preserve"> later, while on a short break from duty in Paris, Bullard allegedly got into a fight with a French officer and was punished by being transferred to the service battalion of the 170th in January 1918.</w:t>
      </w:r>
      <w:hyperlink r:id="rId110" w:anchor="cite_note-Encyclopedia-12" w:history="1">
        <w:r w:rsidRPr="00B42D36">
          <w:rPr>
            <w:rFonts w:ascii="Times New Roman" w:eastAsia="Times New Roman" w:hAnsi="Times New Roman" w:cs="Times New Roman"/>
            <w:color w:val="0000FF"/>
            <w:sz w:val="24"/>
            <w:szCs w:val="24"/>
            <w:u w:val="single"/>
            <w:vertAlign w:val="superscript"/>
          </w:rPr>
          <w:t>[12]</w:t>
        </w:r>
      </w:hyperlink>
      <w:r w:rsidRPr="00B42D36">
        <w:rPr>
          <w:rFonts w:ascii="Times New Roman" w:eastAsia="Times New Roman" w:hAnsi="Times New Roman" w:cs="Times New Roman"/>
          <w:sz w:val="24"/>
          <w:szCs w:val="24"/>
        </w:rPr>
        <w:t xml:space="preserve"> As a noncombatant, he served past the </w:t>
      </w:r>
      <w:hyperlink r:id="rId111" w:tooltip="Armistice with Germany (Compiègne)" w:history="1">
        <w:r w:rsidRPr="00B42D36">
          <w:rPr>
            <w:rFonts w:ascii="Times New Roman" w:eastAsia="Times New Roman" w:hAnsi="Times New Roman" w:cs="Times New Roman"/>
            <w:color w:val="0000FF"/>
            <w:sz w:val="24"/>
            <w:szCs w:val="24"/>
            <w:u w:val="single"/>
          </w:rPr>
          <w:t>Armistice</w:t>
        </w:r>
      </w:hyperlink>
      <w:r w:rsidRPr="00B42D36">
        <w:rPr>
          <w:rFonts w:ascii="Times New Roman" w:eastAsia="Times New Roman" w:hAnsi="Times New Roman" w:cs="Times New Roman"/>
          <w:sz w:val="24"/>
          <w:szCs w:val="24"/>
        </w:rPr>
        <w:t xml:space="preserve"> being finally discharged on October 24, 1919.</w:t>
      </w:r>
      <w:hyperlink r:id="rId112" w:anchor="cite_note-ANB-11" w:history="1">
        <w:r w:rsidRPr="00B42D36">
          <w:rPr>
            <w:rFonts w:ascii="Times New Roman" w:eastAsia="Times New Roman" w:hAnsi="Times New Roman" w:cs="Times New Roman"/>
            <w:color w:val="0000FF"/>
            <w:sz w:val="24"/>
            <w:szCs w:val="24"/>
            <w:u w:val="single"/>
            <w:vertAlign w:val="superscript"/>
          </w:rPr>
          <w:t>[11]</w:t>
        </w:r>
      </w:hyperlink>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After the war</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For his World War I service Bullard was awarded the </w:t>
      </w:r>
      <w:hyperlink r:id="rId113" w:tooltip="1914–1918 War Cross (France)" w:history="1">
        <w:r w:rsidRPr="00B42D36">
          <w:rPr>
            <w:rFonts w:ascii="Times New Roman" w:eastAsia="Times New Roman" w:hAnsi="Times New Roman" w:cs="Times New Roman"/>
            <w:i/>
            <w:iCs/>
            <w:color w:val="0000FF"/>
            <w:sz w:val="24"/>
            <w:szCs w:val="24"/>
            <w:u w:val="single"/>
          </w:rPr>
          <w:t>Croix de Guerre</w:t>
        </w:r>
      </w:hyperlink>
      <w:r w:rsidRPr="00B42D36">
        <w:rPr>
          <w:rFonts w:ascii="Times New Roman" w:eastAsia="Times New Roman" w:hAnsi="Times New Roman" w:cs="Times New Roman"/>
          <w:sz w:val="24"/>
          <w:szCs w:val="24"/>
        </w:rPr>
        <w:t xml:space="preserve">, </w:t>
      </w:r>
      <w:hyperlink r:id="rId114" w:tooltip="Médaille militaire" w:history="1">
        <w:proofErr w:type="spellStart"/>
        <w:r w:rsidRPr="00B42D36">
          <w:rPr>
            <w:rFonts w:ascii="Times New Roman" w:eastAsia="Times New Roman" w:hAnsi="Times New Roman" w:cs="Times New Roman"/>
            <w:color w:val="0000FF"/>
            <w:sz w:val="24"/>
            <w:szCs w:val="24"/>
            <w:u w:val="single"/>
          </w:rPr>
          <w:t>Médaille</w:t>
        </w:r>
        <w:proofErr w:type="spellEnd"/>
        <w:r w:rsidRPr="00B42D36">
          <w:rPr>
            <w:rFonts w:ascii="Times New Roman" w:eastAsia="Times New Roman" w:hAnsi="Times New Roman" w:cs="Times New Roman"/>
            <w:color w:val="0000FF"/>
            <w:sz w:val="24"/>
            <w:szCs w:val="24"/>
            <w:u w:val="single"/>
          </w:rPr>
          <w:t xml:space="preserve"> </w:t>
        </w:r>
        <w:proofErr w:type="spellStart"/>
        <w:r w:rsidRPr="00B42D36">
          <w:rPr>
            <w:rFonts w:ascii="Times New Roman" w:eastAsia="Times New Roman" w:hAnsi="Times New Roman" w:cs="Times New Roman"/>
            <w:color w:val="0000FF"/>
            <w:sz w:val="24"/>
            <w:szCs w:val="24"/>
            <w:u w:val="single"/>
          </w:rPr>
          <w:t>militaire</w:t>
        </w:r>
        <w:proofErr w:type="spellEnd"/>
      </w:hyperlink>
      <w:r w:rsidRPr="00B42D36">
        <w:rPr>
          <w:rFonts w:ascii="Times New Roman" w:eastAsia="Times New Roman" w:hAnsi="Times New Roman" w:cs="Times New Roman"/>
          <w:sz w:val="24"/>
          <w:szCs w:val="24"/>
        </w:rPr>
        <w:t xml:space="preserve">, </w:t>
      </w:r>
      <w:hyperlink r:id="rId115" w:tooltip="Croix du combattant volontaire 1914–1918" w:history="1">
        <w:r w:rsidRPr="00B42D36">
          <w:rPr>
            <w:rFonts w:ascii="Times New Roman" w:eastAsia="Times New Roman" w:hAnsi="Times New Roman" w:cs="Times New Roman"/>
            <w:color w:val="0000FF"/>
            <w:sz w:val="24"/>
            <w:szCs w:val="24"/>
            <w:u w:val="single"/>
          </w:rPr>
          <w:t xml:space="preserve">Croix du </w:t>
        </w:r>
        <w:proofErr w:type="spellStart"/>
        <w:r w:rsidRPr="00B42D36">
          <w:rPr>
            <w:rFonts w:ascii="Times New Roman" w:eastAsia="Times New Roman" w:hAnsi="Times New Roman" w:cs="Times New Roman"/>
            <w:color w:val="0000FF"/>
            <w:sz w:val="24"/>
            <w:szCs w:val="24"/>
            <w:u w:val="single"/>
          </w:rPr>
          <w:t>combattant</w:t>
        </w:r>
        <w:proofErr w:type="spellEnd"/>
        <w:r w:rsidRPr="00B42D36">
          <w:rPr>
            <w:rFonts w:ascii="Times New Roman" w:eastAsia="Times New Roman" w:hAnsi="Times New Roman" w:cs="Times New Roman"/>
            <w:color w:val="0000FF"/>
            <w:sz w:val="24"/>
            <w:szCs w:val="24"/>
            <w:u w:val="single"/>
          </w:rPr>
          <w:t xml:space="preserve"> </w:t>
        </w:r>
        <w:proofErr w:type="spellStart"/>
        <w:r w:rsidRPr="00B42D36">
          <w:rPr>
            <w:rFonts w:ascii="Times New Roman" w:eastAsia="Times New Roman" w:hAnsi="Times New Roman" w:cs="Times New Roman"/>
            <w:color w:val="0000FF"/>
            <w:sz w:val="24"/>
            <w:szCs w:val="24"/>
            <w:u w:val="single"/>
          </w:rPr>
          <w:t>volontaire</w:t>
        </w:r>
        <w:proofErr w:type="spellEnd"/>
        <w:r w:rsidRPr="00B42D36">
          <w:rPr>
            <w:rFonts w:ascii="Times New Roman" w:eastAsia="Times New Roman" w:hAnsi="Times New Roman" w:cs="Times New Roman"/>
            <w:color w:val="0000FF"/>
            <w:sz w:val="24"/>
            <w:szCs w:val="24"/>
            <w:u w:val="single"/>
          </w:rPr>
          <w:t xml:space="preserve"> 1914–1918</w:t>
        </w:r>
      </w:hyperlink>
      <w:r w:rsidRPr="00B42D36">
        <w:rPr>
          <w:rFonts w:ascii="Times New Roman" w:eastAsia="Times New Roman" w:hAnsi="Times New Roman" w:cs="Times New Roman"/>
          <w:sz w:val="24"/>
          <w:szCs w:val="24"/>
        </w:rPr>
        <w:t xml:space="preserve">, and </w:t>
      </w:r>
      <w:proofErr w:type="spellStart"/>
      <w:r w:rsidRPr="00B42D36">
        <w:rPr>
          <w:rFonts w:ascii="Times New Roman" w:eastAsia="Times New Roman" w:hAnsi="Times New Roman" w:cs="Times New Roman"/>
          <w:sz w:val="24"/>
          <w:szCs w:val="24"/>
        </w:rPr>
        <w:t>Médaille</w:t>
      </w:r>
      <w:proofErr w:type="spellEnd"/>
      <w:r w:rsidRPr="00B42D36">
        <w:rPr>
          <w:rFonts w:ascii="Times New Roman" w:eastAsia="Times New Roman" w:hAnsi="Times New Roman" w:cs="Times New Roman"/>
          <w:sz w:val="24"/>
          <w:szCs w:val="24"/>
        </w:rPr>
        <w:t xml:space="preserve"> de Verdun, among others.</w:t>
      </w:r>
      <w:hyperlink r:id="rId116" w:anchor="cite_note-Encyclopedia-12" w:history="1">
        <w:r w:rsidRPr="00B42D36">
          <w:rPr>
            <w:rFonts w:ascii="Times New Roman" w:eastAsia="Times New Roman" w:hAnsi="Times New Roman" w:cs="Times New Roman"/>
            <w:color w:val="0000FF"/>
            <w:sz w:val="24"/>
            <w:szCs w:val="24"/>
            <w:u w:val="single"/>
            <w:vertAlign w:val="superscript"/>
          </w:rPr>
          <w:t>[12]</w:t>
        </w:r>
      </w:hyperlink>
      <w:hyperlink r:id="rId117" w:anchor="cite_note-Venzon-17" w:history="1">
        <w:r w:rsidRPr="00B42D36">
          <w:rPr>
            <w:rFonts w:ascii="Times New Roman" w:eastAsia="Times New Roman" w:hAnsi="Times New Roman" w:cs="Times New Roman"/>
            <w:color w:val="0000FF"/>
            <w:sz w:val="24"/>
            <w:szCs w:val="24"/>
            <w:u w:val="single"/>
            <w:vertAlign w:val="superscript"/>
          </w:rPr>
          <w:t>[17]</w:t>
        </w:r>
      </w:hyperlink>
      <w:r w:rsidRPr="00B42D36">
        <w:rPr>
          <w:rFonts w:ascii="Times New Roman" w:eastAsia="Times New Roman" w:hAnsi="Times New Roman" w:cs="Times New Roman"/>
          <w:sz w:val="24"/>
          <w:szCs w:val="24"/>
        </w:rPr>
        <w:t xml:space="preserve"> Following his discharge, Bullard returned to Paris.</w:t>
      </w:r>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In Paris</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Paris, Bullard found employment as a drummer and a </w:t>
      </w:r>
      <w:hyperlink r:id="rId118" w:tooltip="Nightclub" w:history="1">
        <w:r w:rsidRPr="00B42D36">
          <w:rPr>
            <w:rFonts w:ascii="Times New Roman" w:eastAsia="Times New Roman" w:hAnsi="Times New Roman" w:cs="Times New Roman"/>
            <w:color w:val="0000FF"/>
            <w:sz w:val="24"/>
            <w:szCs w:val="24"/>
            <w:u w:val="single"/>
          </w:rPr>
          <w:t>nightclub</w:t>
        </w:r>
      </w:hyperlink>
      <w:r w:rsidRPr="00B42D36">
        <w:rPr>
          <w:rFonts w:ascii="Times New Roman" w:eastAsia="Times New Roman" w:hAnsi="Times New Roman" w:cs="Times New Roman"/>
          <w:sz w:val="24"/>
          <w:szCs w:val="24"/>
        </w:rPr>
        <w:t xml:space="preserve"> manager at "Le Grand </w:t>
      </w:r>
      <w:proofErr w:type="spellStart"/>
      <w:r w:rsidRPr="00B42D36">
        <w:rPr>
          <w:rFonts w:ascii="Times New Roman" w:eastAsia="Times New Roman" w:hAnsi="Times New Roman" w:cs="Times New Roman"/>
          <w:sz w:val="24"/>
          <w:szCs w:val="24"/>
        </w:rPr>
        <w:t>Duc</w:t>
      </w:r>
      <w:proofErr w:type="spellEnd"/>
      <w:r w:rsidRPr="00B42D36">
        <w:rPr>
          <w:rFonts w:ascii="Times New Roman" w:eastAsia="Times New Roman" w:hAnsi="Times New Roman" w:cs="Times New Roman"/>
          <w:sz w:val="24"/>
          <w:szCs w:val="24"/>
        </w:rPr>
        <w:t>" and eventually became the owner of his own nightclub, "</w:t>
      </w:r>
      <w:proofErr w:type="spellStart"/>
      <w:r w:rsidRPr="00B42D36">
        <w:rPr>
          <w:rFonts w:ascii="Times New Roman" w:eastAsia="Times New Roman" w:hAnsi="Times New Roman" w:cs="Times New Roman"/>
          <w:sz w:val="24"/>
          <w:szCs w:val="24"/>
        </w:rPr>
        <w:t>L'Escadrille</w:t>
      </w:r>
      <w:proofErr w:type="spellEnd"/>
      <w:r w:rsidRPr="00B42D36">
        <w:rPr>
          <w:rFonts w:ascii="Times New Roman" w:eastAsia="Times New Roman" w:hAnsi="Times New Roman" w:cs="Times New Roman"/>
          <w:sz w:val="24"/>
          <w:szCs w:val="24"/>
        </w:rPr>
        <w:t xml:space="preserve">". He married </w:t>
      </w:r>
      <w:proofErr w:type="spellStart"/>
      <w:r w:rsidRPr="00B42D36">
        <w:rPr>
          <w:rFonts w:ascii="Times New Roman" w:eastAsia="Times New Roman" w:hAnsi="Times New Roman" w:cs="Times New Roman"/>
          <w:sz w:val="24"/>
          <w:szCs w:val="24"/>
        </w:rPr>
        <w:t>Marcelle</w:t>
      </w:r>
      <w:proofErr w:type="spellEnd"/>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Straumann</w:t>
      </w:r>
      <w:proofErr w:type="spellEnd"/>
      <w:r w:rsidRPr="00B42D36">
        <w:rPr>
          <w:rFonts w:ascii="Times New Roman" w:eastAsia="Times New Roman" w:hAnsi="Times New Roman" w:cs="Times New Roman"/>
          <w:sz w:val="24"/>
          <w:szCs w:val="24"/>
        </w:rPr>
        <w:t xml:space="preserve"> from a wealthy family in 1923, but the marriage ended in divorce in 1935, with Bullard gaining custody of their two surviving children, daughters Jacqueline and Lolita.</w:t>
      </w:r>
      <w:hyperlink r:id="rId119" w:anchor="cite_note-26" w:history="1">
        <w:r w:rsidRPr="00B42D36">
          <w:rPr>
            <w:rFonts w:ascii="Times New Roman" w:eastAsia="Times New Roman" w:hAnsi="Times New Roman" w:cs="Times New Roman"/>
            <w:color w:val="0000FF"/>
            <w:sz w:val="24"/>
            <w:szCs w:val="24"/>
            <w:u w:val="single"/>
            <w:vertAlign w:val="superscript"/>
          </w:rPr>
          <w:t>[26]</w:t>
        </w:r>
      </w:hyperlink>
      <w:r w:rsidRPr="00B42D36">
        <w:rPr>
          <w:rFonts w:ascii="Times New Roman" w:eastAsia="Times New Roman" w:hAnsi="Times New Roman" w:cs="Times New Roman"/>
          <w:sz w:val="24"/>
          <w:szCs w:val="24"/>
        </w:rPr>
        <w:t xml:space="preserve"> As a popular jazz venue, "Le Grand </w:t>
      </w:r>
      <w:proofErr w:type="spellStart"/>
      <w:r w:rsidRPr="00B42D36">
        <w:rPr>
          <w:rFonts w:ascii="Times New Roman" w:eastAsia="Times New Roman" w:hAnsi="Times New Roman" w:cs="Times New Roman"/>
          <w:sz w:val="24"/>
          <w:szCs w:val="24"/>
        </w:rPr>
        <w:t>Duc</w:t>
      </w:r>
      <w:proofErr w:type="spellEnd"/>
      <w:r w:rsidRPr="00B42D36">
        <w:rPr>
          <w:rFonts w:ascii="Times New Roman" w:eastAsia="Times New Roman" w:hAnsi="Times New Roman" w:cs="Times New Roman"/>
          <w:sz w:val="24"/>
          <w:szCs w:val="24"/>
        </w:rPr>
        <w:t xml:space="preserve">" gained him many famous friends, including </w:t>
      </w:r>
      <w:hyperlink r:id="rId120" w:tooltip="Josephine Baker" w:history="1">
        <w:r w:rsidRPr="00B42D36">
          <w:rPr>
            <w:rFonts w:ascii="Times New Roman" w:eastAsia="Times New Roman" w:hAnsi="Times New Roman" w:cs="Times New Roman"/>
            <w:color w:val="0000FF"/>
            <w:sz w:val="24"/>
            <w:szCs w:val="24"/>
            <w:u w:val="single"/>
          </w:rPr>
          <w:t>Josephine Baker</w:t>
        </w:r>
      </w:hyperlink>
      <w:r w:rsidRPr="00B42D36">
        <w:rPr>
          <w:rFonts w:ascii="Times New Roman" w:eastAsia="Times New Roman" w:hAnsi="Times New Roman" w:cs="Times New Roman"/>
          <w:sz w:val="24"/>
          <w:szCs w:val="24"/>
        </w:rPr>
        <w:t xml:space="preserve">, </w:t>
      </w:r>
      <w:hyperlink r:id="rId121" w:tooltip="Louis Armstrong" w:history="1">
        <w:r w:rsidRPr="00B42D36">
          <w:rPr>
            <w:rFonts w:ascii="Times New Roman" w:eastAsia="Times New Roman" w:hAnsi="Times New Roman" w:cs="Times New Roman"/>
            <w:color w:val="0000FF"/>
            <w:sz w:val="24"/>
            <w:szCs w:val="24"/>
            <w:u w:val="single"/>
          </w:rPr>
          <w:t>Louis Armstrong</w:t>
        </w:r>
      </w:hyperlink>
      <w:r w:rsidRPr="00B42D36">
        <w:rPr>
          <w:rFonts w:ascii="Times New Roman" w:eastAsia="Times New Roman" w:hAnsi="Times New Roman" w:cs="Times New Roman"/>
          <w:sz w:val="24"/>
          <w:szCs w:val="24"/>
        </w:rPr>
        <w:t xml:space="preserve">, </w:t>
      </w:r>
      <w:hyperlink r:id="rId122" w:tooltip="Langston Hughes" w:history="1">
        <w:r w:rsidRPr="00B42D36">
          <w:rPr>
            <w:rFonts w:ascii="Times New Roman" w:eastAsia="Times New Roman" w:hAnsi="Times New Roman" w:cs="Times New Roman"/>
            <w:color w:val="0000FF"/>
            <w:sz w:val="24"/>
            <w:szCs w:val="24"/>
            <w:u w:val="single"/>
          </w:rPr>
          <w:t>Langston Hughes</w:t>
        </w:r>
      </w:hyperlink>
      <w:r w:rsidRPr="00B42D36">
        <w:rPr>
          <w:rFonts w:ascii="Times New Roman" w:eastAsia="Times New Roman" w:hAnsi="Times New Roman" w:cs="Times New Roman"/>
          <w:sz w:val="24"/>
          <w:szCs w:val="24"/>
        </w:rPr>
        <w:t xml:space="preserve"> and French flying ace </w:t>
      </w:r>
      <w:hyperlink r:id="rId123" w:tooltip="Charles Nungesser" w:history="1">
        <w:r w:rsidRPr="00B42D36">
          <w:rPr>
            <w:rFonts w:ascii="Times New Roman" w:eastAsia="Times New Roman" w:hAnsi="Times New Roman" w:cs="Times New Roman"/>
            <w:color w:val="0000FF"/>
            <w:sz w:val="24"/>
            <w:szCs w:val="24"/>
            <w:u w:val="single"/>
          </w:rPr>
          <w:t xml:space="preserve">Charles </w:t>
        </w:r>
        <w:proofErr w:type="spellStart"/>
        <w:r w:rsidRPr="00B42D36">
          <w:rPr>
            <w:rFonts w:ascii="Times New Roman" w:eastAsia="Times New Roman" w:hAnsi="Times New Roman" w:cs="Times New Roman"/>
            <w:color w:val="0000FF"/>
            <w:sz w:val="24"/>
            <w:szCs w:val="24"/>
            <w:u w:val="single"/>
          </w:rPr>
          <w:t>Nungesser</w:t>
        </w:r>
        <w:proofErr w:type="spellEnd"/>
      </w:hyperlink>
      <w:r w:rsidRPr="00B42D36">
        <w:rPr>
          <w:rFonts w:ascii="Times New Roman" w:eastAsia="Times New Roman" w:hAnsi="Times New Roman" w:cs="Times New Roman"/>
          <w:sz w:val="24"/>
          <w:szCs w:val="24"/>
        </w:rPr>
        <w:t xml:space="preserve">. When </w:t>
      </w:r>
      <w:hyperlink r:id="rId124" w:tooltip="World War II" w:history="1">
        <w:r w:rsidRPr="00B42D36">
          <w:rPr>
            <w:rFonts w:ascii="Times New Roman" w:eastAsia="Times New Roman" w:hAnsi="Times New Roman" w:cs="Times New Roman"/>
            <w:color w:val="0000FF"/>
            <w:sz w:val="24"/>
            <w:szCs w:val="24"/>
            <w:u w:val="single"/>
          </w:rPr>
          <w:t>World War II</w:t>
        </w:r>
      </w:hyperlink>
      <w:r w:rsidRPr="00B42D36">
        <w:rPr>
          <w:rFonts w:ascii="Times New Roman" w:eastAsia="Times New Roman" w:hAnsi="Times New Roman" w:cs="Times New Roman"/>
          <w:sz w:val="24"/>
          <w:szCs w:val="24"/>
        </w:rPr>
        <w:t xml:space="preserve"> began in September 1939, Bullard, who spoke German, agreed to a request from the French government to spy on Germans frequenting his nightclub.</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After the </w:t>
      </w:r>
      <w:hyperlink r:id="rId125" w:tooltip="Battle of France" w:history="1">
        <w:r w:rsidRPr="00B42D36">
          <w:rPr>
            <w:rFonts w:ascii="Times New Roman" w:eastAsia="Times New Roman" w:hAnsi="Times New Roman" w:cs="Times New Roman"/>
            <w:color w:val="0000FF"/>
            <w:sz w:val="24"/>
            <w:szCs w:val="24"/>
            <w:u w:val="single"/>
          </w:rPr>
          <w:t>German invasion</w:t>
        </w:r>
      </w:hyperlink>
      <w:r w:rsidRPr="00B42D36">
        <w:rPr>
          <w:rFonts w:ascii="Times New Roman" w:eastAsia="Times New Roman" w:hAnsi="Times New Roman" w:cs="Times New Roman"/>
          <w:sz w:val="24"/>
          <w:szCs w:val="24"/>
        </w:rPr>
        <w:t xml:space="preserve"> of France in May 1940, Bullard fled from Paris with his daughters. He volunteered with the 51st Infantry defending </w:t>
      </w:r>
      <w:hyperlink r:id="rId126" w:tooltip="Orléans" w:history="1">
        <w:proofErr w:type="spellStart"/>
        <w:r w:rsidRPr="00B42D36">
          <w:rPr>
            <w:rFonts w:ascii="Times New Roman" w:eastAsia="Times New Roman" w:hAnsi="Times New Roman" w:cs="Times New Roman"/>
            <w:color w:val="0000FF"/>
            <w:sz w:val="24"/>
            <w:szCs w:val="24"/>
            <w:u w:val="single"/>
          </w:rPr>
          <w:t>Orléans</w:t>
        </w:r>
        <w:proofErr w:type="spellEnd"/>
      </w:hyperlink>
      <w:r w:rsidRPr="00B42D36">
        <w:rPr>
          <w:rFonts w:ascii="Times New Roman" w:eastAsia="Times New Roman" w:hAnsi="Times New Roman" w:cs="Times New Roman"/>
          <w:sz w:val="24"/>
          <w:szCs w:val="24"/>
        </w:rPr>
        <w:t xml:space="preserve"> when he met an officer whom he knew from fighting at Verdun.</w:t>
      </w:r>
      <w:hyperlink r:id="rId127" w:anchor="cite_note-ANB-11" w:history="1">
        <w:r w:rsidRPr="00B42D36">
          <w:rPr>
            <w:rFonts w:ascii="Times New Roman" w:eastAsia="Times New Roman" w:hAnsi="Times New Roman" w:cs="Times New Roman"/>
            <w:color w:val="0000FF"/>
            <w:sz w:val="24"/>
            <w:szCs w:val="24"/>
            <w:u w:val="single"/>
            <w:vertAlign w:val="superscript"/>
          </w:rPr>
          <w:t>[11]</w:t>
        </w:r>
      </w:hyperlink>
      <w:r w:rsidRPr="00B42D36">
        <w:rPr>
          <w:rFonts w:ascii="Times New Roman" w:eastAsia="Times New Roman" w:hAnsi="Times New Roman" w:cs="Times New Roman"/>
          <w:sz w:val="24"/>
          <w:szCs w:val="24"/>
        </w:rPr>
        <w:t xml:space="preserve"> He was wounded in the fighting but was able to escape to neutral </w:t>
      </w:r>
      <w:hyperlink r:id="rId128" w:tooltip="Spain" w:history="1">
        <w:r w:rsidRPr="00B42D36">
          <w:rPr>
            <w:rFonts w:ascii="Times New Roman" w:eastAsia="Times New Roman" w:hAnsi="Times New Roman" w:cs="Times New Roman"/>
            <w:color w:val="0000FF"/>
            <w:sz w:val="24"/>
            <w:szCs w:val="24"/>
            <w:u w:val="single"/>
          </w:rPr>
          <w:t>Spain</w:t>
        </w:r>
      </w:hyperlink>
      <w:r w:rsidRPr="00B42D36">
        <w:rPr>
          <w:rFonts w:ascii="Times New Roman" w:eastAsia="Times New Roman" w:hAnsi="Times New Roman" w:cs="Times New Roman"/>
          <w:sz w:val="24"/>
          <w:szCs w:val="24"/>
        </w:rPr>
        <w:t>, and in July 1940 he returned to the United States.</w:t>
      </w:r>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In New York City</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Bullard spent some time in a New York hospital and never fully recovered from his wound. Moreover, he found the fame he enjoyed in France had not followed him to the United States. He worked as a perfume salesman, a security guard, and as an interpreter for Louis Armstrong, but his back injury severely restricted him. He attempted to regain his nightclub in Paris, but his property had been destroyed during the war. He received a financial settlement from the French government, which he used to buy an apartment in </w:t>
      </w:r>
      <w:hyperlink r:id="rId129" w:tooltip="Harlem" w:history="1">
        <w:r w:rsidRPr="00B42D36">
          <w:rPr>
            <w:rFonts w:ascii="Times New Roman" w:eastAsia="Times New Roman" w:hAnsi="Times New Roman" w:cs="Times New Roman"/>
            <w:color w:val="0000FF"/>
            <w:sz w:val="24"/>
            <w:szCs w:val="24"/>
            <w:u w:val="single"/>
          </w:rPr>
          <w:t>Harlem</w:t>
        </w:r>
      </w:hyperlink>
      <w:r w:rsidRPr="00B42D36">
        <w:rPr>
          <w:rFonts w:ascii="Times New Roman" w:eastAsia="Times New Roman" w:hAnsi="Times New Roman" w:cs="Times New Roman"/>
          <w:sz w:val="24"/>
          <w:szCs w:val="24"/>
        </w:rPr>
        <w:t>, New York City.</w:t>
      </w:r>
    </w:p>
    <w:p w:rsidR="00B42D36" w:rsidRPr="00B42D36" w:rsidRDefault="00B42D36" w:rsidP="00B42D36">
      <w:pPr>
        <w:spacing w:before="100" w:beforeAutospacing="1" w:after="100" w:afterAutospacing="1" w:line="240" w:lineRule="auto"/>
        <w:outlineLvl w:val="2"/>
        <w:rPr>
          <w:rFonts w:ascii="Times New Roman" w:eastAsia="Times New Roman" w:hAnsi="Times New Roman" w:cs="Times New Roman"/>
          <w:b/>
          <w:bCs/>
          <w:sz w:val="27"/>
          <w:szCs w:val="27"/>
        </w:rPr>
      </w:pPr>
      <w:r w:rsidRPr="00B42D36">
        <w:rPr>
          <w:rFonts w:ascii="Times New Roman" w:eastAsia="Times New Roman" w:hAnsi="Times New Roman" w:cs="Times New Roman"/>
          <w:b/>
          <w:bCs/>
          <w:sz w:val="27"/>
          <w:szCs w:val="27"/>
        </w:rPr>
        <w:t>Peekskill Riots</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Main article: </w:t>
      </w:r>
      <w:hyperlink r:id="rId130" w:tooltip="Peekskill Riots" w:history="1">
        <w:r w:rsidRPr="00B42D36">
          <w:rPr>
            <w:rFonts w:ascii="Times New Roman" w:eastAsia="Times New Roman" w:hAnsi="Times New Roman" w:cs="Times New Roman"/>
            <w:color w:val="0000FF"/>
            <w:sz w:val="24"/>
            <w:szCs w:val="24"/>
            <w:u w:val="single"/>
          </w:rPr>
          <w:t>Peekskill Riots</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1949, a concert held by Black entertainer and activist </w:t>
      </w:r>
      <w:hyperlink r:id="rId131" w:tooltip="Paul Robeson" w:history="1">
        <w:r w:rsidRPr="00B42D36">
          <w:rPr>
            <w:rFonts w:ascii="Times New Roman" w:eastAsia="Times New Roman" w:hAnsi="Times New Roman" w:cs="Times New Roman"/>
            <w:color w:val="0000FF"/>
            <w:sz w:val="24"/>
            <w:szCs w:val="24"/>
            <w:u w:val="single"/>
          </w:rPr>
          <w:t>Paul Robeson</w:t>
        </w:r>
      </w:hyperlink>
      <w:r w:rsidRPr="00B42D36">
        <w:rPr>
          <w:rFonts w:ascii="Times New Roman" w:eastAsia="Times New Roman" w:hAnsi="Times New Roman" w:cs="Times New Roman"/>
          <w:sz w:val="24"/>
          <w:szCs w:val="24"/>
        </w:rPr>
        <w:t xml:space="preserve"> in </w:t>
      </w:r>
      <w:hyperlink r:id="rId132" w:tooltip="Peekskill, New York" w:history="1">
        <w:r w:rsidRPr="00B42D36">
          <w:rPr>
            <w:rFonts w:ascii="Times New Roman" w:eastAsia="Times New Roman" w:hAnsi="Times New Roman" w:cs="Times New Roman"/>
            <w:color w:val="0000FF"/>
            <w:sz w:val="24"/>
            <w:szCs w:val="24"/>
            <w:u w:val="single"/>
          </w:rPr>
          <w:t>Peekskill, New York</w:t>
        </w:r>
      </w:hyperlink>
      <w:r w:rsidRPr="00B42D36">
        <w:rPr>
          <w:rFonts w:ascii="Times New Roman" w:eastAsia="Times New Roman" w:hAnsi="Times New Roman" w:cs="Times New Roman"/>
          <w:sz w:val="24"/>
          <w:szCs w:val="24"/>
        </w:rPr>
        <w:t xml:space="preserve"> to benefit the </w:t>
      </w:r>
      <w:hyperlink r:id="rId133" w:tooltip="Civil Rights Congress" w:history="1">
        <w:r w:rsidRPr="00B42D36">
          <w:rPr>
            <w:rFonts w:ascii="Times New Roman" w:eastAsia="Times New Roman" w:hAnsi="Times New Roman" w:cs="Times New Roman"/>
            <w:color w:val="0000FF"/>
            <w:sz w:val="24"/>
            <w:szCs w:val="24"/>
            <w:u w:val="single"/>
          </w:rPr>
          <w:t>Civil Rights Congress</w:t>
        </w:r>
      </w:hyperlink>
      <w:r w:rsidRPr="00B42D36">
        <w:rPr>
          <w:rFonts w:ascii="Times New Roman" w:eastAsia="Times New Roman" w:hAnsi="Times New Roman" w:cs="Times New Roman"/>
          <w:sz w:val="24"/>
          <w:szCs w:val="24"/>
        </w:rPr>
        <w:t xml:space="preserve"> resulted in the Peekskill Riots. These were caused in part by members of the local </w:t>
      </w:r>
      <w:hyperlink r:id="rId134" w:tooltip="Veterans of Foreign Wars" w:history="1">
        <w:r w:rsidRPr="00B42D36">
          <w:rPr>
            <w:rFonts w:ascii="Times New Roman" w:eastAsia="Times New Roman" w:hAnsi="Times New Roman" w:cs="Times New Roman"/>
            <w:color w:val="0000FF"/>
            <w:sz w:val="24"/>
            <w:szCs w:val="24"/>
            <w:u w:val="single"/>
          </w:rPr>
          <w:t>Veterans of Foreign Wars</w:t>
        </w:r>
      </w:hyperlink>
      <w:r w:rsidRPr="00B42D36">
        <w:rPr>
          <w:rFonts w:ascii="Times New Roman" w:eastAsia="Times New Roman" w:hAnsi="Times New Roman" w:cs="Times New Roman"/>
          <w:sz w:val="24"/>
          <w:szCs w:val="24"/>
        </w:rPr>
        <w:t xml:space="preserve"> and </w:t>
      </w:r>
      <w:hyperlink r:id="rId135" w:tooltip="American Legion" w:history="1">
        <w:r w:rsidRPr="00B42D36">
          <w:rPr>
            <w:rFonts w:ascii="Times New Roman" w:eastAsia="Times New Roman" w:hAnsi="Times New Roman" w:cs="Times New Roman"/>
            <w:color w:val="0000FF"/>
            <w:sz w:val="24"/>
            <w:szCs w:val="24"/>
            <w:u w:val="single"/>
          </w:rPr>
          <w:t>American Legion</w:t>
        </w:r>
      </w:hyperlink>
      <w:r w:rsidRPr="00B42D36">
        <w:rPr>
          <w:rFonts w:ascii="Times New Roman" w:eastAsia="Times New Roman" w:hAnsi="Times New Roman" w:cs="Times New Roman"/>
          <w:sz w:val="24"/>
          <w:szCs w:val="24"/>
        </w:rPr>
        <w:t xml:space="preserve"> chapters, who considered Robeson a communist sympathizer.</w:t>
      </w:r>
      <w:hyperlink r:id="rId136" w:anchor="cite_note-Pictorial_Biography-27" w:history="1">
        <w:r w:rsidRPr="00B42D36">
          <w:rPr>
            <w:rFonts w:ascii="Times New Roman" w:eastAsia="Times New Roman" w:hAnsi="Times New Roman" w:cs="Times New Roman"/>
            <w:color w:val="0000FF"/>
            <w:sz w:val="24"/>
            <w:szCs w:val="24"/>
            <w:u w:val="single"/>
            <w:vertAlign w:val="superscript"/>
          </w:rPr>
          <w:t>[27]</w:t>
        </w:r>
      </w:hyperlink>
      <w:r w:rsidRPr="00B42D36">
        <w:rPr>
          <w:rFonts w:ascii="Times New Roman" w:eastAsia="Times New Roman" w:hAnsi="Times New Roman" w:cs="Times New Roman"/>
          <w:sz w:val="24"/>
          <w:szCs w:val="24"/>
        </w:rPr>
        <w:t xml:space="preserve"> The concert was scheduled to take place on August 27 in Lakeland Acres, north of </w:t>
      </w:r>
      <w:hyperlink r:id="rId137" w:tooltip="Peekskill" w:history="1">
        <w:r w:rsidRPr="00B42D36">
          <w:rPr>
            <w:rFonts w:ascii="Times New Roman" w:eastAsia="Times New Roman" w:hAnsi="Times New Roman" w:cs="Times New Roman"/>
            <w:color w:val="0000FF"/>
            <w:sz w:val="24"/>
            <w:szCs w:val="24"/>
            <w:u w:val="single"/>
          </w:rPr>
          <w:t>Peekskill</w:t>
        </w:r>
      </w:hyperlink>
      <w:r w:rsidRPr="00B42D36">
        <w:rPr>
          <w:rFonts w:ascii="Times New Roman" w:eastAsia="Times New Roman" w:hAnsi="Times New Roman" w:cs="Times New Roman"/>
          <w:sz w:val="24"/>
          <w:szCs w:val="24"/>
        </w:rPr>
        <w:t>. Before Robeson arrived, however, a mob attacked the concert-goers with baseball bats and stones. Thirteen people were seriously injured before police put an end to it. The concert was then postponed until September 4.</w:t>
      </w:r>
      <w:hyperlink r:id="rId138" w:anchor="cite_note-28" w:history="1">
        <w:r w:rsidRPr="00B42D36">
          <w:rPr>
            <w:rFonts w:ascii="Times New Roman" w:eastAsia="Times New Roman" w:hAnsi="Times New Roman" w:cs="Times New Roman"/>
            <w:color w:val="0000FF"/>
            <w:sz w:val="24"/>
            <w:szCs w:val="24"/>
            <w:u w:val="single"/>
            <w:vertAlign w:val="superscript"/>
          </w:rPr>
          <w:t>[28]</w:t>
        </w:r>
      </w:hyperlink>
      <w:r w:rsidRPr="00B42D36">
        <w:rPr>
          <w:rFonts w:ascii="Times New Roman" w:eastAsia="Times New Roman" w:hAnsi="Times New Roman" w:cs="Times New Roman"/>
          <w:sz w:val="24"/>
          <w:szCs w:val="24"/>
        </w:rPr>
        <w:t xml:space="preserve"> The re-scheduled concert took place without incident, but as concert-goers drove away, they passed through long lines of hostile locals, who threw rocks through their windshields.</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Eugene Bullard was among those attacked after the concert. He was knocked to the ground and beaten by an angry mob, which included members of the state and local law enforcement. The attack was captured on film and can be seen in the 1970s documentary </w:t>
      </w:r>
      <w:hyperlink r:id="rId139" w:tooltip="The Tallest Tree in Our Forest" w:history="1">
        <w:r w:rsidRPr="00B42D36">
          <w:rPr>
            <w:rFonts w:ascii="Times New Roman" w:eastAsia="Times New Roman" w:hAnsi="Times New Roman" w:cs="Times New Roman"/>
            <w:i/>
            <w:iCs/>
            <w:color w:val="0000FF"/>
            <w:sz w:val="24"/>
            <w:szCs w:val="24"/>
            <w:u w:val="single"/>
          </w:rPr>
          <w:t>The Tallest Tree in Our Forest</w:t>
        </w:r>
      </w:hyperlink>
      <w:r w:rsidRPr="00B42D36">
        <w:rPr>
          <w:rFonts w:ascii="Times New Roman" w:eastAsia="Times New Roman" w:hAnsi="Times New Roman" w:cs="Times New Roman"/>
          <w:sz w:val="24"/>
          <w:szCs w:val="24"/>
        </w:rPr>
        <w:t xml:space="preserve"> and the </w:t>
      </w:r>
      <w:hyperlink r:id="rId140" w:tooltip="Academy Award" w:history="1">
        <w:r w:rsidRPr="00B42D36">
          <w:rPr>
            <w:rFonts w:ascii="Times New Roman" w:eastAsia="Times New Roman" w:hAnsi="Times New Roman" w:cs="Times New Roman"/>
            <w:color w:val="0000FF"/>
            <w:sz w:val="24"/>
            <w:szCs w:val="24"/>
            <w:u w:val="single"/>
          </w:rPr>
          <w:t>Oscar</w:t>
        </w:r>
      </w:hyperlink>
      <w:r w:rsidRPr="00B42D36">
        <w:rPr>
          <w:rFonts w:ascii="Times New Roman" w:eastAsia="Times New Roman" w:hAnsi="Times New Roman" w:cs="Times New Roman"/>
          <w:sz w:val="24"/>
          <w:szCs w:val="24"/>
        </w:rPr>
        <w:t xml:space="preserve"> winning documentary narrated by </w:t>
      </w:r>
      <w:hyperlink r:id="rId141" w:tooltip="Sidney Poitier" w:history="1">
        <w:r w:rsidRPr="00B42D36">
          <w:rPr>
            <w:rFonts w:ascii="Times New Roman" w:eastAsia="Times New Roman" w:hAnsi="Times New Roman" w:cs="Times New Roman"/>
            <w:color w:val="0000FF"/>
            <w:sz w:val="24"/>
            <w:szCs w:val="24"/>
            <w:u w:val="single"/>
          </w:rPr>
          <w:t>Sidney Poitier</w:t>
        </w:r>
      </w:hyperlink>
      <w:r w:rsidRPr="00B42D36">
        <w:rPr>
          <w:rFonts w:ascii="Times New Roman" w:eastAsia="Times New Roman" w:hAnsi="Times New Roman" w:cs="Times New Roman"/>
          <w:sz w:val="24"/>
          <w:szCs w:val="24"/>
        </w:rPr>
        <w:t xml:space="preserve">, </w:t>
      </w:r>
      <w:hyperlink r:id="rId142" w:tooltip="Paul Robeson: Tribute to an Artist" w:history="1">
        <w:r w:rsidRPr="00B42D36">
          <w:rPr>
            <w:rFonts w:ascii="Times New Roman" w:eastAsia="Times New Roman" w:hAnsi="Times New Roman" w:cs="Times New Roman"/>
            <w:i/>
            <w:iCs/>
            <w:color w:val="0000FF"/>
            <w:sz w:val="24"/>
            <w:szCs w:val="24"/>
            <w:u w:val="single"/>
          </w:rPr>
          <w:t>Paul Robeson: Tribute to an Artist</w:t>
        </w:r>
      </w:hyperlink>
      <w:r w:rsidRPr="00B42D36">
        <w:rPr>
          <w:rFonts w:ascii="Times New Roman" w:eastAsia="Times New Roman" w:hAnsi="Times New Roman" w:cs="Times New Roman"/>
          <w:sz w:val="24"/>
          <w:szCs w:val="24"/>
        </w:rPr>
        <w:t xml:space="preserve">. None of the assailants was ever prosecuted. Graphic pictures of Eugene Bullard being beaten by two policeman, a state trooper and a concert </w:t>
      </w:r>
      <w:proofErr w:type="spellStart"/>
      <w:r w:rsidRPr="00B42D36">
        <w:rPr>
          <w:rFonts w:ascii="Times New Roman" w:eastAsia="Times New Roman" w:hAnsi="Times New Roman" w:cs="Times New Roman"/>
          <w:sz w:val="24"/>
          <w:szCs w:val="24"/>
        </w:rPr>
        <w:t>goer</w:t>
      </w:r>
      <w:proofErr w:type="spellEnd"/>
      <w:r w:rsidRPr="00B42D36">
        <w:rPr>
          <w:rFonts w:ascii="Times New Roman" w:eastAsia="Times New Roman" w:hAnsi="Times New Roman" w:cs="Times New Roman"/>
          <w:sz w:val="24"/>
          <w:szCs w:val="24"/>
        </w:rPr>
        <w:t xml:space="preserve"> were published in Susan Robeson's biography of her grandfather, </w:t>
      </w:r>
      <w:r w:rsidRPr="00B42D36">
        <w:rPr>
          <w:rFonts w:ascii="Times New Roman" w:eastAsia="Times New Roman" w:hAnsi="Times New Roman" w:cs="Times New Roman"/>
          <w:i/>
          <w:iCs/>
          <w:sz w:val="24"/>
          <w:szCs w:val="24"/>
        </w:rPr>
        <w:t>The Whole World in His Hands: a Pictorial Biography of Paul Robeson</w:t>
      </w:r>
      <w:r w:rsidRPr="00B42D36">
        <w:rPr>
          <w:rFonts w:ascii="Times New Roman" w:eastAsia="Times New Roman" w:hAnsi="Times New Roman" w:cs="Times New Roman"/>
          <w:sz w:val="24"/>
          <w:szCs w:val="24"/>
        </w:rPr>
        <w:t>.</w:t>
      </w:r>
      <w:hyperlink r:id="rId143" w:anchor="cite_note-Pictorial_Biography-27" w:history="1">
        <w:r w:rsidRPr="00B42D36">
          <w:rPr>
            <w:rFonts w:ascii="Times New Roman" w:eastAsia="Times New Roman" w:hAnsi="Times New Roman" w:cs="Times New Roman"/>
            <w:color w:val="0000FF"/>
            <w:sz w:val="24"/>
            <w:szCs w:val="24"/>
            <w:u w:val="single"/>
            <w:vertAlign w:val="superscript"/>
          </w:rPr>
          <w:t>[27]</w:t>
        </w:r>
      </w:hyperlink>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Later life</w:t>
      </w:r>
    </w:p>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94205" cy="2677795"/>
            <wp:effectExtent l="19050" t="0" r="0" b="0"/>
            <wp:docPr id="3" name="Picture 3" descr="https://upload.wikimedia.org/wikipedia/commons/0/04/Bullard_old.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4/Bullard_old.jpg">
                      <a:hlinkClick r:id="rId144"/>
                    </pic:cNvPr>
                    <pic:cNvPicPr>
                      <a:picLocks noChangeAspect="1" noChangeArrowheads="1"/>
                    </pic:cNvPicPr>
                  </pic:nvPicPr>
                  <pic:blipFill>
                    <a:blip r:embed="rId145" cstate="print"/>
                    <a:srcRect/>
                    <a:stretch>
                      <a:fillRect/>
                    </a:stretch>
                  </pic:blipFill>
                  <pic:spPr bwMode="auto">
                    <a:xfrm>
                      <a:off x="0" y="0"/>
                      <a:ext cx="1894205" cy="2677795"/>
                    </a:xfrm>
                    <a:prstGeom prst="rect">
                      <a:avLst/>
                    </a:prstGeom>
                    <a:noFill/>
                    <a:ln w="9525">
                      <a:noFill/>
                      <a:miter lim="800000"/>
                      <a:headEnd/>
                      <a:tailEnd/>
                    </a:ln>
                  </pic:spPr>
                </pic:pic>
              </a:graphicData>
            </a:graphic>
          </wp:inline>
        </w:drawing>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Bullard in his later years, wearing the </w:t>
      </w:r>
      <w:proofErr w:type="spellStart"/>
      <w:r w:rsidRPr="00B42D36">
        <w:rPr>
          <w:rFonts w:ascii="Times New Roman" w:eastAsia="Times New Roman" w:hAnsi="Times New Roman" w:cs="Times New Roman"/>
          <w:sz w:val="24"/>
          <w:szCs w:val="24"/>
        </w:rPr>
        <w:t>croix</w:t>
      </w:r>
      <w:proofErr w:type="spellEnd"/>
      <w:r w:rsidRPr="00B42D36">
        <w:rPr>
          <w:rFonts w:ascii="Times New Roman" w:eastAsia="Times New Roman" w:hAnsi="Times New Roman" w:cs="Times New Roman"/>
          <w:sz w:val="24"/>
          <w:szCs w:val="24"/>
        </w:rPr>
        <w:t xml:space="preserve"> de guerre </w:t>
      </w:r>
      <w:hyperlink r:id="rId146" w:tooltip="Fourragère" w:history="1">
        <w:proofErr w:type="spellStart"/>
        <w:r w:rsidRPr="00B42D36">
          <w:rPr>
            <w:rFonts w:ascii="Times New Roman" w:eastAsia="Times New Roman" w:hAnsi="Times New Roman" w:cs="Times New Roman"/>
            <w:color w:val="0000FF"/>
            <w:sz w:val="24"/>
            <w:szCs w:val="24"/>
            <w:u w:val="single"/>
          </w:rPr>
          <w:t>fourragère</w:t>
        </w:r>
        <w:proofErr w:type="spellEnd"/>
      </w:hyperlink>
      <w:r w:rsidRPr="00B42D36">
        <w:rPr>
          <w:rFonts w:ascii="Times New Roman" w:eastAsia="Times New Roman" w:hAnsi="Times New Roman" w:cs="Times New Roman"/>
          <w:sz w:val="24"/>
          <w:szCs w:val="24"/>
        </w:rPr>
        <w:t xml:space="preserve"> on his shoulder, 170th regiment distinction, and the cap of the French War Veterans</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the 1950s, Bullard was a relative stranger in his own homeland. His daughters had married, and he lived alone in his apartment, which was decorated with pictures of his famous friends and a framed case containing his fifteen French war medals. His final job was as an elevator operator at the </w:t>
      </w:r>
      <w:hyperlink r:id="rId147" w:tooltip="Rockefeller Center" w:history="1">
        <w:r w:rsidRPr="00B42D36">
          <w:rPr>
            <w:rFonts w:ascii="Times New Roman" w:eastAsia="Times New Roman" w:hAnsi="Times New Roman" w:cs="Times New Roman"/>
            <w:color w:val="0000FF"/>
            <w:sz w:val="24"/>
            <w:szCs w:val="24"/>
            <w:u w:val="single"/>
          </w:rPr>
          <w:t>Rockefeller Center</w:t>
        </w:r>
      </w:hyperlink>
      <w:r w:rsidRPr="00B42D36">
        <w:rPr>
          <w:rFonts w:ascii="Times New Roman" w:eastAsia="Times New Roman" w:hAnsi="Times New Roman" w:cs="Times New Roman"/>
          <w:sz w:val="24"/>
          <w:szCs w:val="24"/>
        </w:rPr>
        <w:t>, where his fame as the “Black Swallow of Death” was unknown.</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1954, the French government invited Bullard to Paris to help rekindle the everlasting flame at the </w:t>
      </w:r>
      <w:hyperlink r:id="rId148" w:tooltip="Tomb of the Unknown Soldier" w:history="1">
        <w:r w:rsidRPr="00B42D36">
          <w:rPr>
            <w:rFonts w:ascii="Times New Roman" w:eastAsia="Times New Roman" w:hAnsi="Times New Roman" w:cs="Times New Roman"/>
            <w:color w:val="0000FF"/>
            <w:sz w:val="24"/>
            <w:szCs w:val="24"/>
            <w:u w:val="single"/>
          </w:rPr>
          <w:t>Tomb of the Unknown Soldier</w:t>
        </w:r>
      </w:hyperlink>
      <w:r w:rsidRPr="00B42D36">
        <w:rPr>
          <w:rFonts w:ascii="Times New Roman" w:eastAsia="Times New Roman" w:hAnsi="Times New Roman" w:cs="Times New Roman"/>
          <w:sz w:val="24"/>
          <w:szCs w:val="24"/>
        </w:rPr>
        <w:t xml:space="preserve"> under the </w:t>
      </w:r>
      <w:hyperlink r:id="rId149" w:tooltip="Arc de Triomphe" w:history="1">
        <w:r w:rsidRPr="00B42D36">
          <w:rPr>
            <w:rFonts w:ascii="Times New Roman" w:eastAsia="Times New Roman" w:hAnsi="Times New Roman" w:cs="Times New Roman"/>
            <w:color w:val="0000FF"/>
            <w:sz w:val="24"/>
            <w:szCs w:val="24"/>
            <w:u w:val="single"/>
          </w:rPr>
          <w:t xml:space="preserve">Arc de </w:t>
        </w:r>
        <w:proofErr w:type="spellStart"/>
        <w:r w:rsidRPr="00B42D36">
          <w:rPr>
            <w:rFonts w:ascii="Times New Roman" w:eastAsia="Times New Roman" w:hAnsi="Times New Roman" w:cs="Times New Roman"/>
            <w:color w:val="0000FF"/>
            <w:sz w:val="24"/>
            <w:szCs w:val="24"/>
            <w:u w:val="single"/>
          </w:rPr>
          <w:t>Triomphe</w:t>
        </w:r>
        <w:proofErr w:type="spellEnd"/>
      </w:hyperlink>
      <w:r w:rsidRPr="00B42D36">
        <w:rPr>
          <w:rFonts w:ascii="Times New Roman" w:eastAsia="Times New Roman" w:hAnsi="Times New Roman" w:cs="Times New Roman"/>
          <w:sz w:val="24"/>
          <w:szCs w:val="24"/>
        </w:rPr>
        <w:t xml:space="preserve">. In 1959 he was made a </w:t>
      </w:r>
      <w:r w:rsidRPr="00B42D36">
        <w:rPr>
          <w:rFonts w:ascii="Times New Roman" w:eastAsia="Times New Roman" w:hAnsi="Times New Roman" w:cs="Times New Roman"/>
          <w:i/>
          <w:iCs/>
          <w:sz w:val="24"/>
          <w:szCs w:val="24"/>
        </w:rPr>
        <w:t>chevalier</w:t>
      </w:r>
      <w:r w:rsidRPr="00B42D36">
        <w:rPr>
          <w:rFonts w:ascii="Times New Roman" w:eastAsia="Times New Roman" w:hAnsi="Times New Roman" w:cs="Times New Roman"/>
          <w:sz w:val="24"/>
          <w:szCs w:val="24"/>
        </w:rPr>
        <w:t xml:space="preserve"> (knight) of the </w:t>
      </w:r>
      <w:hyperlink r:id="rId150" w:tooltip="Légion d'honneur" w:history="1">
        <w:proofErr w:type="spellStart"/>
        <w:r w:rsidRPr="00B42D36">
          <w:rPr>
            <w:rFonts w:ascii="Times New Roman" w:eastAsia="Times New Roman" w:hAnsi="Times New Roman" w:cs="Times New Roman"/>
            <w:i/>
            <w:iCs/>
            <w:color w:val="0000FF"/>
            <w:sz w:val="24"/>
            <w:szCs w:val="24"/>
            <w:u w:val="single"/>
          </w:rPr>
          <w:t>Légion</w:t>
        </w:r>
        <w:proofErr w:type="spellEnd"/>
        <w:r w:rsidRPr="00B42D36">
          <w:rPr>
            <w:rFonts w:ascii="Times New Roman" w:eastAsia="Times New Roman" w:hAnsi="Times New Roman" w:cs="Times New Roman"/>
            <w:i/>
            <w:iCs/>
            <w:color w:val="0000FF"/>
            <w:sz w:val="24"/>
            <w:szCs w:val="24"/>
            <w:u w:val="single"/>
          </w:rPr>
          <w:t xml:space="preserve"> </w:t>
        </w:r>
        <w:proofErr w:type="spellStart"/>
        <w:r w:rsidRPr="00B42D36">
          <w:rPr>
            <w:rFonts w:ascii="Times New Roman" w:eastAsia="Times New Roman" w:hAnsi="Times New Roman" w:cs="Times New Roman"/>
            <w:i/>
            <w:iCs/>
            <w:color w:val="0000FF"/>
            <w:sz w:val="24"/>
            <w:szCs w:val="24"/>
            <w:u w:val="single"/>
          </w:rPr>
          <w:t>d'honneur</w:t>
        </w:r>
        <w:proofErr w:type="spellEnd"/>
      </w:hyperlink>
      <w:r w:rsidRPr="00B42D36">
        <w:rPr>
          <w:rFonts w:ascii="Times New Roman" w:eastAsia="Times New Roman" w:hAnsi="Times New Roman" w:cs="Times New Roman"/>
          <w:sz w:val="24"/>
          <w:szCs w:val="24"/>
        </w:rPr>
        <w:t>. While this gained him some recognition, his last years were spent in relative obscurity and poverty in New York City.</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On December 22, 1959 he was interviewed on NBC's </w:t>
      </w:r>
      <w:hyperlink r:id="rId151" w:tooltip="Today (U.S. TV program)" w:history="1">
        <w:r w:rsidRPr="00B42D36">
          <w:rPr>
            <w:rFonts w:ascii="Times New Roman" w:eastAsia="Times New Roman" w:hAnsi="Times New Roman" w:cs="Times New Roman"/>
            <w:color w:val="0000FF"/>
            <w:sz w:val="24"/>
            <w:szCs w:val="24"/>
            <w:u w:val="single"/>
          </w:rPr>
          <w:t>Today Show</w:t>
        </w:r>
      </w:hyperlink>
      <w:r w:rsidRPr="00B42D36">
        <w:rPr>
          <w:rFonts w:ascii="Times New Roman" w:eastAsia="Times New Roman" w:hAnsi="Times New Roman" w:cs="Times New Roman"/>
          <w:sz w:val="24"/>
          <w:szCs w:val="24"/>
        </w:rPr>
        <w:t xml:space="preserve"> by </w:t>
      </w:r>
      <w:hyperlink r:id="rId152" w:tooltip="Dave Garroway" w:history="1">
        <w:r w:rsidRPr="00B42D36">
          <w:rPr>
            <w:rFonts w:ascii="Times New Roman" w:eastAsia="Times New Roman" w:hAnsi="Times New Roman" w:cs="Times New Roman"/>
            <w:color w:val="0000FF"/>
            <w:sz w:val="24"/>
            <w:szCs w:val="24"/>
            <w:u w:val="single"/>
          </w:rPr>
          <w:t xml:space="preserve">Dave </w:t>
        </w:r>
        <w:proofErr w:type="spellStart"/>
        <w:r w:rsidRPr="00B42D36">
          <w:rPr>
            <w:rFonts w:ascii="Times New Roman" w:eastAsia="Times New Roman" w:hAnsi="Times New Roman" w:cs="Times New Roman"/>
            <w:color w:val="0000FF"/>
            <w:sz w:val="24"/>
            <w:szCs w:val="24"/>
            <w:u w:val="single"/>
          </w:rPr>
          <w:t>Garroway</w:t>
        </w:r>
        <w:proofErr w:type="spellEnd"/>
      </w:hyperlink>
      <w:r w:rsidRPr="00B42D36">
        <w:rPr>
          <w:rFonts w:ascii="Times New Roman" w:eastAsia="Times New Roman" w:hAnsi="Times New Roman" w:cs="Times New Roman"/>
          <w:sz w:val="24"/>
          <w:szCs w:val="24"/>
        </w:rPr>
        <w:t xml:space="preserve"> and received hundreds of letters from viewers. Bullard wore his elevator operator uniform during the interview.</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Eugene Bullard died in </w:t>
      </w:r>
      <w:hyperlink r:id="rId153" w:tooltip="New York City" w:history="1">
        <w:r w:rsidRPr="00B42D36">
          <w:rPr>
            <w:rFonts w:ascii="Times New Roman" w:eastAsia="Times New Roman" w:hAnsi="Times New Roman" w:cs="Times New Roman"/>
            <w:color w:val="0000FF"/>
            <w:sz w:val="24"/>
            <w:szCs w:val="24"/>
            <w:u w:val="single"/>
          </w:rPr>
          <w:t>New York City</w:t>
        </w:r>
      </w:hyperlink>
      <w:r w:rsidRPr="00B42D36">
        <w:rPr>
          <w:rFonts w:ascii="Times New Roman" w:eastAsia="Times New Roman" w:hAnsi="Times New Roman" w:cs="Times New Roman"/>
          <w:sz w:val="24"/>
          <w:szCs w:val="24"/>
        </w:rPr>
        <w:t xml:space="preserve"> of </w:t>
      </w:r>
      <w:hyperlink r:id="rId154" w:tooltip="Stomach cancer" w:history="1">
        <w:r w:rsidRPr="00B42D36">
          <w:rPr>
            <w:rFonts w:ascii="Times New Roman" w:eastAsia="Times New Roman" w:hAnsi="Times New Roman" w:cs="Times New Roman"/>
            <w:color w:val="0000FF"/>
            <w:sz w:val="24"/>
            <w:szCs w:val="24"/>
            <w:u w:val="single"/>
          </w:rPr>
          <w:t>stomach cancer</w:t>
        </w:r>
      </w:hyperlink>
      <w:r w:rsidRPr="00B42D36">
        <w:rPr>
          <w:rFonts w:ascii="Times New Roman" w:eastAsia="Times New Roman" w:hAnsi="Times New Roman" w:cs="Times New Roman"/>
          <w:sz w:val="24"/>
          <w:szCs w:val="24"/>
        </w:rPr>
        <w:t xml:space="preserve"> on October 12, 1961 at age 66.</w:t>
      </w:r>
      <w:hyperlink r:id="rId155" w:anchor="cite_note-obit-1" w:history="1">
        <w:r w:rsidRPr="00B42D36">
          <w:rPr>
            <w:rFonts w:ascii="Times New Roman" w:eastAsia="Times New Roman" w:hAnsi="Times New Roman" w:cs="Times New Roman"/>
            <w:color w:val="0000FF"/>
            <w:sz w:val="24"/>
            <w:szCs w:val="24"/>
            <w:u w:val="single"/>
            <w:vertAlign w:val="superscript"/>
          </w:rPr>
          <w:t>[1]</w:t>
        </w:r>
      </w:hyperlink>
      <w:r w:rsidRPr="00B42D36">
        <w:rPr>
          <w:rFonts w:ascii="Times New Roman" w:eastAsia="Times New Roman" w:hAnsi="Times New Roman" w:cs="Times New Roman"/>
          <w:sz w:val="24"/>
          <w:szCs w:val="24"/>
        </w:rPr>
        <w:t xml:space="preserve"> He was buried with military honors in the French War Veterans' section of </w:t>
      </w:r>
      <w:hyperlink r:id="rId156" w:tooltip="Flushing Cemetery" w:history="1">
        <w:r w:rsidRPr="00B42D36">
          <w:rPr>
            <w:rFonts w:ascii="Times New Roman" w:eastAsia="Times New Roman" w:hAnsi="Times New Roman" w:cs="Times New Roman"/>
            <w:color w:val="0000FF"/>
            <w:sz w:val="24"/>
            <w:szCs w:val="24"/>
            <w:u w:val="single"/>
          </w:rPr>
          <w:t>Flushing Cemetery</w:t>
        </w:r>
      </w:hyperlink>
      <w:r w:rsidRPr="00B42D36">
        <w:rPr>
          <w:rFonts w:ascii="Times New Roman" w:eastAsia="Times New Roman" w:hAnsi="Times New Roman" w:cs="Times New Roman"/>
          <w:sz w:val="24"/>
          <w:szCs w:val="24"/>
        </w:rPr>
        <w:t xml:space="preserve"> in the New York City </w:t>
      </w:r>
      <w:hyperlink r:id="rId157" w:tooltip="Borough (New York City)" w:history="1">
        <w:r w:rsidRPr="00B42D36">
          <w:rPr>
            <w:rFonts w:ascii="Times New Roman" w:eastAsia="Times New Roman" w:hAnsi="Times New Roman" w:cs="Times New Roman"/>
            <w:color w:val="0000FF"/>
            <w:sz w:val="24"/>
            <w:szCs w:val="24"/>
            <w:u w:val="single"/>
          </w:rPr>
          <w:t>borough</w:t>
        </w:r>
      </w:hyperlink>
      <w:r w:rsidRPr="00B42D36">
        <w:rPr>
          <w:rFonts w:ascii="Times New Roman" w:eastAsia="Times New Roman" w:hAnsi="Times New Roman" w:cs="Times New Roman"/>
          <w:sz w:val="24"/>
          <w:szCs w:val="24"/>
        </w:rPr>
        <w:t xml:space="preserve"> of </w:t>
      </w:r>
      <w:hyperlink r:id="rId158" w:tooltip="Queens" w:history="1">
        <w:r w:rsidRPr="00B42D36">
          <w:rPr>
            <w:rFonts w:ascii="Times New Roman" w:eastAsia="Times New Roman" w:hAnsi="Times New Roman" w:cs="Times New Roman"/>
            <w:color w:val="0000FF"/>
            <w:sz w:val="24"/>
            <w:szCs w:val="24"/>
            <w:u w:val="single"/>
          </w:rPr>
          <w:t>Queens</w:t>
        </w:r>
      </w:hyperlink>
      <w:r w:rsidRPr="00B42D36">
        <w:rPr>
          <w:rFonts w:ascii="Times New Roman" w:eastAsia="Times New Roman" w:hAnsi="Times New Roman" w:cs="Times New Roman"/>
          <w:sz w:val="24"/>
          <w:szCs w:val="24"/>
        </w:rPr>
        <w:t>.</w:t>
      </w:r>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Legacy</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Eugene Bullard received fifteen decorations from the government of France.</w:t>
      </w:r>
      <w:hyperlink r:id="rId159" w:anchor="cite_note-ANB-11" w:history="1">
        <w:r w:rsidRPr="00B42D36">
          <w:rPr>
            <w:rFonts w:ascii="Times New Roman" w:eastAsia="Times New Roman" w:hAnsi="Times New Roman" w:cs="Times New Roman"/>
            <w:color w:val="0000FF"/>
            <w:sz w:val="24"/>
            <w:szCs w:val="24"/>
            <w:u w:val="single"/>
            <w:vertAlign w:val="superscript"/>
          </w:rPr>
          <w:t>[11]</w:t>
        </w:r>
      </w:hyperlink>
      <w:r w:rsidRPr="00B42D36">
        <w:rPr>
          <w:rFonts w:ascii="Times New Roman" w:eastAsia="Times New Roman" w:hAnsi="Times New Roman" w:cs="Times New Roman"/>
          <w:sz w:val="24"/>
          <w:szCs w:val="24"/>
        </w:rPr>
        <w:t xml:space="preserve"> He was made a knight of the </w:t>
      </w:r>
      <w:hyperlink r:id="rId160" w:tooltip="Legion of Honor" w:history="1">
        <w:r w:rsidRPr="00B42D36">
          <w:rPr>
            <w:rFonts w:ascii="Times New Roman" w:eastAsia="Times New Roman" w:hAnsi="Times New Roman" w:cs="Times New Roman"/>
            <w:color w:val="0000FF"/>
            <w:sz w:val="24"/>
            <w:szCs w:val="24"/>
            <w:u w:val="single"/>
          </w:rPr>
          <w:t>Legion of Honor</w:t>
        </w:r>
      </w:hyperlink>
      <w:r w:rsidRPr="00B42D36">
        <w:rPr>
          <w:rFonts w:ascii="Times New Roman" w:eastAsia="Times New Roman" w:hAnsi="Times New Roman" w:cs="Times New Roman"/>
          <w:sz w:val="24"/>
          <w:szCs w:val="24"/>
        </w:rPr>
        <w:t xml:space="preserve">, which is France's most coveted award. He was also awarded the </w:t>
      </w:r>
      <w:hyperlink r:id="rId161" w:tooltip="Médaille militaire" w:history="1">
        <w:proofErr w:type="spellStart"/>
        <w:r w:rsidRPr="00B42D36">
          <w:rPr>
            <w:rFonts w:ascii="Times New Roman" w:eastAsia="Times New Roman" w:hAnsi="Times New Roman" w:cs="Times New Roman"/>
            <w:color w:val="0000FF"/>
            <w:sz w:val="24"/>
            <w:szCs w:val="24"/>
            <w:u w:val="single"/>
          </w:rPr>
          <w:t>Médaille</w:t>
        </w:r>
        <w:proofErr w:type="spellEnd"/>
        <w:r w:rsidRPr="00B42D36">
          <w:rPr>
            <w:rFonts w:ascii="Times New Roman" w:eastAsia="Times New Roman" w:hAnsi="Times New Roman" w:cs="Times New Roman"/>
            <w:color w:val="0000FF"/>
            <w:sz w:val="24"/>
            <w:szCs w:val="24"/>
            <w:u w:val="single"/>
          </w:rPr>
          <w:t xml:space="preserve"> </w:t>
        </w:r>
        <w:proofErr w:type="spellStart"/>
        <w:r w:rsidRPr="00B42D36">
          <w:rPr>
            <w:rFonts w:ascii="Times New Roman" w:eastAsia="Times New Roman" w:hAnsi="Times New Roman" w:cs="Times New Roman"/>
            <w:color w:val="0000FF"/>
            <w:sz w:val="24"/>
            <w:szCs w:val="24"/>
            <w:u w:val="single"/>
          </w:rPr>
          <w:t>militaire</w:t>
        </w:r>
        <w:proofErr w:type="spellEnd"/>
      </w:hyperlink>
      <w:r w:rsidRPr="00B42D36">
        <w:rPr>
          <w:rFonts w:ascii="Times New Roman" w:eastAsia="Times New Roman" w:hAnsi="Times New Roman" w:cs="Times New Roman"/>
          <w:sz w:val="24"/>
          <w:szCs w:val="24"/>
        </w:rPr>
        <w:t>, another high military distinction in France.</w:t>
      </w:r>
      <w:hyperlink r:id="rId162" w:anchor="cite_note-29" w:history="1">
        <w:r w:rsidRPr="00B42D36">
          <w:rPr>
            <w:rFonts w:ascii="Times New Roman" w:eastAsia="Times New Roman" w:hAnsi="Times New Roman" w:cs="Times New Roman"/>
            <w:color w:val="0000FF"/>
            <w:sz w:val="24"/>
            <w:szCs w:val="24"/>
            <w:u w:val="single"/>
            <w:vertAlign w:val="superscript"/>
          </w:rPr>
          <w:t>[29]</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1972, Bullard's exploits as a pilot were retold in a biography, </w:t>
      </w:r>
      <w:r w:rsidRPr="00B42D36">
        <w:rPr>
          <w:rFonts w:ascii="Times New Roman" w:eastAsia="Times New Roman" w:hAnsi="Times New Roman" w:cs="Times New Roman"/>
          <w:i/>
          <w:iCs/>
          <w:sz w:val="24"/>
          <w:szCs w:val="24"/>
        </w:rPr>
        <w:t>The Black Swallow of Death</w:t>
      </w:r>
      <w:r w:rsidRPr="00B42D36">
        <w:rPr>
          <w:rFonts w:ascii="Times New Roman" w:eastAsia="Times New Roman" w:hAnsi="Times New Roman" w:cs="Times New Roman"/>
          <w:sz w:val="24"/>
          <w:szCs w:val="24"/>
        </w:rPr>
        <w:t>.</w:t>
      </w:r>
      <w:hyperlink r:id="rId163" w:anchor="cite_note-30" w:history="1">
        <w:r w:rsidRPr="00B42D36">
          <w:rPr>
            <w:rFonts w:ascii="Times New Roman" w:eastAsia="Times New Roman" w:hAnsi="Times New Roman" w:cs="Times New Roman"/>
            <w:color w:val="0000FF"/>
            <w:sz w:val="24"/>
            <w:szCs w:val="24"/>
            <w:u w:val="single"/>
            <w:vertAlign w:val="superscript"/>
          </w:rPr>
          <w:t>[30]</w:t>
        </w:r>
      </w:hyperlink>
      <w:r w:rsidRPr="00B42D36">
        <w:rPr>
          <w:rFonts w:ascii="Times New Roman" w:eastAsia="Times New Roman" w:hAnsi="Times New Roman" w:cs="Times New Roman"/>
          <w:sz w:val="24"/>
          <w:szCs w:val="24"/>
        </w:rPr>
        <w:t xml:space="preserve"> Bullard is also the subject of the nonfiction young adult memoir </w:t>
      </w:r>
      <w:r w:rsidRPr="00B42D36">
        <w:rPr>
          <w:rFonts w:ascii="Times New Roman" w:eastAsia="Times New Roman" w:hAnsi="Times New Roman" w:cs="Times New Roman"/>
          <w:i/>
          <w:iCs/>
          <w:sz w:val="24"/>
          <w:szCs w:val="24"/>
        </w:rPr>
        <w:t>Eugene Bullard: World's First Black Fighter Pilot</w:t>
      </w:r>
      <w:r w:rsidRPr="00B42D36">
        <w:rPr>
          <w:rFonts w:ascii="Times New Roman" w:eastAsia="Times New Roman" w:hAnsi="Times New Roman" w:cs="Times New Roman"/>
          <w:sz w:val="24"/>
          <w:szCs w:val="24"/>
        </w:rPr>
        <w:t xml:space="preserve"> by Larry Greenly.</w:t>
      </w:r>
      <w:hyperlink r:id="rId164" w:anchor="cite_note-31" w:history="1">
        <w:r w:rsidRPr="00B42D36">
          <w:rPr>
            <w:rFonts w:ascii="Times New Roman" w:eastAsia="Times New Roman" w:hAnsi="Times New Roman" w:cs="Times New Roman"/>
            <w:color w:val="0000FF"/>
            <w:sz w:val="24"/>
            <w:szCs w:val="24"/>
            <w:u w:val="single"/>
            <w:vertAlign w:val="superscript"/>
          </w:rPr>
          <w:t>[31]</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On 23 August 1994, thirty-three years after his death, and seventy-seven years to the day after the physical that should have allowed him to fly for his own country, Eugene Bullard was </w:t>
      </w:r>
      <w:hyperlink r:id="rId165" w:tooltip="wikt:posthumous" w:history="1">
        <w:r w:rsidRPr="00B42D36">
          <w:rPr>
            <w:rFonts w:ascii="Times New Roman" w:eastAsia="Times New Roman" w:hAnsi="Times New Roman" w:cs="Times New Roman"/>
            <w:color w:val="0000FF"/>
            <w:sz w:val="24"/>
            <w:szCs w:val="24"/>
            <w:u w:val="single"/>
          </w:rPr>
          <w:t>posthumously</w:t>
        </w:r>
      </w:hyperlink>
      <w:r w:rsidRPr="00B42D36">
        <w:rPr>
          <w:rFonts w:ascii="Times New Roman" w:eastAsia="Times New Roman" w:hAnsi="Times New Roman" w:cs="Times New Roman"/>
          <w:sz w:val="24"/>
          <w:szCs w:val="24"/>
        </w:rPr>
        <w:t xml:space="preserve"> commissioned a </w:t>
      </w:r>
      <w:hyperlink r:id="rId166" w:anchor="United_States" w:tooltip="Second Lieutenant" w:history="1">
        <w:r w:rsidRPr="00B42D36">
          <w:rPr>
            <w:rFonts w:ascii="Times New Roman" w:eastAsia="Times New Roman" w:hAnsi="Times New Roman" w:cs="Times New Roman"/>
            <w:color w:val="0000FF"/>
            <w:sz w:val="24"/>
            <w:szCs w:val="24"/>
            <w:u w:val="single"/>
          </w:rPr>
          <w:t>Second Lieutenant</w:t>
        </w:r>
      </w:hyperlink>
      <w:r w:rsidRPr="00B42D36">
        <w:rPr>
          <w:rFonts w:ascii="Times New Roman" w:eastAsia="Times New Roman" w:hAnsi="Times New Roman" w:cs="Times New Roman"/>
          <w:sz w:val="24"/>
          <w:szCs w:val="24"/>
        </w:rPr>
        <w:t xml:space="preserve"> in the </w:t>
      </w:r>
      <w:hyperlink r:id="rId167" w:tooltip="United States Air Force" w:history="1">
        <w:r w:rsidRPr="00B42D36">
          <w:rPr>
            <w:rFonts w:ascii="Times New Roman" w:eastAsia="Times New Roman" w:hAnsi="Times New Roman" w:cs="Times New Roman"/>
            <w:color w:val="0000FF"/>
            <w:sz w:val="24"/>
            <w:szCs w:val="24"/>
            <w:u w:val="single"/>
          </w:rPr>
          <w:t>United States Air Force</w:t>
        </w:r>
      </w:hyperlink>
      <w:r w:rsidRPr="00B42D36">
        <w:rPr>
          <w:rFonts w:ascii="Times New Roman" w:eastAsia="Times New Roman" w:hAnsi="Times New Roman" w:cs="Times New Roman"/>
          <w:sz w:val="24"/>
          <w:szCs w:val="24"/>
        </w:rPr>
        <w:t>.</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The 2006 movie </w:t>
      </w:r>
      <w:hyperlink r:id="rId168" w:tooltip="Flyboys (film)" w:history="1">
        <w:r w:rsidRPr="00B42D36">
          <w:rPr>
            <w:rFonts w:ascii="Times New Roman" w:eastAsia="Times New Roman" w:hAnsi="Times New Roman" w:cs="Times New Roman"/>
            <w:i/>
            <w:iCs/>
            <w:color w:val="0000FF"/>
            <w:sz w:val="24"/>
            <w:szCs w:val="24"/>
            <w:u w:val="single"/>
          </w:rPr>
          <w:t>Flyboys</w:t>
        </w:r>
      </w:hyperlink>
      <w:r w:rsidRPr="00B42D36">
        <w:rPr>
          <w:rFonts w:ascii="Times New Roman" w:eastAsia="Times New Roman" w:hAnsi="Times New Roman" w:cs="Times New Roman"/>
          <w:sz w:val="24"/>
          <w:szCs w:val="24"/>
        </w:rPr>
        <w:t xml:space="preserve"> loosely portrayed Bullard and his comrades in World War I.</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In 2012-2014 the French writer </w:t>
      </w:r>
      <w:hyperlink r:id="rId169" w:tooltip="Claude Ribbe" w:history="1">
        <w:r w:rsidRPr="00B42D36">
          <w:rPr>
            <w:rFonts w:ascii="Times New Roman" w:eastAsia="Times New Roman" w:hAnsi="Times New Roman" w:cs="Times New Roman"/>
            <w:color w:val="0000FF"/>
            <w:sz w:val="24"/>
            <w:szCs w:val="24"/>
            <w:u w:val="single"/>
          </w:rPr>
          <w:t xml:space="preserve">Claude </w:t>
        </w:r>
        <w:proofErr w:type="spellStart"/>
        <w:r w:rsidRPr="00B42D36">
          <w:rPr>
            <w:rFonts w:ascii="Times New Roman" w:eastAsia="Times New Roman" w:hAnsi="Times New Roman" w:cs="Times New Roman"/>
            <w:color w:val="0000FF"/>
            <w:sz w:val="24"/>
            <w:szCs w:val="24"/>
            <w:u w:val="single"/>
          </w:rPr>
          <w:t>Ribbe</w:t>
        </w:r>
        <w:proofErr w:type="spellEnd"/>
      </w:hyperlink>
      <w:r w:rsidRPr="00B42D36">
        <w:rPr>
          <w:rFonts w:ascii="Times New Roman" w:eastAsia="Times New Roman" w:hAnsi="Times New Roman" w:cs="Times New Roman"/>
          <w:sz w:val="24"/>
          <w:szCs w:val="24"/>
        </w:rPr>
        <w:t xml:space="preserve"> wrote a book on Eugene Bullard </w:t>
      </w:r>
      <w:hyperlink r:id="rId170" w:anchor="cite_note-32" w:history="1">
        <w:r w:rsidRPr="00B42D36">
          <w:rPr>
            <w:rFonts w:ascii="Times New Roman" w:eastAsia="Times New Roman" w:hAnsi="Times New Roman" w:cs="Times New Roman"/>
            <w:color w:val="0000FF"/>
            <w:sz w:val="24"/>
            <w:szCs w:val="24"/>
            <w:u w:val="single"/>
            <w:vertAlign w:val="superscript"/>
          </w:rPr>
          <w:t>[32]</w:t>
        </w:r>
      </w:hyperlink>
      <w:r w:rsidRPr="00B42D36">
        <w:rPr>
          <w:rFonts w:ascii="Times New Roman" w:eastAsia="Times New Roman" w:hAnsi="Times New Roman" w:cs="Times New Roman"/>
          <w:sz w:val="24"/>
          <w:szCs w:val="24"/>
        </w:rPr>
        <w:t xml:space="preserve"> and made a TV 52' documentary.</w:t>
      </w:r>
      <w:hyperlink r:id="rId171" w:anchor="cite_note-33" w:history="1">
        <w:r w:rsidRPr="00B42D36">
          <w:rPr>
            <w:rFonts w:ascii="Times New Roman" w:eastAsia="Times New Roman" w:hAnsi="Times New Roman" w:cs="Times New Roman"/>
            <w:color w:val="0000FF"/>
            <w:sz w:val="24"/>
            <w:szCs w:val="24"/>
            <w:u w:val="single"/>
            <w:vertAlign w:val="superscript"/>
          </w:rPr>
          <w:t>[33]</w:t>
        </w:r>
      </w:hyperlink>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Decorations and medals</w:t>
      </w:r>
    </w:p>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564515"/>
            <wp:effectExtent l="19050" t="0" r="0" b="0"/>
            <wp:docPr id="4" name="Picture 4" descr="https://upload.wikimedia.org/wikipedia/commons/thumb/7/7f/Eugene_Bullard%27s_awards.jpg/220px-Eugene_Bullard%27s_awards.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f/Eugene_Bullard%27s_awards.jpg/220px-Eugene_Bullard%27s_awards.jpg">
                      <a:hlinkClick r:id="rId172"/>
                    </pic:cNvPr>
                    <pic:cNvPicPr>
                      <a:picLocks noChangeAspect="1" noChangeArrowheads="1"/>
                    </pic:cNvPicPr>
                  </pic:nvPicPr>
                  <pic:blipFill>
                    <a:blip r:embed="rId173" cstate="print"/>
                    <a:srcRect/>
                    <a:stretch>
                      <a:fillRect/>
                    </a:stretch>
                  </pic:blipFill>
                  <pic:spPr bwMode="auto">
                    <a:xfrm>
                      <a:off x="0" y="0"/>
                      <a:ext cx="2095500" cy="564515"/>
                    </a:xfrm>
                    <a:prstGeom prst="rect">
                      <a:avLst/>
                    </a:prstGeom>
                    <a:noFill/>
                    <a:ln w="9525">
                      <a:noFill/>
                      <a:miter lim="800000"/>
                      <a:headEnd/>
                      <a:tailEnd/>
                    </a:ln>
                  </pic:spPr>
                </pic:pic>
              </a:graphicData>
            </a:graphic>
          </wp:inline>
        </w:drawing>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Eugene Bullard's awards</w:t>
      </w:r>
    </w:p>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1002030"/>
            <wp:effectExtent l="19050" t="0" r="0" b="0"/>
            <wp:docPr id="5" name="Picture 5" descr="https://upload.wikimedia.org/wikipedia/commons/thumb/a/a3/Bullard_medals.jpg/220px-Bullard_medals.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3/Bullard_medals.jpg/220px-Bullard_medals.jpg">
                      <a:hlinkClick r:id="rId174"/>
                    </pic:cNvPr>
                    <pic:cNvPicPr>
                      <a:picLocks noChangeAspect="1" noChangeArrowheads="1"/>
                    </pic:cNvPicPr>
                  </pic:nvPicPr>
                  <pic:blipFill>
                    <a:blip r:embed="rId175" cstate="print"/>
                    <a:srcRect/>
                    <a:stretch>
                      <a:fillRect/>
                    </a:stretch>
                  </pic:blipFill>
                  <pic:spPr bwMode="auto">
                    <a:xfrm>
                      <a:off x="0" y="0"/>
                      <a:ext cx="2095500" cy="1002030"/>
                    </a:xfrm>
                    <a:prstGeom prst="rect">
                      <a:avLst/>
                    </a:prstGeom>
                    <a:noFill/>
                    <a:ln w="9525">
                      <a:noFill/>
                      <a:miter lim="800000"/>
                      <a:headEnd/>
                      <a:tailEnd/>
                    </a:ln>
                  </pic:spPr>
                </pic:pic>
              </a:graphicData>
            </a:graphic>
          </wp:inline>
        </w:drawing>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Bullard's medals at the National Museum of the United States Air Force, Dayton, Ohio</w:t>
      </w:r>
    </w:p>
    <w:tbl>
      <w:tblPr>
        <w:tblW w:w="0" w:type="auto"/>
        <w:tblCellSpacing w:w="15" w:type="dxa"/>
        <w:tblCellMar>
          <w:top w:w="15" w:type="dxa"/>
          <w:left w:w="15" w:type="dxa"/>
          <w:bottom w:w="15" w:type="dxa"/>
          <w:right w:w="15" w:type="dxa"/>
        </w:tblCellMar>
        <w:tblLook w:val="04A0"/>
      </w:tblPr>
      <w:tblGrid>
        <w:gridCol w:w="1607"/>
        <w:gridCol w:w="1592"/>
        <w:gridCol w:w="1607"/>
      </w:tblGrid>
      <w:tr w:rsidR="00B42D36" w:rsidRPr="00B42D36" w:rsidTr="00B42D36">
        <w:trPr>
          <w:tblCellSpacing w:w="15" w:type="dxa"/>
        </w:trPr>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6" name="Picture 6" descr="Legion Honneur Chevalier ribbon.sv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ion Honneur Chevalier ribbon.svg">
                            <a:hlinkClick r:id="rId176"/>
                          </pic:cNvPr>
                          <pic:cNvPicPr>
                            <a:picLocks noChangeAspect="1" noChangeArrowheads="1"/>
                          </pic:cNvPicPr>
                        </pic:nvPicPr>
                        <pic:blipFill>
                          <a:blip r:embed="rId177"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7" name="Picture 7" descr="Medaille militaire ribbon.sv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aille militaire ribbon.svg">
                            <a:hlinkClick r:id="rId178"/>
                          </pic:cNvPr>
                          <pic:cNvPicPr>
                            <a:picLocks noChangeAspect="1" noChangeArrowheads="1"/>
                          </pic:cNvPicPr>
                        </pic:nvPicPr>
                        <pic:blipFill>
                          <a:blip r:embed="rId179"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8" name="Picture 8" descr="Croix de Guerre 1914-1918 ribbon.sv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ix de Guerre 1914-1918 ribbon.svg">
                            <a:hlinkClick r:id="rId180"/>
                          </pic:cNvPr>
                          <pic:cNvPicPr>
                            <a:picLocks noChangeAspect="1" noChangeArrowheads="1"/>
                          </pic:cNvPicPr>
                        </pic:nvPicPr>
                        <pic:blipFill>
                          <a:blip r:embed="rId181"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r>
      <w:tr w:rsidR="00B42D36" w:rsidRPr="00B42D36" w:rsidTr="00B42D36">
        <w:trPr>
          <w:tblCellSpacing w:w="15" w:type="dxa"/>
        </w:trPr>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9" name="Picture 9" descr="Croix du Combattant Volontaire 1914-1918 ribbon.sv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ix du Combattant Volontaire 1914-1918 ribbon.svg">
                            <a:hlinkClick r:id="rId182"/>
                          </pic:cNvPr>
                          <pic:cNvPicPr>
                            <a:picLocks noChangeAspect="1" noChangeArrowheads="1"/>
                          </pic:cNvPicPr>
                        </pic:nvPicPr>
                        <pic:blipFill>
                          <a:blip r:embed="rId183"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0" name="Picture 10" descr="Croix du Combattant (1930 France) ribbon.sv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ix du Combattant (1930 France) ribbon.svg">
                            <a:hlinkClick r:id="rId184"/>
                          </pic:cNvPr>
                          <pic:cNvPicPr>
                            <a:picLocks noChangeAspect="1" noChangeArrowheads="1"/>
                          </pic:cNvPicPr>
                        </pic:nvPicPr>
                        <pic:blipFill>
                          <a:blip r:embed="rId185"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1" name="Picture 11" descr="Medaille (Insigne) des Blesses Militaires ribbon.sv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aille (Insigne) des Blesses Militaires ribbon.svg">
                            <a:hlinkClick r:id="rId186"/>
                          </pic:cNvPr>
                          <pic:cNvPicPr>
                            <a:picLocks noChangeAspect="1" noChangeArrowheads="1"/>
                          </pic:cNvPicPr>
                        </pic:nvPicPr>
                        <pic:blipFill>
                          <a:blip r:embed="rId187"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r>
      <w:tr w:rsidR="00B42D36" w:rsidRPr="00B42D36" w:rsidTr="00B42D36">
        <w:trPr>
          <w:tblCellSpacing w:w="15" w:type="dxa"/>
        </w:trPr>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2" name="Picture 12" descr="World War I Victory Medal ribbon.sv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ld War I Victory Medal ribbon.svg">
                            <a:hlinkClick r:id="rId188"/>
                          </pic:cNvPr>
                          <pic:cNvPicPr>
                            <a:picLocks noChangeAspect="1" noChangeArrowheads="1"/>
                          </pic:cNvPicPr>
                        </pic:nvPicPr>
                        <pic:blipFill>
                          <a:blip r:embed="rId189"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3" name="Picture 13" descr="Medaille commemorative de la bataille de Verdun ribbon.sv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aille commemorative de la bataille de Verdun ribbon.svg">
                            <a:hlinkClick r:id="rId190"/>
                          </pic:cNvPr>
                          <pic:cNvPicPr>
                            <a:picLocks noChangeAspect="1" noChangeArrowheads="1"/>
                          </pic:cNvPicPr>
                        </pic:nvPicPr>
                        <pic:blipFill>
                          <a:blip r:embed="rId191"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4" name="Picture 14" descr="Medaille commemorative de la bataille de la Somme ribbon.sv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aille commemorative de la bataille de la Somme ribbon.svg">
                            <a:hlinkClick r:id="rId192"/>
                          </pic:cNvPr>
                          <pic:cNvPicPr>
                            <a:picLocks noChangeAspect="1" noChangeArrowheads="1"/>
                          </pic:cNvPicPr>
                        </pic:nvPicPr>
                        <pic:blipFill>
                          <a:blip r:embed="rId193"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r>
      <w:tr w:rsidR="00B42D36" w:rsidRPr="00B42D36" w:rsidTr="00B42D36">
        <w:trPr>
          <w:tblCellSpacing w:w="15" w:type="dxa"/>
        </w:trPr>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5" name="Picture 15" descr="Medaille commemorative de la Guerre 1914-1918 ribbon.sv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aille commemorative de la Guerre 1914-1918 ribbon.svg">
                            <a:hlinkClick r:id="rId194"/>
                          </pic:cNvPr>
                          <pic:cNvPicPr>
                            <a:picLocks noChangeAspect="1" noChangeArrowheads="1"/>
                          </pic:cNvPicPr>
                        </pic:nvPicPr>
                        <pic:blipFill>
                          <a:blip r:embed="rId195"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40665"/>
                  <wp:effectExtent l="19050" t="0" r="0" b="0"/>
                  <wp:docPr id="16" name="Picture 16" descr="Ruban de la Médaille commémorative des services volontaires de la France libre.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ban de la Médaille commémorative des services volontaires de la France libre.PNG">
                            <a:hlinkClick r:id="rId196"/>
                          </pic:cNvPr>
                          <pic:cNvPicPr>
                            <a:picLocks noChangeAspect="1" noChangeArrowheads="1"/>
                          </pic:cNvPicPr>
                        </pic:nvPicPr>
                        <pic:blipFill>
                          <a:blip r:embed="rId197" cstate="print"/>
                          <a:srcRect/>
                          <a:stretch>
                            <a:fillRect/>
                          </a:stretch>
                        </pic:blipFill>
                        <pic:spPr bwMode="auto">
                          <a:xfrm>
                            <a:off x="0" y="0"/>
                            <a:ext cx="953770" cy="240665"/>
                          </a:xfrm>
                          <a:prstGeom prst="rect">
                            <a:avLst/>
                          </a:prstGeom>
                          <a:noFill/>
                          <a:ln w="9525">
                            <a:noFill/>
                            <a:miter lim="800000"/>
                            <a:headEnd/>
                            <a:tailEnd/>
                          </a:ln>
                        </pic:spPr>
                      </pic:pic>
                    </a:graphicData>
                  </a:graphic>
                </wp:inline>
              </w:drawing>
            </w:r>
          </w:p>
        </w:tc>
        <w:tc>
          <w:tcPr>
            <w:tcW w:w="0" w:type="auto"/>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266700"/>
                  <wp:effectExtent l="19050" t="0" r="0" b="0"/>
                  <wp:docPr id="17" name="Picture 17" descr="Medaille commemorative de la Guerre 1939-1945 ribbon.sv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aille commemorative de la Guerre 1939-1945 ribbon.svg">
                            <a:hlinkClick r:id="rId198"/>
                          </pic:cNvPr>
                          <pic:cNvPicPr>
                            <a:picLocks noChangeAspect="1" noChangeArrowheads="1"/>
                          </pic:cNvPicPr>
                        </pic:nvPicPr>
                        <pic:blipFill>
                          <a:blip r:embed="rId199" cstate="print"/>
                          <a:srcRect/>
                          <a:stretch>
                            <a:fillRect/>
                          </a:stretch>
                        </pic:blipFill>
                        <pic:spPr bwMode="auto">
                          <a:xfrm>
                            <a:off x="0" y="0"/>
                            <a:ext cx="953770" cy="266700"/>
                          </a:xfrm>
                          <a:prstGeom prst="rect">
                            <a:avLst/>
                          </a:prstGeom>
                          <a:noFill/>
                          <a:ln w="9525">
                            <a:noFill/>
                            <a:miter lim="800000"/>
                            <a:headEnd/>
                            <a:tailEnd/>
                          </a:ln>
                        </pic:spPr>
                      </pic:pic>
                    </a:graphicData>
                  </a:graphic>
                </wp:inline>
              </w:drawing>
            </w:r>
          </w:p>
        </w:tc>
      </w:tr>
    </w:tbl>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First Row -</w:t>
      </w:r>
    </w:p>
    <w:p w:rsidR="00B42D36" w:rsidRPr="00B42D36" w:rsidRDefault="00B42D36" w:rsidP="00B42D3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0" w:tooltip="Legion of Honor" w:history="1">
        <w:r w:rsidRPr="00B42D36">
          <w:rPr>
            <w:rFonts w:ascii="Times New Roman" w:eastAsia="Times New Roman" w:hAnsi="Times New Roman" w:cs="Times New Roman"/>
            <w:color w:val="0000FF"/>
            <w:sz w:val="24"/>
            <w:szCs w:val="24"/>
            <w:u w:val="single"/>
          </w:rPr>
          <w:t>Legion of Honor</w:t>
        </w:r>
      </w:hyperlink>
    </w:p>
    <w:p w:rsidR="00B42D36" w:rsidRPr="00B42D36" w:rsidRDefault="00B42D36" w:rsidP="00B42D3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1" w:tooltip="Medaille Militaire" w:history="1">
        <w:proofErr w:type="spellStart"/>
        <w:r w:rsidRPr="00B42D36">
          <w:rPr>
            <w:rFonts w:ascii="Times New Roman" w:eastAsia="Times New Roman" w:hAnsi="Times New Roman" w:cs="Times New Roman"/>
            <w:color w:val="0000FF"/>
            <w:sz w:val="24"/>
            <w:szCs w:val="24"/>
            <w:u w:val="single"/>
          </w:rPr>
          <w:t>Medaille</w:t>
        </w:r>
        <w:proofErr w:type="spellEnd"/>
        <w:r w:rsidRPr="00B42D36">
          <w:rPr>
            <w:rFonts w:ascii="Times New Roman" w:eastAsia="Times New Roman" w:hAnsi="Times New Roman" w:cs="Times New Roman"/>
            <w:color w:val="0000FF"/>
            <w:sz w:val="24"/>
            <w:szCs w:val="24"/>
            <w:u w:val="single"/>
          </w:rPr>
          <w:t xml:space="preserve"> </w:t>
        </w:r>
        <w:proofErr w:type="spellStart"/>
        <w:r w:rsidRPr="00B42D36">
          <w:rPr>
            <w:rFonts w:ascii="Times New Roman" w:eastAsia="Times New Roman" w:hAnsi="Times New Roman" w:cs="Times New Roman"/>
            <w:color w:val="0000FF"/>
            <w:sz w:val="24"/>
            <w:szCs w:val="24"/>
            <w:u w:val="single"/>
          </w:rPr>
          <w:t>Militaire</w:t>
        </w:r>
        <w:proofErr w:type="spellEnd"/>
      </w:hyperlink>
    </w:p>
    <w:p w:rsidR="00B42D36" w:rsidRPr="00B42D36" w:rsidRDefault="00B42D36" w:rsidP="00B42D3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2" w:tooltip="Croix de Guerre" w:history="1">
        <w:r w:rsidRPr="00B42D36">
          <w:rPr>
            <w:rFonts w:ascii="Times New Roman" w:eastAsia="Times New Roman" w:hAnsi="Times New Roman" w:cs="Times New Roman"/>
            <w:color w:val="0000FF"/>
            <w:sz w:val="24"/>
            <w:szCs w:val="24"/>
            <w:u w:val="single"/>
          </w:rPr>
          <w:t>Croix de Guerre 1914-18</w:t>
        </w:r>
      </w:hyperlink>
      <w:r w:rsidRPr="00B42D36">
        <w:rPr>
          <w:rFonts w:ascii="Times New Roman" w:eastAsia="Times New Roman" w:hAnsi="Times New Roman" w:cs="Times New Roman"/>
          <w:sz w:val="24"/>
          <w:szCs w:val="24"/>
        </w:rPr>
        <w:t xml:space="preserve"> with bronze star</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Second Row -</w:t>
      </w:r>
    </w:p>
    <w:p w:rsidR="00B42D36" w:rsidRPr="00B42D36" w:rsidRDefault="00B42D36" w:rsidP="00B42D36">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03" w:tooltip="Volunteer combatant's cross 1914–1918" w:history="1">
        <w:r w:rsidRPr="00B42D36">
          <w:rPr>
            <w:rFonts w:ascii="Times New Roman" w:eastAsia="Times New Roman" w:hAnsi="Times New Roman" w:cs="Times New Roman"/>
            <w:color w:val="0000FF"/>
            <w:sz w:val="24"/>
            <w:szCs w:val="24"/>
            <w:u w:val="single"/>
          </w:rPr>
          <w:t>Volunteer combatant's cross 1914–1918</w:t>
        </w:r>
      </w:hyperlink>
    </w:p>
    <w:p w:rsidR="00B42D36" w:rsidRPr="00B42D36" w:rsidRDefault="00B42D36" w:rsidP="00B42D36">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04" w:tooltip="Combatant's Cross" w:history="1">
        <w:r w:rsidRPr="00B42D36">
          <w:rPr>
            <w:rFonts w:ascii="Times New Roman" w:eastAsia="Times New Roman" w:hAnsi="Times New Roman" w:cs="Times New Roman"/>
            <w:color w:val="0000FF"/>
            <w:sz w:val="24"/>
            <w:szCs w:val="24"/>
            <w:u w:val="single"/>
          </w:rPr>
          <w:t>Combatant's Cross</w:t>
        </w:r>
      </w:hyperlink>
    </w:p>
    <w:p w:rsidR="00B42D36" w:rsidRPr="00B42D36" w:rsidRDefault="00B42D36" w:rsidP="00B42D36">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05" w:tooltip="Insignia for the Military Wounded" w:history="1">
        <w:r w:rsidRPr="00B42D36">
          <w:rPr>
            <w:rFonts w:ascii="Times New Roman" w:eastAsia="Times New Roman" w:hAnsi="Times New Roman" w:cs="Times New Roman"/>
            <w:color w:val="0000FF"/>
            <w:sz w:val="24"/>
            <w:szCs w:val="24"/>
            <w:u w:val="single"/>
          </w:rPr>
          <w:t>Insignia for the Military Wounded</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Third Row -</w:t>
      </w:r>
    </w:p>
    <w:p w:rsidR="00B42D36" w:rsidRPr="00B42D36" w:rsidRDefault="00B42D36" w:rsidP="00B42D36">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06" w:tooltip="1914–1918 Inter-Allied Victory medal (France)" w:history="1">
        <w:r w:rsidRPr="00B42D36">
          <w:rPr>
            <w:rFonts w:ascii="Times New Roman" w:eastAsia="Times New Roman" w:hAnsi="Times New Roman" w:cs="Times New Roman"/>
            <w:color w:val="0000FF"/>
            <w:sz w:val="24"/>
            <w:szCs w:val="24"/>
            <w:u w:val="single"/>
          </w:rPr>
          <w:t>Victory Medal</w:t>
        </w:r>
      </w:hyperlink>
    </w:p>
    <w:p w:rsidR="00B42D36" w:rsidRPr="00B42D36" w:rsidRDefault="00B42D36" w:rsidP="00B42D36">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07" w:tooltip="Verdun Medal (page does not exist)" w:history="1">
        <w:r w:rsidRPr="00B42D36">
          <w:rPr>
            <w:rFonts w:ascii="Times New Roman" w:eastAsia="Times New Roman" w:hAnsi="Times New Roman" w:cs="Times New Roman"/>
            <w:color w:val="0000FF"/>
            <w:sz w:val="24"/>
            <w:szCs w:val="24"/>
            <w:u w:val="single"/>
          </w:rPr>
          <w:t>Verdun Medal</w:t>
        </w:r>
      </w:hyperlink>
    </w:p>
    <w:p w:rsidR="00B42D36" w:rsidRPr="00B42D36" w:rsidRDefault="00B42D36" w:rsidP="00B42D36">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08" w:tooltip="Somme Medal (page does not exist)" w:history="1">
        <w:r w:rsidRPr="00B42D36">
          <w:rPr>
            <w:rFonts w:ascii="Times New Roman" w:eastAsia="Times New Roman" w:hAnsi="Times New Roman" w:cs="Times New Roman"/>
            <w:color w:val="0000FF"/>
            <w:sz w:val="24"/>
            <w:szCs w:val="24"/>
            <w:u w:val="single"/>
          </w:rPr>
          <w:t>Somme Medal</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Fourth Row -</w:t>
      </w:r>
    </w:p>
    <w:p w:rsidR="00B42D36" w:rsidRPr="00B42D36" w:rsidRDefault="00B42D36" w:rsidP="00B42D36">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09" w:tooltip="1914–1918 Commemorative war medal (France)" w:history="1">
        <w:r w:rsidRPr="00B42D36">
          <w:rPr>
            <w:rFonts w:ascii="Times New Roman" w:eastAsia="Times New Roman" w:hAnsi="Times New Roman" w:cs="Times New Roman"/>
            <w:color w:val="0000FF"/>
            <w:sz w:val="24"/>
            <w:szCs w:val="24"/>
            <w:u w:val="single"/>
          </w:rPr>
          <w:t>World War I Commemorative Medal</w:t>
        </w:r>
      </w:hyperlink>
    </w:p>
    <w:p w:rsidR="00B42D36" w:rsidRPr="00B42D36" w:rsidRDefault="00B42D36" w:rsidP="00B42D36">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10" w:tooltip="Commemorative medal for voluntary service in Free France" w:history="1">
        <w:r w:rsidRPr="00B42D36">
          <w:rPr>
            <w:rFonts w:ascii="Times New Roman" w:eastAsia="Times New Roman" w:hAnsi="Times New Roman" w:cs="Times New Roman"/>
            <w:color w:val="0000FF"/>
            <w:sz w:val="24"/>
            <w:szCs w:val="24"/>
            <w:u w:val="single"/>
          </w:rPr>
          <w:t>Commemorative medal for voluntary service in Free France</w:t>
        </w:r>
      </w:hyperlink>
    </w:p>
    <w:p w:rsidR="00B42D36" w:rsidRPr="00B42D36" w:rsidRDefault="00B42D36" w:rsidP="00B42D36">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11" w:tooltip="1939–1945 Commemorative war medal (France)" w:history="1">
        <w:r w:rsidRPr="00B42D36">
          <w:rPr>
            <w:rFonts w:ascii="Times New Roman" w:eastAsia="Times New Roman" w:hAnsi="Times New Roman" w:cs="Times New Roman"/>
            <w:color w:val="0000FF"/>
            <w:sz w:val="24"/>
            <w:szCs w:val="24"/>
            <w:u w:val="single"/>
          </w:rPr>
          <w:t>World War II Commemorative Medal</w:t>
        </w:r>
      </w:hyperlink>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Other awards -</w:t>
      </w:r>
    </w:p>
    <w:p w:rsidR="00B42D36" w:rsidRPr="00B42D36" w:rsidRDefault="00B42D36" w:rsidP="00B42D3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Voluntary Enlistment Medal (World War I)</w:t>
      </w:r>
    </w:p>
    <w:p w:rsidR="00B42D36" w:rsidRPr="00B42D36" w:rsidRDefault="00B42D36" w:rsidP="00B42D3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American Volunteers with the French Army Medal (private award)</w:t>
      </w:r>
    </w:p>
    <w:p w:rsidR="00B42D36" w:rsidRPr="00B42D36" w:rsidRDefault="00B42D36" w:rsidP="00B42D36">
      <w:p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Note - Bullard was posthumously eligible for the </w:t>
      </w:r>
      <w:hyperlink r:id="rId212" w:tooltip="World War I Victory Medal (United States)" w:history="1">
        <w:r w:rsidRPr="00B42D36">
          <w:rPr>
            <w:rFonts w:ascii="Times New Roman" w:eastAsia="Times New Roman" w:hAnsi="Times New Roman" w:cs="Times New Roman"/>
            <w:color w:val="0000FF"/>
            <w:sz w:val="24"/>
            <w:szCs w:val="24"/>
            <w:u w:val="single"/>
          </w:rPr>
          <w:t>World War I Victory Medal (United States)</w:t>
        </w:r>
      </w:hyperlink>
      <w:r w:rsidRPr="00B42D36">
        <w:rPr>
          <w:rFonts w:ascii="Times New Roman" w:eastAsia="Times New Roman" w:hAnsi="Times New Roman" w:cs="Times New Roman"/>
          <w:sz w:val="24"/>
          <w:szCs w:val="24"/>
        </w:rPr>
        <w:t xml:space="preserve"> as he was posthumously commissioned an officer in the United States Army with a date of rank which fell during the eligibility period of the medal.</w:t>
      </w:r>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References</w:t>
      </w:r>
    </w:p>
    <w:p w:rsidR="00B42D36" w:rsidRPr="00B42D36" w:rsidRDefault="00B42D36" w:rsidP="00B42D36">
      <w:pPr>
        <w:numPr>
          <w:ilvl w:val="1"/>
          <w:numId w:val="7"/>
        </w:numPr>
        <w:spacing w:before="100" w:beforeAutospacing="1" w:after="100" w:afterAutospacing="1" w:line="240" w:lineRule="auto"/>
        <w:ind w:left="720"/>
        <w:rPr>
          <w:rFonts w:ascii="Times New Roman" w:eastAsia="Times New Roman" w:hAnsi="Times New Roman" w:cs="Times New Roman"/>
          <w:sz w:val="24"/>
          <w:szCs w:val="24"/>
        </w:rPr>
      </w:pP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13" w:history="1">
        <w:r w:rsidRPr="00B42D36">
          <w:rPr>
            <w:rFonts w:ascii="Times New Roman" w:eastAsia="Times New Roman" w:hAnsi="Times New Roman" w:cs="Times New Roman"/>
            <w:color w:val="0000FF"/>
            <w:sz w:val="24"/>
            <w:szCs w:val="24"/>
            <w:u w:val="single"/>
          </w:rPr>
          <w:t>"Eugene Bullard, Ex-Pilot, Dead. American Flew for French in '18"</w:t>
        </w:r>
      </w:hyperlink>
      <w:r w:rsidRPr="00B42D36">
        <w:rPr>
          <w:rFonts w:ascii="Times New Roman" w:eastAsia="Times New Roman" w:hAnsi="Times New Roman" w:cs="Times New Roman"/>
          <w:sz w:val="24"/>
          <w:szCs w:val="24"/>
        </w:rPr>
        <w:t xml:space="preserve">. </w:t>
      </w:r>
      <w:hyperlink r:id="rId214" w:tooltip="New York Times" w:history="1">
        <w:r w:rsidRPr="00B42D36">
          <w:rPr>
            <w:rFonts w:ascii="Times New Roman" w:eastAsia="Times New Roman" w:hAnsi="Times New Roman" w:cs="Times New Roman"/>
            <w:i/>
            <w:iCs/>
            <w:color w:val="0000FF"/>
            <w:sz w:val="24"/>
            <w:szCs w:val="24"/>
            <w:u w:val="single"/>
          </w:rPr>
          <w:t>New York Times</w:t>
        </w:r>
      </w:hyperlink>
      <w:r w:rsidRPr="00B42D36">
        <w:rPr>
          <w:rFonts w:ascii="Times New Roman" w:eastAsia="Times New Roman" w:hAnsi="Times New Roman" w:cs="Times New Roman"/>
          <w:sz w:val="24"/>
          <w:szCs w:val="24"/>
        </w:rPr>
        <w:t xml:space="preserve">. October 14, 1961. Retrieved 2012-11-17. Eugene Jacques Bullard of 10 East 116th Street, a Negro flier who was honored in France for ...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Harris, Henry Scott (2012). </w:t>
      </w:r>
      <w:hyperlink r:id="rId215" w:anchor="v=onepage&amp;q&amp;f=false" w:history="1">
        <w:r w:rsidRPr="00B42D36">
          <w:rPr>
            <w:rFonts w:ascii="Times New Roman" w:eastAsia="Times New Roman" w:hAnsi="Times New Roman" w:cs="Times New Roman"/>
            <w:i/>
            <w:iCs/>
            <w:color w:val="0000FF"/>
            <w:sz w:val="24"/>
            <w:szCs w:val="24"/>
            <w:u w:val="single"/>
          </w:rPr>
          <w:t>All Blood Runs Red: Life and Legends of Eugene Jacques Bullard: First Black American Military Aviator</w:t>
        </w:r>
      </w:hyperlink>
      <w:r w:rsidRPr="00B42D36">
        <w:rPr>
          <w:rFonts w:ascii="Times New Roman" w:eastAsia="Times New Roman" w:hAnsi="Times New Roman" w:cs="Times New Roman"/>
          <w:sz w:val="24"/>
          <w:szCs w:val="24"/>
        </w:rPr>
        <w:t xml:space="preserve">. NOOK Book (eBook): eBookIt.com. </w:t>
      </w:r>
      <w:hyperlink r:id="rId216"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17" w:tooltip="Special:BookSources/9781456612993" w:history="1">
        <w:r w:rsidRPr="00B42D36">
          <w:rPr>
            <w:rFonts w:ascii="Times New Roman" w:eastAsia="Times New Roman" w:hAnsi="Times New Roman" w:cs="Times New Roman"/>
            <w:color w:val="0000FF"/>
            <w:sz w:val="24"/>
            <w:szCs w:val="24"/>
            <w:u w:val="single"/>
          </w:rPr>
          <w:t>9781456612993</w:t>
        </w:r>
      </w:hyperlink>
      <w:r w:rsidRPr="00B42D36">
        <w:rPr>
          <w:rFonts w:ascii="Times New Roman" w:eastAsia="Times New Roman" w:hAnsi="Times New Roman" w:cs="Times New Roman"/>
          <w:sz w:val="24"/>
          <w:szCs w:val="24"/>
        </w:rPr>
        <w:t xml:space="preserve">.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William I. </w:t>
      </w:r>
      <w:proofErr w:type="spellStart"/>
      <w:r w:rsidRPr="00B42D36">
        <w:rPr>
          <w:rFonts w:ascii="Times New Roman" w:eastAsia="Times New Roman" w:hAnsi="Times New Roman" w:cs="Times New Roman"/>
          <w:sz w:val="24"/>
          <w:szCs w:val="24"/>
        </w:rPr>
        <w:t>Chivalette</w:t>
      </w:r>
      <w:proofErr w:type="spellEnd"/>
      <w:r w:rsidRPr="00B42D36">
        <w:rPr>
          <w:rFonts w:ascii="Times New Roman" w:eastAsia="Times New Roman" w:hAnsi="Times New Roman" w:cs="Times New Roman"/>
          <w:sz w:val="24"/>
          <w:szCs w:val="24"/>
        </w:rPr>
        <w:t xml:space="preserve">. </w:t>
      </w:r>
      <w:hyperlink r:id="rId218" w:history="1">
        <w:r w:rsidRPr="00B42D36">
          <w:rPr>
            <w:rFonts w:ascii="Times New Roman" w:eastAsia="Times New Roman" w:hAnsi="Times New Roman" w:cs="Times New Roman"/>
            <w:color w:val="0000FF"/>
            <w:sz w:val="24"/>
            <w:szCs w:val="24"/>
            <w:u w:val="single"/>
          </w:rPr>
          <w:t>"Corporal Eugene Jacques Bullard First Black American Fighter pilot"</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Air &amp; Space Power Journal</w:t>
      </w:r>
      <w:r w:rsidRPr="00B42D36">
        <w:rPr>
          <w:rFonts w:ascii="Times New Roman" w:eastAsia="Times New Roman" w:hAnsi="Times New Roman" w:cs="Times New Roman"/>
          <w:sz w:val="24"/>
          <w:szCs w:val="24"/>
        </w:rPr>
        <w:t xml:space="preserve">. www.airpower.maxwell.af.mil. Retrieved 2013-06-27.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Buckley, Gail Lumet (2002). </w:t>
      </w:r>
      <w:hyperlink r:id="rId219" w:anchor="v=onepage&amp;q=Eugene%20Jacques%20bullard%20haiti&amp;f=false" w:history="1">
        <w:r w:rsidRPr="00B42D36">
          <w:rPr>
            <w:rFonts w:ascii="Times New Roman" w:eastAsia="Times New Roman" w:hAnsi="Times New Roman" w:cs="Times New Roman"/>
            <w:color w:val="0000FF"/>
            <w:sz w:val="24"/>
            <w:szCs w:val="24"/>
            <w:u w:val="single"/>
          </w:rPr>
          <w:t>"American Patriots: The Story of Blacks in the Military from the Revolution To Desert Storm"</w:t>
        </w:r>
      </w:hyperlink>
      <w:r w:rsidRPr="00B42D36">
        <w:rPr>
          <w:rFonts w:ascii="Times New Roman" w:eastAsia="Times New Roman" w:hAnsi="Times New Roman" w:cs="Times New Roman"/>
          <w:sz w:val="24"/>
          <w:szCs w:val="24"/>
        </w:rPr>
        <w:t xml:space="preserve">. p. 169. </w:t>
      </w:r>
      <w:hyperlink r:id="rId220"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21" w:tooltip="Special:BookSources/0375760091" w:history="1">
        <w:r w:rsidRPr="00B42D36">
          <w:rPr>
            <w:rFonts w:ascii="Times New Roman" w:eastAsia="Times New Roman" w:hAnsi="Times New Roman" w:cs="Times New Roman"/>
            <w:color w:val="0000FF"/>
            <w:sz w:val="24"/>
            <w:szCs w:val="24"/>
            <w:u w:val="single"/>
          </w:rPr>
          <w:t>0375760091</w:t>
        </w:r>
      </w:hyperlink>
      <w:r w:rsidRPr="00B42D36">
        <w:rPr>
          <w:rFonts w:ascii="Times New Roman" w:eastAsia="Times New Roman" w:hAnsi="Times New Roman" w:cs="Times New Roman"/>
          <w:sz w:val="24"/>
          <w:szCs w:val="24"/>
        </w:rPr>
        <w:t xml:space="preserve">. Retrieved 8 May 2015.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Sutherland, Jonathan (2004). </w:t>
      </w:r>
      <w:hyperlink r:id="rId222" w:anchor="v=onepage&amp;q=Eugene%20Jacques%20bullard%20haiti&amp;f=false" w:history="1">
        <w:r w:rsidRPr="00B42D36">
          <w:rPr>
            <w:rFonts w:ascii="Times New Roman" w:eastAsia="Times New Roman" w:hAnsi="Times New Roman" w:cs="Times New Roman"/>
            <w:color w:val="0000FF"/>
            <w:sz w:val="24"/>
            <w:szCs w:val="24"/>
            <w:u w:val="single"/>
          </w:rPr>
          <w:t>"African Americans at War: An Encyclopedia, Volume 1"</w:t>
        </w:r>
      </w:hyperlink>
      <w:r w:rsidRPr="00B42D36">
        <w:rPr>
          <w:rFonts w:ascii="Times New Roman" w:eastAsia="Times New Roman" w:hAnsi="Times New Roman" w:cs="Times New Roman"/>
          <w:sz w:val="24"/>
          <w:szCs w:val="24"/>
        </w:rPr>
        <w:t xml:space="preserve">. p. 119. </w:t>
      </w:r>
      <w:hyperlink r:id="rId223"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24" w:tooltip="Special:BookSources/1576077462" w:history="1">
        <w:r w:rsidRPr="00B42D36">
          <w:rPr>
            <w:rFonts w:ascii="Times New Roman" w:eastAsia="Times New Roman" w:hAnsi="Times New Roman" w:cs="Times New Roman"/>
            <w:color w:val="0000FF"/>
            <w:sz w:val="24"/>
            <w:szCs w:val="24"/>
            <w:u w:val="single"/>
          </w:rPr>
          <w:t>1576077462</w:t>
        </w:r>
      </w:hyperlink>
      <w:r w:rsidRPr="00B42D36">
        <w:rPr>
          <w:rFonts w:ascii="Times New Roman" w:eastAsia="Times New Roman" w:hAnsi="Times New Roman" w:cs="Times New Roman"/>
          <w:sz w:val="24"/>
          <w:szCs w:val="24"/>
        </w:rPr>
        <w:t xml:space="preserve">. Retrieved 8 May 2015.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Bielakowski</w:t>
      </w:r>
      <w:proofErr w:type="spellEnd"/>
      <w:r w:rsidRPr="00B42D36">
        <w:rPr>
          <w:rFonts w:ascii="Times New Roman" w:eastAsia="Times New Roman" w:hAnsi="Times New Roman" w:cs="Times New Roman"/>
          <w:sz w:val="24"/>
          <w:szCs w:val="24"/>
        </w:rPr>
        <w:t xml:space="preserve">, Alexander M., ed. (2013). </w:t>
      </w:r>
      <w:hyperlink r:id="rId225" w:anchor="v=onepage&amp;q=Eugene%20Jacques%20bullard%20haiti&amp;f=false" w:history="1">
        <w:r w:rsidRPr="00B42D36">
          <w:rPr>
            <w:rFonts w:ascii="Times New Roman" w:eastAsia="Times New Roman" w:hAnsi="Times New Roman" w:cs="Times New Roman"/>
            <w:color w:val="0000FF"/>
            <w:sz w:val="24"/>
            <w:szCs w:val="24"/>
            <w:u w:val="single"/>
          </w:rPr>
          <w:t>"Ethnic and Racial Minorities in the U.S. Military: An Encyclopedia, Volume 1"</w:t>
        </w:r>
      </w:hyperlink>
      <w:r w:rsidRPr="00B42D36">
        <w:rPr>
          <w:rFonts w:ascii="Times New Roman" w:eastAsia="Times New Roman" w:hAnsi="Times New Roman" w:cs="Times New Roman"/>
          <w:sz w:val="24"/>
          <w:szCs w:val="24"/>
        </w:rPr>
        <w:t xml:space="preserve">. p. 110. </w:t>
      </w:r>
      <w:hyperlink r:id="rId226"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27" w:tooltip="Special:BookSources/9781598844276" w:history="1">
        <w:r w:rsidRPr="00B42D36">
          <w:rPr>
            <w:rFonts w:ascii="Times New Roman" w:eastAsia="Times New Roman" w:hAnsi="Times New Roman" w:cs="Times New Roman"/>
            <w:color w:val="0000FF"/>
            <w:sz w:val="24"/>
            <w:szCs w:val="24"/>
            <w:u w:val="single"/>
          </w:rPr>
          <w:t>9781598844276</w:t>
        </w:r>
      </w:hyperlink>
      <w:r w:rsidRPr="00B42D36">
        <w:rPr>
          <w:rFonts w:ascii="Times New Roman" w:eastAsia="Times New Roman" w:hAnsi="Times New Roman" w:cs="Times New Roman"/>
          <w:sz w:val="24"/>
          <w:szCs w:val="24"/>
        </w:rPr>
        <w:t xml:space="preserve">. Retrieved 8 May 2015.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Martin, James B., ed. (2014). </w:t>
      </w:r>
      <w:hyperlink r:id="rId228" w:anchor="v=onepage&amp;q=Eugene%20Jacques%20bullard%20haiti&amp;f=false" w:history="1">
        <w:r w:rsidRPr="00B42D36">
          <w:rPr>
            <w:rFonts w:ascii="Times New Roman" w:eastAsia="Times New Roman" w:hAnsi="Times New Roman" w:cs="Times New Roman"/>
            <w:color w:val="0000FF"/>
            <w:sz w:val="24"/>
            <w:szCs w:val="24"/>
            <w:u w:val="single"/>
          </w:rPr>
          <w:t>"African American War Heroes"</w:t>
        </w:r>
      </w:hyperlink>
      <w:r w:rsidRPr="00B42D36">
        <w:rPr>
          <w:rFonts w:ascii="Times New Roman" w:eastAsia="Times New Roman" w:hAnsi="Times New Roman" w:cs="Times New Roman"/>
          <w:sz w:val="24"/>
          <w:szCs w:val="24"/>
        </w:rPr>
        <w:t xml:space="preserve">. p. 33. </w:t>
      </w:r>
      <w:hyperlink r:id="rId229"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30" w:tooltip="Special:BookSources/9781610693660" w:history="1">
        <w:r w:rsidRPr="00B42D36">
          <w:rPr>
            <w:rFonts w:ascii="Times New Roman" w:eastAsia="Times New Roman" w:hAnsi="Times New Roman" w:cs="Times New Roman"/>
            <w:color w:val="0000FF"/>
            <w:sz w:val="24"/>
            <w:szCs w:val="24"/>
            <w:u w:val="single"/>
          </w:rPr>
          <w:t>9781610693660</w:t>
        </w:r>
      </w:hyperlink>
      <w:r w:rsidRPr="00B42D36">
        <w:rPr>
          <w:rFonts w:ascii="Times New Roman" w:eastAsia="Times New Roman" w:hAnsi="Times New Roman" w:cs="Times New Roman"/>
          <w:sz w:val="24"/>
          <w:szCs w:val="24"/>
        </w:rPr>
        <w:t xml:space="preserve">. Retrieved 8 May 2015.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Craig Lloyd, Columbus State University (2002-11-19). </w:t>
      </w:r>
      <w:hyperlink r:id="rId231" w:history="1">
        <w:r w:rsidRPr="00B42D36">
          <w:rPr>
            <w:rFonts w:ascii="Times New Roman" w:eastAsia="Times New Roman" w:hAnsi="Times New Roman" w:cs="Times New Roman"/>
            <w:color w:val="0000FF"/>
            <w:sz w:val="24"/>
            <w:szCs w:val="24"/>
            <w:u w:val="single"/>
          </w:rPr>
          <w:t>"Eugene Bullard (1895-1961)"</w:t>
        </w:r>
      </w:hyperlink>
      <w:r w:rsidRPr="00B42D36">
        <w:rPr>
          <w:rFonts w:ascii="Times New Roman" w:eastAsia="Times New Roman" w:hAnsi="Times New Roman" w:cs="Times New Roman"/>
          <w:sz w:val="24"/>
          <w:szCs w:val="24"/>
        </w:rPr>
        <w:t xml:space="preserve">. The New Georgia Encyclopedia. Retrieved 2013-06-27.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32" w:history="1">
        <w:r w:rsidRPr="00B42D36">
          <w:rPr>
            <w:rFonts w:ascii="Times New Roman" w:eastAsia="Times New Roman" w:hAnsi="Times New Roman" w:cs="Times New Roman"/>
            <w:color w:val="0000FF"/>
            <w:sz w:val="24"/>
            <w:szCs w:val="24"/>
            <w:u w:val="single"/>
          </w:rPr>
          <w:t>"Bullard James Eugene"</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www.memoiredeshommes.sga.defense.gouv.fr</w:t>
      </w:r>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Secrétariat</w:t>
      </w:r>
      <w:proofErr w:type="spellEnd"/>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Général</w:t>
      </w:r>
      <w:proofErr w:type="spellEnd"/>
      <w:r w:rsidRPr="00B42D36">
        <w:rPr>
          <w:rFonts w:ascii="Times New Roman" w:eastAsia="Times New Roman" w:hAnsi="Times New Roman" w:cs="Times New Roman"/>
          <w:sz w:val="24"/>
          <w:szCs w:val="24"/>
        </w:rPr>
        <w:t xml:space="preserve"> pour </w:t>
      </w:r>
      <w:proofErr w:type="spellStart"/>
      <w:r w:rsidRPr="00B42D36">
        <w:rPr>
          <w:rFonts w:ascii="Times New Roman" w:eastAsia="Times New Roman" w:hAnsi="Times New Roman" w:cs="Times New Roman"/>
          <w:sz w:val="24"/>
          <w:szCs w:val="24"/>
        </w:rPr>
        <w:t>l'Administration</w:t>
      </w:r>
      <w:proofErr w:type="spellEnd"/>
      <w:r w:rsidRPr="00B42D36">
        <w:rPr>
          <w:rFonts w:ascii="Times New Roman" w:eastAsia="Times New Roman" w:hAnsi="Times New Roman" w:cs="Times New Roman"/>
          <w:sz w:val="24"/>
          <w:szCs w:val="24"/>
        </w:rPr>
        <w:t xml:space="preserve"> - </w:t>
      </w:r>
      <w:proofErr w:type="spellStart"/>
      <w:r w:rsidRPr="00B42D36">
        <w:rPr>
          <w:rFonts w:ascii="Times New Roman" w:eastAsia="Times New Roman" w:hAnsi="Times New Roman" w:cs="Times New Roman"/>
          <w:sz w:val="24"/>
          <w:szCs w:val="24"/>
        </w:rPr>
        <w:t>Ministère</w:t>
      </w:r>
      <w:proofErr w:type="spellEnd"/>
      <w:r w:rsidRPr="00B42D36">
        <w:rPr>
          <w:rFonts w:ascii="Times New Roman" w:eastAsia="Times New Roman" w:hAnsi="Times New Roman" w:cs="Times New Roman"/>
          <w:sz w:val="24"/>
          <w:szCs w:val="24"/>
        </w:rPr>
        <w:t xml:space="preserve"> de la </w:t>
      </w:r>
      <w:proofErr w:type="spellStart"/>
      <w:r w:rsidRPr="00B42D36">
        <w:rPr>
          <w:rFonts w:ascii="Times New Roman" w:eastAsia="Times New Roman" w:hAnsi="Times New Roman" w:cs="Times New Roman"/>
          <w:sz w:val="24"/>
          <w:szCs w:val="24"/>
        </w:rPr>
        <w:t>Défense</w:t>
      </w:r>
      <w:proofErr w:type="spellEnd"/>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Mémoire</w:t>
      </w:r>
      <w:proofErr w:type="spellEnd"/>
      <w:r w:rsidRPr="00B42D36">
        <w:rPr>
          <w:rFonts w:ascii="Times New Roman" w:eastAsia="Times New Roman" w:hAnsi="Times New Roman" w:cs="Times New Roman"/>
          <w:sz w:val="24"/>
          <w:szCs w:val="24"/>
        </w:rPr>
        <w:t xml:space="preserve"> des </w:t>
      </w:r>
      <w:proofErr w:type="spellStart"/>
      <w:r w:rsidRPr="00B42D36">
        <w:rPr>
          <w:rFonts w:ascii="Times New Roman" w:eastAsia="Times New Roman" w:hAnsi="Times New Roman" w:cs="Times New Roman"/>
          <w:sz w:val="24"/>
          <w:szCs w:val="24"/>
        </w:rPr>
        <w:t>hommes</w:t>
      </w:r>
      <w:proofErr w:type="spellEnd"/>
      <w:r w:rsidRPr="00B42D36">
        <w:rPr>
          <w:rFonts w:ascii="Times New Roman" w:eastAsia="Times New Roman" w:hAnsi="Times New Roman" w:cs="Times New Roman"/>
          <w:sz w:val="24"/>
          <w:szCs w:val="24"/>
        </w:rPr>
        <w:t xml:space="preserve">. pp. 1–2. Retrieved 2013-06-27.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Porch, Douglas. The French Foreign Legion: a complete history of the legendary fighting force. New York: </w:t>
      </w:r>
      <w:proofErr w:type="spellStart"/>
      <w:r w:rsidRPr="00B42D36">
        <w:rPr>
          <w:rFonts w:ascii="Times New Roman" w:eastAsia="Times New Roman" w:hAnsi="Times New Roman" w:cs="Times New Roman"/>
          <w:sz w:val="24"/>
          <w:szCs w:val="24"/>
        </w:rPr>
        <w:t>Skyhorse</w:t>
      </w:r>
      <w:proofErr w:type="spellEnd"/>
      <w:r w:rsidRPr="00B42D36">
        <w:rPr>
          <w:rFonts w:ascii="Times New Roman" w:eastAsia="Times New Roman" w:hAnsi="Times New Roman" w:cs="Times New Roman"/>
          <w:sz w:val="24"/>
          <w:szCs w:val="24"/>
        </w:rPr>
        <w:t xml:space="preserve"> Publishing, 2010.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Carnes, Mark C. American National Biography. New York: Oxford University Press, 2005, p. 53-55.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Sutherland, Jonathan. </w:t>
      </w:r>
      <w:r w:rsidRPr="00B42D36">
        <w:rPr>
          <w:rFonts w:ascii="Times New Roman" w:eastAsia="Times New Roman" w:hAnsi="Times New Roman" w:cs="Times New Roman"/>
          <w:i/>
          <w:iCs/>
          <w:sz w:val="24"/>
          <w:szCs w:val="24"/>
        </w:rPr>
        <w:t>African Americans at War: An Encyclopedia</w:t>
      </w:r>
      <w:r w:rsidRPr="00B42D36">
        <w:rPr>
          <w:rFonts w:ascii="Times New Roman" w:eastAsia="Times New Roman" w:hAnsi="Times New Roman" w:cs="Times New Roman"/>
          <w:sz w:val="24"/>
          <w:szCs w:val="24"/>
        </w:rPr>
        <w:t xml:space="preserve">. Santa Barbara, </w:t>
      </w:r>
      <w:proofErr w:type="spellStart"/>
      <w:r w:rsidRPr="00B42D36">
        <w:rPr>
          <w:rFonts w:ascii="Times New Roman" w:eastAsia="Times New Roman" w:hAnsi="Times New Roman" w:cs="Times New Roman"/>
          <w:sz w:val="24"/>
          <w:szCs w:val="24"/>
        </w:rPr>
        <w:t>Calif</w:t>
      </w:r>
      <w:proofErr w:type="spellEnd"/>
      <w:r w:rsidRPr="00B42D36">
        <w:rPr>
          <w:rFonts w:ascii="Times New Roman" w:eastAsia="Times New Roman" w:hAnsi="Times New Roman" w:cs="Times New Roman"/>
          <w:sz w:val="24"/>
          <w:szCs w:val="24"/>
        </w:rPr>
        <w:t xml:space="preserve">: ABC-CLIO, 2004, Vol. 1, p. 86-87.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Dean, William (2010). "Morale Among French Colonial Troops On The Western Front During World War I: 1914–1918". </w:t>
      </w:r>
      <w:proofErr w:type="spellStart"/>
      <w:r w:rsidRPr="00B42D36">
        <w:rPr>
          <w:rFonts w:ascii="Times New Roman" w:eastAsia="Times New Roman" w:hAnsi="Times New Roman" w:cs="Times New Roman"/>
          <w:i/>
          <w:iCs/>
          <w:sz w:val="24"/>
          <w:szCs w:val="24"/>
        </w:rPr>
        <w:t>Scientia</w:t>
      </w:r>
      <w:proofErr w:type="spellEnd"/>
      <w:r w:rsidRPr="00B42D36">
        <w:rPr>
          <w:rFonts w:ascii="Times New Roman" w:eastAsia="Times New Roman" w:hAnsi="Times New Roman" w:cs="Times New Roman"/>
          <w:i/>
          <w:iCs/>
          <w:sz w:val="24"/>
          <w:szCs w:val="24"/>
        </w:rPr>
        <w:t xml:space="preserve"> </w:t>
      </w:r>
      <w:proofErr w:type="spellStart"/>
      <w:r w:rsidRPr="00B42D36">
        <w:rPr>
          <w:rFonts w:ascii="Times New Roman" w:eastAsia="Times New Roman" w:hAnsi="Times New Roman" w:cs="Times New Roman"/>
          <w:i/>
          <w:iCs/>
          <w:sz w:val="24"/>
          <w:szCs w:val="24"/>
        </w:rPr>
        <w:t>Militaria</w:t>
      </w:r>
      <w:proofErr w:type="spellEnd"/>
      <w:r w:rsidRPr="00B42D36">
        <w:rPr>
          <w:rFonts w:ascii="Times New Roman" w:eastAsia="Times New Roman" w:hAnsi="Times New Roman" w:cs="Times New Roman"/>
          <w:i/>
          <w:iCs/>
          <w:sz w:val="24"/>
          <w:szCs w:val="24"/>
        </w:rPr>
        <w:t>, South African Journal of Military Studies</w:t>
      </w:r>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b/>
          <w:bCs/>
          <w:sz w:val="24"/>
          <w:szCs w:val="24"/>
        </w:rPr>
        <w:t>38</w:t>
      </w:r>
      <w:r w:rsidRPr="00B42D36">
        <w:rPr>
          <w:rFonts w:ascii="Times New Roman" w:eastAsia="Times New Roman" w:hAnsi="Times New Roman" w:cs="Times New Roman"/>
          <w:sz w:val="24"/>
          <w:szCs w:val="24"/>
        </w:rPr>
        <w:t xml:space="preserve"> (2): 44–61. </w:t>
      </w:r>
      <w:hyperlink r:id="rId233" w:tooltip="Digital object identifier" w:history="1">
        <w:r w:rsidRPr="00B42D36">
          <w:rPr>
            <w:rFonts w:ascii="Times New Roman" w:eastAsia="Times New Roman" w:hAnsi="Times New Roman" w:cs="Times New Roman"/>
            <w:color w:val="0000FF"/>
            <w:sz w:val="24"/>
            <w:szCs w:val="24"/>
            <w:u w:val="single"/>
          </w:rPr>
          <w:t>doi</w:t>
        </w:r>
      </w:hyperlink>
      <w:r w:rsidRPr="00B42D36">
        <w:rPr>
          <w:rFonts w:ascii="Times New Roman" w:eastAsia="Times New Roman" w:hAnsi="Times New Roman" w:cs="Times New Roman"/>
          <w:sz w:val="24"/>
          <w:szCs w:val="24"/>
        </w:rPr>
        <w:t>:</w:t>
      </w:r>
      <w:hyperlink r:id="rId234" w:history="1">
        <w:r w:rsidRPr="00B42D36">
          <w:rPr>
            <w:rFonts w:ascii="Times New Roman" w:eastAsia="Times New Roman" w:hAnsi="Times New Roman" w:cs="Times New Roman"/>
            <w:color w:val="0000FF"/>
            <w:sz w:val="24"/>
            <w:szCs w:val="24"/>
            <w:u w:val="single"/>
          </w:rPr>
          <w:t>10.5787/38-2-89</w:t>
        </w:r>
      </w:hyperlink>
      <w:r w:rsidRPr="00B42D36">
        <w:rPr>
          <w:rFonts w:ascii="Times New Roman" w:eastAsia="Times New Roman" w:hAnsi="Times New Roman" w:cs="Times New Roman"/>
          <w:sz w:val="24"/>
          <w:szCs w:val="24"/>
        </w:rPr>
        <w:t xml:space="preserve">.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Dean, William T. (2011). "Strategic Dilemmas of Colonization: France and Morocco during the Great War". </w:t>
      </w:r>
      <w:r w:rsidRPr="00B42D36">
        <w:rPr>
          <w:rFonts w:ascii="Times New Roman" w:eastAsia="Times New Roman" w:hAnsi="Times New Roman" w:cs="Times New Roman"/>
          <w:i/>
          <w:iCs/>
          <w:sz w:val="24"/>
          <w:szCs w:val="24"/>
        </w:rPr>
        <w:t>Historian</w:t>
      </w:r>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b/>
          <w:bCs/>
          <w:sz w:val="24"/>
          <w:szCs w:val="24"/>
        </w:rPr>
        <w:t>73</w:t>
      </w:r>
      <w:r w:rsidRPr="00B42D36">
        <w:rPr>
          <w:rFonts w:ascii="Times New Roman" w:eastAsia="Times New Roman" w:hAnsi="Times New Roman" w:cs="Times New Roman"/>
          <w:sz w:val="24"/>
          <w:szCs w:val="24"/>
        </w:rPr>
        <w:t xml:space="preserve"> (4): 730–746. </w:t>
      </w:r>
      <w:hyperlink r:id="rId235" w:tooltip="Digital object identifier" w:history="1">
        <w:r w:rsidRPr="00B42D36">
          <w:rPr>
            <w:rFonts w:ascii="Times New Roman" w:eastAsia="Times New Roman" w:hAnsi="Times New Roman" w:cs="Times New Roman"/>
            <w:color w:val="0000FF"/>
            <w:sz w:val="24"/>
            <w:szCs w:val="24"/>
            <w:u w:val="single"/>
          </w:rPr>
          <w:t>doi</w:t>
        </w:r>
      </w:hyperlink>
      <w:r w:rsidRPr="00B42D36">
        <w:rPr>
          <w:rFonts w:ascii="Times New Roman" w:eastAsia="Times New Roman" w:hAnsi="Times New Roman" w:cs="Times New Roman"/>
          <w:sz w:val="24"/>
          <w:szCs w:val="24"/>
        </w:rPr>
        <w:t>:</w:t>
      </w:r>
      <w:hyperlink r:id="rId236" w:history="1">
        <w:r w:rsidRPr="00B42D36">
          <w:rPr>
            <w:rFonts w:ascii="Times New Roman" w:eastAsia="Times New Roman" w:hAnsi="Times New Roman" w:cs="Times New Roman"/>
            <w:color w:val="0000FF"/>
            <w:sz w:val="24"/>
            <w:szCs w:val="24"/>
            <w:u w:val="single"/>
          </w:rPr>
          <w:t>10.1111/j.1540-6563.2011.00304.x</w:t>
        </w:r>
      </w:hyperlink>
      <w:r w:rsidRPr="00B42D36">
        <w:rPr>
          <w:rFonts w:ascii="Times New Roman" w:eastAsia="Times New Roman" w:hAnsi="Times New Roman" w:cs="Times New Roman"/>
          <w:sz w:val="24"/>
          <w:szCs w:val="24"/>
        </w:rPr>
        <w:t xml:space="preserve">.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Porch, Douglas. The French Foreign Legion: a complete history of the legendary fighting force. New York: </w:t>
      </w:r>
      <w:proofErr w:type="spellStart"/>
      <w:r w:rsidRPr="00B42D36">
        <w:rPr>
          <w:rFonts w:ascii="Times New Roman" w:eastAsia="Times New Roman" w:hAnsi="Times New Roman" w:cs="Times New Roman"/>
          <w:sz w:val="24"/>
          <w:szCs w:val="24"/>
        </w:rPr>
        <w:t>Skyhorse</w:t>
      </w:r>
      <w:proofErr w:type="spellEnd"/>
      <w:r w:rsidRPr="00B42D36">
        <w:rPr>
          <w:rFonts w:ascii="Times New Roman" w:eastAsia="Times New Roman" w:hAnsi="Times New Roman" w:cs="Times New Roman"/>
          <w:sz w:val="24"/>
          <w:szCs w:val="24"/>
        </w:rPr>
        <w:t xml:space="preserve"> Publishing, 2010, p. 380.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37" w:history="1">
        <w:r w:rsidRPr="00B42D36">
          <w:rPr>
            <w:rFonts w:ascii="Times New Roman" w:eastAsia="Times New Roman" w:hAnsi="Times New Roman" w:cs="Times New Roman"/>
            <w:color w:val="0000FF"/>
            <w:sz w:val="24"/>
            <w:szCs w:val="24"/>
            <w:u w:val="single"/>
          </w:rPr>
          <w:t>"Ferdinand Capdevielle"</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American Volunteers in the French Foreign Legion, 1914-1917</w:t>
      </w:r>
      <w:r w:rsidRPr="00B42D36">
        <w:rPr>
          <w:rFonts w:ascii="Times New Roman" w:eastAsia="Times New Roman" w:hAnsi="Times New Roman" w:cs="Times New Roman"/>
          <w:sz w:val="24"/>
          <w:szCs w:val="24"/>
        </w:rPr>
        <w:t xml:space="preserve">. www.scuttlebuttsmallchow.com. Retrieved 1 July 2013.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Venzon</w:t>
      </w:r>
      <w:proofErr w:type="spellEnd"/>
      <w:r w:rsidRPr="00B42D36">
        <w:rPr>
          <w:rFonts w:ascii="Times New Roman" w:eastAsia="Times New Roman" w:hAnsi="Times New Roman" w:cs="Times New Roman"/>
          <w:sz w:val="24"/>
          <w:szCs w:val="24"/>
        </w:rPr>
        <w:t xml:space="preserve">, Anne </w:t>
      </w:r>
      <w:proofErr w:type="spellStart"/>
      <w:r w:rsidRPr="00B42D36">
        <w:rPr>
          <w:rFonts w:ascii="Times New Roman" w:eastAsia="Times New Roman" w:hAnsi="Times New Roman" w:cs="Times New Roman"/>
          <w:sz w:val="24"/>
          <w:szCs w:val="24"/>
        </w:rPr>
        <w:t>Cipriano</w:t>
      </w:r>
      <w:proofErr w:type="spellEnd"/>
      <w:r w:rsidRPr="00B42D36">
        <w:rPr>
          <w:rFonts w:ascii="Times New Roman" w:eastAsia="Times New Roman" w:hAnsi="Times New Roman" w:cs="Times New Roman"/>
          <w:sz w:val="24"/>
          <w:szCs w:val="24"/>
        </w:rPr>
        <w:t xml:space="preserve">. The United States in the First World War: An Encyclopedia. New York: Garland Pub, 1995, p. 110.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38" w:history="1">
        <w:r w:rsidRPr="00B42D36">
          <w:rPr>
            <w:rFonts w:ascii="Times New Roman" w:eastAsia="Times New Roman" w:hAnsi="Times New Roman" w:cs="Times New Roman"/>
            <w:color w:val="0000FF"/>
            <w:sz w:val="24"/>
            <w:szCs w:val="24"/>
            <w:u w:val="single"/>
          </w:rPr>
          <w:t>"French Air Service"</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www.theaerodrome.com</w:t>
      </w:r>
      <w:r w:rsidRPr="00B42D36">
        <w:rPr>
          <w:rFonts w:ascii="Times New Roman" w:eastAsia="Times New Roman" w:hAnsi="Times New Roman" w:cs="Times New Roman"/>
          <w:sz w:val="24"/>
          <w:szCs w:val="24"/>
        </w:rPr>
        <w:t xml:space="preserve">. The Aerodrome: Aces and Aircraft of World War I. Retrieved 30 June 2013.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Hall, James Norman, Charles </w:t>
      </w:r>
      <w:proofErr w:type="spellStart"/>
      <w:r w:rsidRPr="00B42D36">
        <w:rPr>
          <w:rFonts w:ascii="Times New Roman" w:eastAsia="Times New Roman" w:hAnsi="Times New Roman" w:cs="Times New Roman"/>
          <w:sz w:val="24"/>
          <w:szCs w:val="24"/>
        </w:rPr>
        <w:t>Nordhoff</w:t>
      </w:r>
      <w:proofErr w:type="spellEnd"/>
      <w:r w:rsidRPr="00B42D36">
        <w:rPr>
          <w:rFonts w:ascii="Times New Roman" w:eastAsia="Times New Roman" w:hAnsi="Times New Roman" w:cs="Times New Roman"/>
          <w:sz w:val="24"/>
          <w:szCs w:val="24"/>
        </w:rPr>
        <w:t xml:space="preserve">, and Edgar G. Hamilton. The Lafayette Flying Corps. Boston: Houghton Mifflin Company, 1920, Volume II, p. 324.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Gordon, Dennis. The Lafayette Flying Corps: The American Volunteers in the French Air Service in World War One. </w:t>
      </w:r>
      <w:proofErr w:type="spellStart"/>
      <w:r w:rsidRPr="00B42D36">
        <w:rPr>
          <w:rFonts w:ascii="Times New Roman" w:eastAsia="Times New Roman" w:hAnsi="Times New Roman" w:cs="Times New Roman"/>
          <w:sz w:val="24"/>
          <w:szCs w:val="24"/>
        </w:rPr>
        <w:t>Atglen</w:t>
      </w:r>
      <w:proofErr w:type="spellEnd"/>
      <w:r w:rsidRPr="00B42D36">
        <w:rPr>
          <w:rFonts w:ascii="Times New Roman" w:eastAsia="Times New Roman" w:hAnsi="Times New Roman" w:cs="Times New Roman"/>
          <w:sz w:val="24"/>
          <w:szCs w:val="24"/>
        </w:rPr>
        <w:t xml:space="preserve">, PA: </w:t>
      </w:r>
      <w:proofErr w:type="spellStart"/>
      <w:r w:rsidRPr="00B42D36">
        <w:rPr>
          <w:rFonts w:ascii="Times New Roman" w:eastAsia="Times New Roman" w:hAnsi="Times New Roman" w:cs="Times New Roman"/>
          <w:sz w:val="24"/>
          <w:szCs w:val="24"/>
        </w:rPr>
        <w:t>Schiffer</w:t>
      </w:r>
      <w:proofErr w:type="spellEnd"/>
      <w:r w:rsidRPr="00B42D36">
        <w:rPr>
          <w:rFonts w:ascii="Times New Roman" w:eastAsia="Times New Roman" w:hAnsi="Times New Roman" w:cs="Times New Roman"/>
          <w:sz w:val="24"/>
          <w:szCs w:val="24"/>
        </w:rPr>
        <w:t xml:space="preserve"> Pub, 2000, pp. 78-79.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39" w:history="1">
        <w:r w:rsidRPr="00B42D36">
          <w:rPr>
            <w:rFonts w:ascii="Times New Roman" w:eastAsia="Times New Roman" w:hAnsi="Times New Roman" w:cs="Times New Roman"/>
            <w:color w:val="0000FF"/>
            <w:sz w:val="24"/>
            <w:szCs w:val="24"/>
            <w:u w:val="single"/>
          </w:rPr>
          <w:t>"Member Roster Volunteer American Pilots: The Lafayette Flying Corps"</w:t>
        </w:r>
      </w:hyperlink>
      <w:r w:rsidRPr="00B42D36">
        <w:rPr>
          <w:rFonts w:ascii="Times New Roman" w:eastAsia="Times New Roman" w:hAnsi="Times New Roman" w:cs="Times New Roman"/>
          <w:sz w:val="24"/>
          <w:szCs w:val="24"/>
        </w:rPr>
        <w:t xml:space="preserve">. </w:t>
      </w:r>
      <w:hyperlink r:id="rId240" w:history="1">
        <w:r w:rsidRPr="00B42D36">
          <w:rPr>
            <w:rFonts w:ascii="Times New Roman" w:eastAsia="Times New Roman" w:hAnsi="Times New Roman" w:cs="Times New Roman"/>
            <w:i/>
            <w:iCs/>
            <w:color w:val="0000FF"/>
            <w:sz w:val="24"/>
            <w:szCs w:val="24"/>
            <w:u w:val="single"/>
          </w:rPr>
          <w:t>http://neam.org</w:t>
        </w:r>
      </w:hyperlink>
      <w:r w:rsidRPr="00B42D36">
        <w:rPr>
          <w:rFonts w:ascii="Times New Roman" w:eastAsia="Times New Roman" w:hAnsi="Times New Roman" w:cs="Times New Roman"/>
          <w:sz w:val="24"/>
          <w:szCs w:val="24"/>
        </w:rPr>
        <w:t xml:space="preserve">. New England Air Museum. Retrieved 2013-06-27.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Dr. Edmund L. </w:t>
      </w:r>
      <w:proofErr w:type="spellStart"/>
      <w:r w:rsidRPr="00B42D36">
        <w:rPr>
          <w:rFonts w:ascii="Times New Roman" w:eastAsia="Times New Roman" w:hAnsi="Times New Roman" w:cs="Times New Roman"/>
          <w:sz w:val="24"/>
          <w:szCs w:val="24"/>
        </w:rPr>
        <w:t>Gros</w:t>
      </w:r>
      <w:proofErr w:type="spellEnd"/>
      <w:r w:rsidRPr="00B42D36">
        <w:rPr>
          <w:rFonts w:ascii="Times New Roman" w:eastAsia="Times New Roman" w:hAnsi="Times New Roman" w:cs="Times New Roman"/>
          <w:sz w:val="24"/>
          <w:szCs w:val="24"/>
        </w:rPr>
        <w:t xml:space="preserve"> (October 1917). </w:t>
      </w:r>
      <w:hyperlink r:id="rId241" w:anchor="v=onepage&amp;q=lafayette%20flying%20corps%20roster&amp;f=false" w:history="1">
        <w:r w:rsidRPr="00B42D36">
          <w:rPr>
            <w:rFonts w:ascii="Times New Roman" w:eastAsia="Times New Roman" w:hAnsi="Times New Roman" w:cs="Times New Roman"/>
            <w:color w:val="0000FF"/>
            <w:sz w:val="24"/>
            <w:szCs w:val="24"/>
            <w:u w:val="single"/>
          </w:rPr>
          <w:t>"The members of Lafayette Flying Corps"</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Flying</w:t>
      </w:r>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b/>
          <w:bCs/>
          <w:sz w:val="24"/>
          <w:szCs w:val="24"/>
        </w:rPr>
        <w:t>6</w:t>
      </w:r>
      <w:r w:rsidRPr="00B42D36">
        <w:rPr>
          <w:rFonts w:ascii="Times New Roman" w:eastAsia="Times New Roman" w:hAnsi="Times New Roman" w:cs="Times New Roman"/>
          <w:sz w:val="24"/>
          <w:szCs w:val="24"/>
        </w:rPr>
        <w:t xml:space="preserve"> (9): 776.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Sloan, James J. Wings of Honor, American Airmen in World War I: A Compilation of All United States Pilots, Observers, Gunners and Mechanics Who Flew against the Enemy in the War of 1914-1918. </w:t>
      </w:r>
      <w:proofErr w:type="spellStart"/>
      <w:r w:rsidRPr="00B42D36">
        <w:rPr>
          <w:rFonts w:ascii="Times New Roman" w:eastAsia="Times New Roman" w:hAnsi="Times New Roman" w:cs="Times New Roman"/>
          <w:sz w:val="24"/>
          <w:szCs w:val="24"/>
        </w:rPr>
        <w:t>Atglen</w:t>
      </w:r>
      <w:proofErr w:type="spellEnd"/>
      <w:r w:rsidRPr="00B42D36">
        <w:rPr>
          <w:rFonts w:ascii="Times New Roman" w:eastAsia="Times New Roman" w:hAnsi="Times New Roman" w:cs="Times New Roman"/>
          <w:sz w:val="24"/>
          <w:szCs w:val="24"/>
        </w:rPr>
        <w:t xml:space="preserve">, Pa: </w:t>
      </w:r>
      <w:proofErr w:type="spellStart"/>
      <w:r w:rsidRPr="00B42D36">
        <w:rPr>
          <w:rFonts w:ascii="Times New Roman" w:eastAsia="Times New Roman" w:hAnsi="Times New Roman" w:cs="Times New Roman"/>
          <w:sz w:val="24"/>
          <w:szCs w:val="24"/>
        </w:rPr>
        <w:t>Schiffer</w:t>
      </w:r>
      <w:proofErr w:type="spellEnd"/>
      <w:r w:rsidRPr="00B42D36">
        <w:rPr>
          <w:rFonts w:ascii="Times New Roman" w:eastAsia="Times New Roman" w:hAnsi="Times New Roman" w:cs="Times New Roman"/>
          <w:sz w:val="24"/>
          <w:szCs w:val="24"/>
        </w:rPr>
        <w:t xml:space="preserve"> Military/Aviation History Pub, 1994, p. 64.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42" w:history="1">
        <w:r w:rsidRPr="00B42D36">
          <w:rPr>
            <w:rFonts w:ascii="Times New Roman" w:eastAsia="Times New Roman" w:hAnsi="Times New Roman" w:cs="Times New Roman"/>
            <w:color w:val="0000FF"/>
            <w:sz w:val="24"/>
            <w:szCs w:val="24"/>
            <w:u w:val="single"/>
          </w:rPr>
          <w:t>Escadrille N 85 - SPA 85</w:t>
        </w:r>
      </w:hyperlink>
      <w:r w:rsidRPr="00B42D36">
        <w:rPr>
          <w:rFonts w:ascii="Times New Roman" w:eastAsia="Times New Roman" w:hAnsi="Times New Roman" w:cs="Times New Roman"/>
          <w:sz w:val="24"/>
          <w:szCs w:val="24"/>
        </w:rPr>
        <w:t xml:space="preserve">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Bailey, Frank W., and Christophe </w:t>
      </w:r>
      <w:proofErr w:type="spellStart"/>
      <w:r w:rsidRPr="00B42D36">
        <w:rPr>
          <w:rFonts w:ascii="Times New Roman" w:eastAsia="Times New Roman" w:hAnsi="Times New Roman" w:cs="Times New Roman"/>
          <w:sz w:val="24"/>
          <w:szCs w:val="24"/>
        </w:rPr>
        <w:t>Cony</w:t>
      </w:r>
      <w:proofErr w:type="spellEnd"/>
      <w:r w:rsidRPr="00B42D36">
        <w:rPr>
          <w:rFonts w:ascii="Times New Roman" w:eastAsia="Times New Roman" w:hAnsi="Times New Roman" w:cs="Times New Roman"/>
          <w:sz w:val="24"/>
          <w:szCs w:val="24"/>
        </w:rPr>
        <w:t xml:space="preserve">. French Air Service War Chronology, 1914-1918: Day-to-Day Claims and Losses by French Fighter, Bomber and Two-Seat Pilots on the Western Front. London: Grub Street, 2001.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43" w:history="1">
        <w:r w:rsidRPr="00B42D36">
          <w:rPr>
            <w:rFonts w:ascii="Times New Roman" w:eastAsia="Times New Roman" w:hAnsi="Times New Roman" w:cs="Times New Roman"/>
            <w:color w:val="0000FF"/>
            <w:sz w:val="24"/>
            <w:szCs w:val="24"/>
            <w:u w:val="single"/>
          </w:rPr>
          <w:t>"Eugene Bullard"</w:t>
        </w:r>
      </w:hyperlink>
      <w:r w:rsidRPr="00B42D36">
        <w:rPr>
          <w:rFonts w:ascii="Times New Roman" w:eastAsia="Times New Roman" w:hAnsi="Times New Roman" w:cs="Times New Roman"/>
          <w:sz w:val="24"/>
          <w:szCs w:val="24"/>
        </w:rPr>
        <w:t xml:space="preserve">. </w:t>
      </w:r>
      <w:r w:rsidRPr="00B42D36">
        <w:rPr>
          <w:rFonts w:ascii="Times New Roman" w:eastAsia="Times New Roman" w:hAnsi="Times New Roman" w:cs="Times New Roman"/>
          <w:i/>
          <w:iCs/>
          <w:sz w:val="24"/>
          <w:szCs w:val="24"/>
        </w:rPr>
        <w:t>American Aviators of WWI</w:t>
      </w:r>
      <w:r w:rsidRPr="00B42D36">
        <w:rPr>
          <w:rFonts w:ascii="Times New Roman" w:eastAsia="Times New Roman" w:hAnsi="Times New Roman" w:cs="Times New Roman"/>
          <w:sz w:val="24"/>
          <w:szCs w:val="24"/>
        </w:rPr>
        <w:t xml:space="preserve">. www.usaww1.com. Retrieved 2013-06-27.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Robeson, Susan. </w:t>
      </w:r>
      <w:r w:rsidRPr="00B42D36">
        <w:rPr>
          <w:rFonts w:ascii="Times New Roman" w:eastAsia="Times New Roman" w:hAnsi="Times New Roman" w:cs="Times New Roman"/>
          <w:i/>
          <w:iCs/>
          <w:sz w:val="24"/>
          <w:szCs w:val="24"/>
        </w:rPr>
        <w:t>The Whole World in His Hands: A Pictorial Biography of Paul Robeson.</w:t>
      </w:r>
      <w:r w:rsidRPr="00B42D36">
        <w:rPr>
          <w:rFonts w:ascii="Times New Roman" w:eastAsia="Times New Roman" w:hAnsi="Times New Roman" w:cs="Times New Roman"/>
          <w:sz w:val="24"/>
          <w:szCs w:val="24"/>
        </w:rPr>
        <w:t xml:space="preserve"> Secaucus, N.J.: Citadel Press, 1981. Chapter 5, </w:t>
      </w:r>
      <w:r w:rsidRPr="00B42D36">
        <w:rPr>
          <w:rFonts w:ascii="Times New Roman" w:eastAsia="Times New Roman" w:hAnsi="Times New Roman" w:cs="Times New Roman"/>
          <w:i/>
          <w:iCs/>
          <w:sz w:val="24"/>
          <w:szCs w:val="24"/>
        </w:rPr>
        <w:t>The Politics of Persecution</w:t>
      </w:r>
      <w:r w:rsidRPr="00B42D36">
        <w:rPr>
          <w:rFonts w:ascii="Times New Roman" w:eastAsia="Times New Roman" w:hAnsi="Times New Roman" w:cs="Times New Roman"/>
          <w:sz w:val="24"/>
          <w:szCs w:val="24"/>
        </w:rPr>
        <w:t xml:space="preserve">, p. 181-183.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Ford, </w:t>
      </w:r>
      <w:proofErr w:type="spellStart"/>
      <w:r w:rsidRPr="00B42D36">
        <w:rPr>
          <w:rFonts w:ascii="Times New Roman" w:eastAsia="Times New Roman" w:hAnsi="Times New Roman" w:cs="Times New Roman"/>
          <w:sz w:val="24"/>
          <w:szCs w:val="24"/>
        </w:rPr>
        <w:t>Carin</w:t>
      </w:r>
      <w:proofErr w:type="spellEnd"/>
      <w:r w:rsidRPr="00B42D36">
        <w:rPr>
          <w:rFonts w:ascii="Times New Roman" w:eastAsia="Times New Roman" w:hAnsi="Times New Roman" w:cs="Times New Roman"/>
          <w:sz w:val="24"/>
          <w:szCs w:val="24"/>
        </w:rPr>
        <w:t xml:space="preserve"> T. </w:t>
      </w:r>
      <w:r w:rsidRPr="00B42D36">
        <w:rPr>
          <w:rFonts w:ascii="Times New Roman" w:eastAsia="Times New Roman" w:hAnsi="Times New Roman" w:cs="Times New Roman"/>
          <w:i/>
          <w:iCs/>
          <w:sz w:val="24"/>
          <w:szCs w:val="24"/>
        </w:rPr>
        <w:t>Paul Robeson: "I Want to Make Freedom Ring"</w:t>
      </w:r>
      <w:r w:rsidRPr="00B42D36">
        <w:rPr>
          <w:rFonts w:ascii="Times New Roman" w:eastAsia="Times New Roman" w:hAnsi="Times New Roman" w:cs="Times New Roman"/>
          <w:sz w:val="24"/>
          <w:szCs w:val="24"/>
        </w:rPr>
        <w:t xml:space="preserve">. Berkeley Heights, NJ: </w:t>
      </w:r>
      <w:proofErr w:type="spellStart"/>
      <w:r w:rsidRPr="00B42D36">
        <w:rPr>
          <w:rFonts w:ascii="Times New Roman" w:eastAsia="Times New Roman" w:hAnsi="Times New Roman" w:cs="Times New Roman"/>
          <w:sz w:val="24"/>
          <w:szCs w:val="24"/>
        </w:rPr>
        <w:t>Enslow</w:t>
      </w:r>
      <w:proofErr w:type="spellEnd"/>
      <w:r w:rsidRPr="00B42D36">
        <w:rPr>
          <w:rFonts w:ascii="Times New Roman" w:eastAsia="Times New Roman" w:hAnsi="Times New Roman" w:cs="Times New Roman"/>
          <w:sz w:val="24"/>
          <w:szCs w:val="24"/>
        </w:rPr>
        <w:t xml:space="preserve">, 2008. Chapter 9, pp. 97–98.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44" w:history="1">
        <w:r w:rsidRPr="00B42D36">
          <w:rPr>
            <w:rFonts w:ascii="Times New Roman" w:eastAsia="Times New Roman" w:hAnsi="Times New Roman" w:cs="Times New Roman"/>
            <w:color w:val="0000FF"/>
            <w:sz w:val="24"/>
            <w:szCs w:val="24"/>
            <w:u w:val="single"/>
          </w:rPr>
          <w:t>"Musée National de la Légion d'Honneur: How to research a decorated individual"</w:t>
        </w:r>
      </w:hyperlink>
      <w:r w:rsidRPr="00B42D36">
        <w:rPr>
          <w:rFonts w:ascii="Times New Roman" w:eastAsia="Times New Roman" w:hAnsi="Times New Roman" w:cs="Times New Roman"/>
          <w:sz w:val="24"/>
          <w:szCs w:val="24"/>
        </w:rPr>
        <w:t xml:space="preserve">. www.musee-legiondhonneur.fr. Retrieved 30 June 2013.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Carisella</w:t>
      </w:r>
      <w:proofErr w:type="spellEnd"/>
      <w:r w:rsidRPr="00B42D36">
        <w:rPr>
          <w:rFonts w:ascii="Times New Roman" w:eastAsia="Times New Roman" w:hAnsi="Times New Roman" w:cs="Times New Roman"/>
          <w:sz w:val="24"/>
          <w:szCs w:val="24"/>
        </w:rPr>
        <w:t xml:space="preserve">, P. J., and James W. Ryan. </w:t>
      </w:r>
      <w:r w:rsidRPr="00B42D36">
        <w:rPr>
          <w:rFonts w:ascii="Times New Roman" w:eastAsia="Times New Roman" w:hAnsi="Times New Roman" w:cs="Times New Roman"/>
          <w:i/>
          <w:iCs/>
          <w:sz w:val="24"/>
          <w:szCs w:val="24"/>
        </w:rPr>
        <w:t>The Black Swallow of Death: The Incredible Story of Eugene Jacques Bullard, the World's First Black Combat Aviator</w:t>
      </w:r>
      <w:r w:rsidRPr="00B42D36">
        <w:rPr>
          <w:rFonts w:ascii="Times New Roman" w:eastAsia="Times New Roman" w:hAnsi="Times New Roman" w:cs="Times New Roman"/>
          <w:sz w:val="24"/>
          <w:szCs w:val="24"/>
        </w:rPr>
        <w:t xml:space="preserve">. Boston: Marlborough House; distributed by Van </w:t>
      </w:r>
      <w:proofErr w:type="spellStart"/>
      <w:r w:rsidRPr="00B42D36">
        <w:rPr>
          <w:rFonts w:ascii="Times New Roman" w:eastAsia="Times New Roman" w:hAnsi="Times New Roman" w:cs="Times New Roman"/>
          <w:sz w:val="24"/>
          <w:szCs w:val="24"/>
        </w:rPr>
        <w:t>Nostrand</w:t>
      </w:r>
      <w:proofErr w:type="spellEnd"/>
      <w:r w:rsidRPr="00B42D36">
        <w:rPr>
          <w:rFonts w:ascii="Times New Roman" w:eastAsia="Times New Roman" w:hAnsi="Times New Roman" w:cs="Times New Roman"/>
          <w:sz w:val="24"/>
          <w:szCs w:val="24"/>
        </w:rPr>
        <w:t xml:space="preserve"> Reinhold, New York, 1972.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Greenly, Larry (2013). </w:t>
      </w:r>
      <w:hyperlink r:id="rId245" w:history="1">
        <w:r w:rsidRPr="00B42D36">
          <w:rPr>
            <w:rFonts w:ascii="Times New Roman" w:eastAsia="Times New Roman" w:hAnsi="Times New Roman" w:cs="Times New Roman"/>
            <w:i/>
            <w:iCs/>
            <w:color w:val="0000FF"/>
            <w:sz w:val="24"/>
            <w:szCs w:val="24"/>
            <w:u w:val="single"/>
          </w:rPr>
          <w:t>Eugene Bullard: World's First Black Fighter Pilot</w:t>
        </w:r>
      </w:hyperlink>
      <w:r w:rsidRPr="00B42D36">
        <w:rPr>
          <w:rFonts w:ascii="Times New Roman" w:eastAsia="Times New Roman" w:hAnsi="Times New Roman" w:cs="Times New Roman"/>
          <w:sz w:val="24"/>
          <w:szCs w:val="24"/>
        </w:rPr>
        <w:t xml:space="preserve">. Montgomery: </w:t>
      </w:r>
      <w:proofErr w:type="spellStart"/>
      <w:r w:rsidRPr="00B42D36">
        <w:rPr>
          <w:rFonts w:ascii="Times New Roman" w:eastAsia="Times New Roman" w:hAnsi="Times New Roman" w:cs="Times New Roman"/>
          <w:sz w:val="24"/>
          <w:szCs w:val="24"/>
        </w:rPr>
        <w:t>NewSouth</w:t>
      </w:r>
      <w:proofErr w:type="spellEnd"/>
      <w:r w:rsidRPr="00B42D36">
        <w:rPr>
          <w:rFonts w:ascii="Times New Roman" w:eastAsia="Times New Roman" w:hAnsi="Times New Roman" w:cs="Times New Roman"/>
          <w:sz w:val="24"/>
          <w:szCs w:val="24"/>
        </w:rPr>
        <w:t xml:space="preserve"> Books. </w:t>
      </w:r>
      <w:hyperlink r:id="rId246" w:tooltip="International Standard Book Number" w:history="1">
        <w:r w:rsidRPr="00B42D36">
          <w:rPr>
            <w:rFonts w:ascii="Times New Roman" w:eastAsia="Times New Roman" w:hAnsi="Times New Roman" w:cs="Times New Roman"/>
            <w:color w:val="0000FF"/>
            <w:sz w:val="24"/>
            <w:szCs w:val="24"/>
            <w:u w:val="single"/>
          </w:rPr>
          <w:t>ISBN</w:t>
        </w:r>
      </w:hyperlink>
      <w:r w:rsidRPr="00B42D36">
        <w:rPr>
          <w:rFonts w:ascii="Times New Roman" w:eastAsia="Times New Roman" w:hAnsi="Times New Roman" w:cs="Times New Roman"/>
          <w:sz w:val="24"/>
          <w:szCs w:val="24"/>
        </w:rPr>
        <w:t> </w:t>
      </w:r>
      <w:hyperlink r:id="rId247" w:tooltip="Special:BookSources/978-1-58838-280-1" w:history="1">
        <w:r w:rsidRPr="00B42D36">
          <w:rPr>
            <w:rFonts w:ascii="Times New Roman" w:eastAsia="Times New Roman" w:hAnsi="Times New Roman" w:cs="Times New Roman"/>
            <w:color w:val="0000FF"/>
            <w:sz w:val="24"/>
            <w:szCs w:val="24"/>
            <w:u w:val="single"/>
          </w:rPr>
          <w:t>978-1-58838-280-1</w:t>
        </w:r>
      </w:hyperlink>
      <w:r w:rsidRPr="00B42D36">
        <w:rPr>
          <w:rFonts w:ascii="Times New Roman" w:eastAsia="Times New Roman" w:hAnsi="Times New Roman" w:cs="Times New Roman"/>
          <w:sz w:val="24"/>
          <w:szCs w:val="24"/>
        </w:rPr>
        <w:t xml:space="preserve">. </w:t>
      </w:r>
    </w:p>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48" w:history="1">
        <w:r w:rsidRPr="00B42D36">
          <w:rPr>
            <w:rFonts w:ascii="Times New Roman" w:eastAsia="Times New Roman" w:hAnsi="Times New Roman" w:cs="Times New Roman"/>
            <w:color w:val="0000FF"/>
            <w:sz w:val="24"/>
            <w:szCs w:val="24"/>
            <w:u w:val="single"/>
          </w:rPr>
          <w:t xml:space="preserve">Eugene Bullard by Claude </w:t>
        </w:r>
        <w:proofErr w:type="spellStart"/>
        <w:r w:rsidRPr="00B42D36">
          <w:rPr>
            <w:rFonts w:ascii="Times New Roman" w:eastAsia="Times New Roman" w:hAnsi="Times New Roman" w:cs="Times New Roman"/>
            <w:color w:val="0000FF"/>
            <w:sz w:val="24"/>
            <w:szCs w:val="24"/>
            <w:u w:val="single"/>
          </w:rPr>
          <w:t>Ribbe</w:t>
        </w:r>
        <w:proofErr w:type="spellEnd"/>
        <w:r w:rsidRPr="00B42D36">
          <w:rPr>
            <w:rFonts w:ascii="Times New Roman" w:eastAsia="Times New Roman" w:hAnsi="Times New Roman" w:cs="Times New Roman"/>
            <w:color w:val="0000FF"/>
            <w:sz w:val="24"/>
            <w:szCs w:val="24"/>
            <w:u w:val="single"/>
          </w:rPr>
          <w:t xml:space="preserve"> (in French) Paris, Le </w:t>
        </w:r>
        <w:proofErr w:type="spellStart"/>
        <w:r w:rsidRPr="00B42D36">
          <w:rPr>
            <w:rFonts w:ascii="Times New Roman" w:eastAsia="Times New Roman" w:hAnsi="Times New Roman" w:cs="Times New Roman"/>
            <w:color w:val="0000FF"/>
            <w:sz w:val="24"/>
            <w:szCs w:val="24"/>
            <w:u w:val="single"/>
          </w:rPr>
          <w:t>Cherche</w:t>
        </w:r>
        <w:proofErr w:type="spellEnd"/>
        <w:r w:rsidRPr="00B42D36">
          <w:rPr>
            <w:rFonts w:ascii="Times New Roman" w:eastAsia="Times New Roman" w:hAnsi="Times New Roman" w:cs="Times New Roman"/>
            <w:color w:val="0000FF"/>
            <w:sz w:val="24"/>
            <w:szCs w:val="24"/>
            <w:u w:val="single"/>
          </w:rPr>
          <w:t xml:space="preserve"> Midi, 2012</w:t>
        </w:r>
      </w:hyperlink>
      <w:r w:rsidRPr="00B42D36">
        <w:rPr>
          <w:rFonts w:ascii="Times New Roman" w:eastAsia="Times New Roman" w:hAnsi="Times New Roman" w:cs="Times New Roman"/>
          <w:sz w:val="24"/>
          <w:szCs w:val="24"/>
        </w:rPr>
        <w:t xml:space="preserve"> </w:t>
      </w:r>
    </w:p>
    <w:p w:rsidR="00B42D36" w:rsidRPr="00B42D36" w:rsidRDefault="00B42D36" w:rsidP="00B42D36">
      <w:pPr>
        <w:numPr>
          <w:ilvl w:val="1"/>
          <w:numId w:val="8"/>
        </w:numPr>
        <w:spacing w:before="100" w:beforeAutospacing="1" w:after="100" w:afterAutospacing="1" w:line="240" w:lineRule="auto"/>
        <w:ind w:left="720"/>
        <w:rPr>
          <w:rFonts w:ascii="Times New Roman" w:eastAsia="Times New Roman" w:hAnsi="Times New Roman" w:cs="Times New Roman"/>
          <w:sz w:val="24"/>
          <w:szCs w:val="24"/>
        </w:rPr>
      </w:pPr>
      <w:r w:rsidRPr="00B42D36">
        <w:rPr>
          <w:rFonts w:ascii="Times New Roman" w:eastAsia="Times New Roman" w:hAnsi="Symbol" w:cs="Times New Roman"/>
          <w:sz w:val="24"/>
          <w:szCs w:val="24"/>
        </w:rPr>
        <w:t></w:t>
      </w:r>
      <w:r w:rsidRPr="00B42D36">
        <w:rPr>
          <w:rFonts w:ascii="Times New Roman" w:eastAsia="Times New Roman" w:hAnsi="Times New Roman" w:cs="Times New Roman"/>
          <w:sz w:val="24"/>
          <w:szCs w:val="24"/>
        </w:rPr>
        <w:t xml:space="preserve">  </w:t>
      </w:r>
      <w:hyperlink r:id="rId249" w:history="1">
        <w:r w:rsidRPr="00B42D36">
          <w:rPr>
            <w:rFonts w:ascii="Times New Roman" w:eastAsia="Times New Roman" w:hAnsi="Times New Roman" w:cs="Times New Roman"/>
            <w:color w:val="0000FF"/>
            <w:sz w:val="24"/>
            <w:szCs w:val="24"/>
            <w:u w:val="single"/>
          </w:rPr>
          <w:t>Eugene Bullard TV documentary Trailer</w:t>
        </w:r>
      </w:hyperlink>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Further reading</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B42D36">
        <w:rPr>
          <w:rFonts w:ascii="Times New Roman" w:eastAsia="Times New Roman" w:hAnsi="Times New Roman" w:cs="Times New Roman"/>
          <w:sz w:val="24"/>
          <w:szCs w:val="24"/>
        </w:rPr>
        <w:t>Carisella</w:t>
      </w:r>
      <w:proofErr w:type="spellEnd"/>
      <w:r w:rsidRPr="00B42D36">
        <w:rPr>
          <w:rFonts w:ascii="Times New Roman" w:eastAsia="Times New Roman" w:hAnsi="Times New Roman" w:cs="Times New Roman"/>
          <w:sz w:val="24"/>
          <w:szCs w:val="24"/>
        </w:rPr>
        <w:t xml:space="preserve">, P. J., and James W. Ryan. </w:t>
      </w:r>
      <w:r w:rsidRPr="00B42D36">
        <w:rPr>
          <w:rFonts w:ascii="Times New Roman" w:eastAsia="Times New Roman" w:hAnsi="Times New Roman" w:cs="Times New Roman"/>
          <w:i/>
          <w:iCs/>
          <w:sz w:val="24"/>
          <w:szCs w:val="24"/>
        </w:rPr>
        <w:t>The Black Swallow of Death: The Incredible Story of Eugene Jacques Bullard, the World's First Black Combat Aviator</w:t>
      </w:r>
      <w:r w:rsidRPr="00B42D36">
        <w:rPr>
          <w:rFonts w:ascii="Times New Roman" w:eastAsia="Times New Roman" w:hAnsi="Times New Roman" w:cs="Times New Roman"/>
          <w:sz w:val="24"/>
          <w:szCs w:val="24"/>
        </w:rPr>
        <w:t xml:space="preserve">. Boston: Marlborough House; distributed by Van </w:t>
      </w:r>
      <w:proofErr w:type="spellStart"/>
      <w:r w:rsidRPr="00B42D36">
        <w:rPr>
          <w:rFonts w:ascii="Times New Roman" w:eastAsia="Times New Roman" w:hAnsi="Times New Roman" w:cs="Times New Roman"/>
          <w:sz w:val="24"/>
          <w:szCs w:val="24"/>
        </w:rPr>
        <w:t>Nostrand</w:t>
      </w:r>
      <w:proofErr w:type="spellEnd"/>
      <w:r w:rsidRPr="00B42D36">
        <w:rPr>
          <w:rFonts w:ascii="Times New Roman" w:eastAsia="Times New Roman" w:hAnsi="Times New Roman" w:cs="Times New Roman"/>
          <w:sz w:val="24"/>
          <w:szCs w:val="24"/>
        </w:rPr>
        <w:t xml:space="preserve"> Reinhold, New York, 1972.</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B42D36">
        <w:rPr>
          <w:rFonts w:ascii="Times New Roman" w:eastAsia="Times New Roman" w:hAnsi="Times New Roman" w:cs="Times New Roman"/>
          <w:sz w:val="24"/>
          <w:szCs w:val="24"/>
        </w:rPr>
        <w:t>Cockfield</w:t>
      </w:r>
      <w:proofErr w:type="spellEnd"/>
      <w:r w:rsidRPr="00B42D36">
        <w:rPr>
          <w:rFonts w:ascii="Times New Roman" w:eastAsia="Times New Roman" w:hAnsi="Times New Roman" w:cs="Times New Roman"/>
          <w:sz w:val="24"/>
          <w:szCs w:val="24"/>
        </w:rPr>
        <w:t xml:space="preserve">, Jamie. </w:t>
      </w:r>
      <w:r w:rsidRPr="00B42D36">
        <w:rPr>
          <w:rFonts w:ascii="Times New Roman" w:eastAsia="Times New Roman" w:hAnsi="Times New Roman" w:cs="Times New Roman"/>
          <w:i/>
          <w:iCs/>
          <w:sz w:val="24"/>
          <w:szCs w:val="24"/>
        </w:rPr>
        <w:t>All Blood Runs Red</w:t>
      </w:r>
      <w:r w:rsidRPr="00B42D36">
        <w:rPr>
          <w:rFonts w:ascii="Times New Roman" w:eastAsia="Times New Roman" w:hAnsi="Times New Roman" w:cs="Times New Roman"/>
          <w:sz w:val="24"/>
          <w:szCs w:val="24"/>
        </w:rPr>
        <w:t xml:space="preserve"> . American Heritage, Vol. 46, No. 1, February–March 1995.</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Greenly, Larry W. </w:t>
      </w:r>
      <w:r w:rsidRPr="00B42D36">
        <w:rPr>
          <w:rFonts w:ascii="Times New Roman" w:eastAsia="Times New Roman" w:hAnsi="Times New Roman" w:cs="Times New Roman"/>
          <w:i/>
          <w:iCs/>
          <w:sz w:val="24"/>
          <w:szCs w:val="24"/>
        </w:rPr>
        <w:t>Eugene Bullard: World's First Black Fighter Pilot</w:t>
      </w:r>
      <w:r w:rsidRPr="00B42D36">
        <w:rPr>
          <w:rFonts w:ascii="Times New Roman" w:eastAsia="Times New Roman" w:hAnsi="Times New Roman" w:cs="Times New Roman"/>
          <w:sz w:val="24"/>
          <w:szCs w:val="24"/>
        </w:rPr>
        <w:t xml:space="preserve">. Montgomery, Alabama: </w:t>
      </w:r>
      <w:proofErr w:type="spellStart"/>
      <w:r w:rsidRPr="00B42D36">
        <w:rPr>
          <w:rFonts w:ascii="Times New Roman" w:eastAsia="Times New Roman" w:hAnsi="Times New Roman" w:cs="Times New Roman"/>
          <w:sz w:val="24"/>
          <w:szCs w:val="24"/>
        </w:rPr>
        <w:t>NewSouth</w:t>
      </w:r>
      <w:proofErr w:type="spellEnd"/>
      <w:r w:rsidRPr="00B42D36">
        <w:rPr>
          <w:rFonts w:ascii="Times New Roman" w:eastAsia="Times New Roman" w:hAnsi="Times New Roman" w:cs="Times New Roman"/>
          <w:sz w:val="24"/>
          <w:szCs w:val="24"/>
        </w:rPr>
        <w:t xml:space="preserve"> Books, 2013. </w:t>
      </w:r>
      <w:hyperlink r:id="rId250" w:history="1">
        <w:r w:rsidRPr="00B42D36">
          <w:rPr>
            <w:rFonts w:ascii="Times New Roman" w:eastAsia="Times New Roman" w:hAnsi="Times New Roman" w:cs="Times New Roman"/>
            <w:color w:val="0000FF"/>
            <w:sz w:val="24"/>
            <w:szCs w:val="24"/>
            <w:u w:val="single"/>
          </w:rPr>
          <w:t>ISBN 978-1-58838-280-1</w:t>
        </w:r>
      </w:hyperlink>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Gordon, Dennis. The Lafayette Flying Corps: The American Volunteers in the French Air Service in World War One. </w:t>
      </w:r>
      <w:proofErr w:type="spellStart"/>
      <w:r w:rsidRPr="00B42D36">
        <w:rPr>
          <w:rFonts w:ascii="Times New Roman" w:eastAsia="Times New Roman" w:hAnsi="Times New Roman" w:cs="Times New Roman"/>
          <w:sz w:val="24"/>
          <w:szCs w:val="24"/>
        </w:rPr>
        <w:t>Atglen</w:t>
      </w:r>
      <w:proofErr w:type="spellEnd"/>
      <w:r w:rsidRPr="00B42D36">
        <w:rPr>
          <w:rFonts w:ascii="Times New Roman" w:eastAsia="Times New Roman" w:hAnsi="Times New Roman" w:cs="Times New Roman"/>
          <w:sz w:val="24"/>
          <w:szCs w:val="24"/>
        </w:rPr>
        <w:t xml:space="preserve">, PA: </w:t>
      </w:r>
      <w:proofErr w:type="spellStart"/>
      <w:r w:rsidRPr="00B42D36">
        <w:rPr>
          <w:rFonts w:ascii="Times New Roman" w:eastAsia="Times New Roman" w:hAnsi="Times New Roman" w:cs="Times New Roman"/>
          <w:sz w:val="24"/>
          <w:szCs w:val="24"/>
        </w:rPr>
        <w:t>Schiffer</w:t>
      </w:r>
      <w:proofErr w:type="spellEnd"/>
      <w:r w:rsidRPr="00B42D36">
        <w:rPr>
          <w:rFonts w:ascii="Times New Roman" w:eastAsia="Times New Roman" w:hAnsi="Times New Roman" w:cs="Times New Roman"/>
          <w:sz w:val="24"/>
          <w:szCs w:val="24"/>
        </w:rPr>
        <w:t xml:space="preserve"> Military/Aviation History Pub, 2000. </w:t>
      </w:r>
      <w:hyperlink r:id="rId251" w:history="1">
        <w:r w:rsidRPr="00B42D36">
          <w:rPr>
            <w:rFonts w:ascii="Times New Roman" w:eastAsia="Times New Roman" w:hAnsi="Times New Roman" w:cs="Times New Roman"/>
            <w:color w:val="0000FF"/>
            <w:sz w:val="24"/>
            <w:szCs w:val="24"/>
            <w:u w:val="single"/>
          </w:rPr>
          <w:t>ISBN 9780764311086</w:t>
        </w:r>
      </w:hyperlink>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Harris, Henry Scott. </w:t>
      </w:r>
      <w:r w:rsidRPr="00B42D36">
        <w:rPr>
          <w:rFonts w:ascii="Times New Roman" w:eastAsia="Times New Roman" w:hAnsi="Times New Roman" w:cs="Times New Roman"/>
          <w:i/>
          <w:iCs/>
          <w:sz w:val="24"/>
          <w:szCs w:val="24"/>
        </w:rPr>
        <w:t>All Blood Runs Red: Life and Legends of Eugene Jacques Bullard: First Black American Military Aviator</w:t>
      </w:r>
      <w:r w:rsidRPr="00B42D36">
        <w:rPr>
          <w:rFonts w:ascii="Times New Roman" w:eastAsia="Times New Roman" w:hAnsi="Times New Roman" w:cs="Times New Roman"/>
          <w:sz w:val="24"/>
          <w:szCs w:val="24"/>
        </w:rPr>
        <w:t xml:space="preserve">. NOOK Book (eBook): </w:t>
      </w:r>
      <w:proofErr w:type="spellStart"/>
      <w:r w:rsidRPr="00B42D36">
        <w:rPr>
          <w:rFonts w:ascii="Times New Roman" w:eastAsia="Times New Roman" w:hAnsi="Times New Roman" w:cs="Times New Roman"/>
          <w:sz w:val="24"/>
          <w:szCs w:val="24"/>
        </w:rPr>
        <w:t>eBookIt</w:t>
      </w:r>
      <w:proofErr w:type="spellEnd"/>
      <w:r w:rsidRPr="00B42D36">
        <w:rPr>
          <w:rFonts w:ascii="Times New Roman" w:eastAsia="Times New Roman" w:hAnsi="Times New Roman" w:cs="Times New Roman"/>
          <w:sz w:val="24"/>
          <w:szCs w:val="24"/>
        </w:rPr>
        <w:t xml:space="preserve">, 2012. </w:t>
      </w:r>
      <w:hyperlink r:id="rId252" w:history="1">
        <w:r w:rsidRPr="00B42D36">
          <w:rPr>
            <w:rFonts w:ascii="Times New Roman" w:eastAsia="Times New Roman" w:hAnsi="Times New Roman" w:cs="Times New Roman"/>
            <w:color w:val="0000FF"/>
            <w:sz w:val="24"/>
            <w:szCs w:val="24"/>
            <w:u w:val="single"/>
          </w:rPr>
          <w:t>ISBN 9781456612993</w:t>
        </w:r>
      </w:hyperlink>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B42D36">
        <w:rPr>
          <w:rFonts w:ascii="Times New Roman" w:eastAsia="Times New Roman" w:hAnsi="Times New Roman" w:cs="Times New Roman"/>
          <w:sz w:val="24"/>
          <w:szCs w:val="24"/>
        </w:rPr>
        <w:t>Jouineau</w:t>
      </w:r>
      <w:proofErr w:type="spellEnd"/>
      <w:r w:rsidRPr="00B42D36">
        <w:rPr>
          <w:rFonts w:ascii="Times New Roman" w:eastAsia="Times New Roman" w:hAnsi="Times New Roman" w:cs="Times New Roman"/>
          <w:sz w:val="24"/>
          <w:szCs w:val="24"/>
        </w:rPr>
        <w:t xml:space="preserve">, André. </w:t>
      </w:r>
      <w:r w:rsidRPr="00B42D36">
        <w:rPr>
          <w:rFonts w:ascii="Times New Roman" w:eastAsia="Times New Roman" w:hAnsi="Times New Roman" w:cs="Times New Roman"/>
          <w:i/>
          <w:iCs/>
          <w:sz w:val="24"/>
          <w:szCs w:val="24"/>
        </w:rPr>
        <w:t>Officers and Soldiers of the French Army 1918: 1915 to Victory</w:t>
      </w:r>
      <w:r w:rsidRPr="00B42D36">
        <w:rPr>
          <w:rFonts w:ascii="Times New Roman" w:eastAsia="Times New Roman" w:hAnsi="Times New Roman" w:cs="Times New Roman"/>
          <w:sz w:val="24"/>
          <w:szCs w:val="24"/>
        </w:rPr>
        <w:t>. Paris: Histoire &amp; Collections, 2008.</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Lloyd, Craig. </w:t>
      </w:r>
      <w:r w:rsidRPr="00B42D36">
        <w:rPr>
          <w:rFonts w:ascii="Times New Roman" w:eastAsia="Times New Roman" w:hAnsi="Times New Roman" w:cs="Times New Roman"/>
          <w:i/>
          <w:iCs/>
          <w:sz w:val="24"/>
          <w:szCs w:val="24"/>
        </w:rPr>
        <w:t>Eugene Bullard: Black Expatriate in Jazz Age Paris</w:t>
      </w:r>
      <w:r w:rsidRPr="00B42D36">
        <w:rPr>
          <w:rFonts w:ascii="Times New Roman" w:eastAsia="Times New Roman" w:hAnsi="Times New Roman" w:cs="Times New Roman"/>
          <w:sz w:val="24"/>
          <w:szCs w:val="24"/>
        </w:rPr>
        <w:t xml:space="preserve">. Athens, Georgia: University of Georgia Press, 2000. </w:t>
      </w:r>
      <w:hyperlink r:id="rId253" w:history="1">
        <w:r w:rsidRPr="00B42D36">
          <w:rPr>
            <w:rFonts w:ascii="Times New Roman" w:eastAsia="Times New Roman" w:hAnsi="Times New Roman" w:cs="Times New Roman"/>
            <w:color w:val="0000FF"/>
            <w:sz w:val="24"/>
            <w:szCs w:val="24"/>
            <w:u w:val="single"/>
          </w:rPr>
          <w:t>ISBN 0-8203-2192-3</w:t>
        </w:r>
      </w:hyperlink>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Mason, Herbert Molloy Jr. </w:t>
      </w:r>
      <w:r w:rsidRPr="00B42D36">
        <w:rPr>
          <w:rFonts w:ascii="Times New Roman" w:eastAsia="Times New Roman" w:hAnsi="Times New Roman" w:cs="Times New Roman"/>
          <w:i/>
          <w:iCs/>
          <w:sz w:val="24"/>
          <w:szCs w:val="24"/>
        </w:rPr>
        <w:t>High Flew the Falcons: The French Aces of World War I</w:t>
      </w:r>
      <w:r w:rsidRPr="00B42D36">
        <w:rPr>
          <w:rFonts w:ascii="Times New Roman" w:eastAsia="Times New Roman" w:hAnsi="Times New Roman" w:cs="Times New Roman"/>
          <w:sz w:val="24"/>
          <w:szCs w:val="24"/>
        </w:rPr>
        <w:t>. New York: J.B. Lippincott Company, 1965.</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254" w:tooltip="Claude Ribbe" w:history="1">
        <w:proofErr w:type="spellStart"/>
        <w:r w:rsidRPr="00B42D36">
          <w:rPr>
            <w:rFonts w:ascii="Times New Roman" w:eastAsia="Times New Roman" w:hAnsi="Times New Roman" w:cs="Times New Roman"/>
            <w:color w:val="0000FF"/>
            <w:sz w:val="24"/>
            <w:szCs w:val="24"/>
            <w:u w:val="single"/>
          </w:rPr>
          <w:t>Ribbe</w:t>
        </w:r>
        <w:proofErr w:type="spellEnd"/>
        <w:r w:rsidRPr="00B42D36">
          <w:rPr>
            <w:rFonts w:ascii="Times New Roman" w:eastAsia="Times New Roman" w:hAnsi="Times New Roman" w:cs="Times New Roman"/>
            <w:color w:val="0000FF"/>
            <w:sz w:val="24"/>
            <w:szCs w:val="24"/>
            <w:u w:val="single"/>
          </w:rPr>
          <w:t>, Claude</w:t>
        </w:r>
      </w:hyperlink>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i/>
          <w:iCs/>
          <w:sz w:val="24"/>
          <w:szCs w:val="24"/>
        </w:rPr>
        <w:t>Eugène</w:t>
      </w:r>
      <w:proofErr w:type="spellEnd"/>
      <w:r w:rsidRPr="00B42D36">
        <w:rPr>
          <w:rFonts w:ascii="Times New Roman" w:eastAsia="Times New Roman" w:hAnsi="Times New Roman" w:cs="Times New Roman"/>
          <w:i/>
          <w:iCs/>
          <w:sz w:val="24"/>
          <w:szCs w:val="24"/>
        </w:rPr>
        <w:t xml:space="preserve"> Bullard: </w:t>
      </w:r>
      <w:proofErr w:type="spellStart"/>
      <w:r w:rsidRPr="00B42D36">
        <w:rPr>
          <w:rFonts w:ascii="Times New Roman" w:eastAsia="Times New Roman" w:hAnsi="Times New Roman" w:cs="Times New Roman"/>
          <w:i/>
          <w:iCs/>
          <w:sz w:val="24"/>
          <w:szCs w:val="24"/>
        </w:rPr>
        <w:t>récit</w:t>
      </w:r>
      <w:proofErr w:type="spellEnd"/>
      <w:r w:rsidRPr="00B42D36">
        <w:rPr>
          <w:rFonts w:ascii="Times New Roman" w:eastAsia="Times New Roman" w:hAnsi="Times New Roman" w:cs="Times New Roman"/>
          <w:sz w:val="24"/>
          <w:szCs w:val="24"/>
        </w:rPr>
        <w:t xml:space="preserve">. Paris, Le </w:t>
      </w:r>
      <w:proofErr w:type="spellStart"/>
      <w:r w:rsidRPr="00B42D36">
        <w:rPr>
          <w:rFonts w:ascii="Times New Roman" w:eastAsia="Times New Roman" w:hAnsi="Times New Roman" w:cs="Times New Roman"/>
          <w:sz w:val="24"/>
          <w:szCs w:val="24"/>
        </w:rPr>
        <w:t>Cherche</w:t>
      </w:r>
      <w:proofErr w:type="spellEnd"/>
      <w:r w:rsidRPr="00B42D36">
        <w:rPr>
          <w:rFonts w:ascii="Times New Roman" w:eastAsia="Times New Roman" w:hAnsi="Times New Roman" w:cs="Times New Roman"/>
          <w:sz w:val="24"/>
          <w:szCs w:val="24"/>
        </w:rPr>
        <w:t xml:space="preserve"> Midi, 2012.</w:t>
      </w:r>
    </w:p>
    <w:p w:rsidR="00B42D36" w:rsidRPr="00B42D36" w:rsidRDefault="00B42D36" w:rsidP="00B42D3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Sloan, James J. </w:t>
      </w:r>
      <w:r w:rsidRPr="00B42D36">
        <w:rPr>
          <w:rFonts w:ascii="Times New Roman" w:eastAsia="Times New Roman" w:hAnsi="Times New Roman" w:cs="Times New Roman"/>
          <w:i/>
          <w:iCs/>
          <w:sz w:val="24"/>
          <w:szCs w:val="24"/>
        </w:rPr>
        <w:t>Wings of Honor, American Airmen in World War I: A Compilation of All United States Pilots, Observers, Gunners and Mechanics Who Flew against the Enemy in the War of 1914-1918</w:t>
      </w:r>
      <w:r w:rsidRPr="00B42D36">
        <w:rPr>
          <w:rFonts w:ascii="Times New Roman" w:eastAsia="Times New Roman" w:hAnsi="Times New Roman" w:cs="Times New Roman"/>
          <w:sz w:val="24"/>
          <w:szCs w:val="24"/>
        </w:rPr>
        <w:t xml:space="preserve">. </w:t>
      </w:r>
      <w:proofErr w:type="spellStart"/>
      <w:r w:rsidRPr="00B42D36">
        <w:rPr>
          <w:rFonts w:ascii="Times New Roman" w:eastAsia="Times New Roman" w:hAnsi="Times New Roman" w:cs="Times New Roman"/>
          <w:sz w:val="24"/>
          <w:szCs w:val="24"/>
        </w:rPr>
        <w:t>Atglen</w:t>
      </w:r>
      <w:proofErr w:type="spellEnd"/>
      <w:r w:rsidRPr="00B42D36">
        <w:rPr>
          <w:rFonts w:ascii="Times New Roman" w:eastAsia="Times New Roman" w:hAnsi="Times New Roman" w:cs="Times New Roman"/>
          <w:sz w:val="24"/>
          <w:szCs w:val="24"/>
        </w:rPr>
        <w:t xml:space="preserve">, Pa: </w:t>
      </w:r>
      <w:proofErr w:type="spellStart"/>
      <w:r w:rsidRPr="00B42D36">
        <w:rPr>
          <w:rFonts w:ascii="Times New Roman" w:eastAsia="Times New Roman" w:hAnsi="Times New Roman" w:cs="Times New Roman"/>
          <w:sz w:val="24"/>
          <w:szCs w:val="24"/>
        </w:rPr>
        <w:t>Schiffer</w:t>
      </w:r>
      <w:proofErr w:type="spellEnd"/>
      <w:r w:rsidRPr="00B42D36">
        <w:rPr>
          <w:rFonts w:ascii="Times New Roman" w:eastAsia="Times New Roman" w:hAnsi="Times New Roman" w:cs="Times New Roman"/>
          <w:sz w:val="24"/>
          <w:szCs w:val="24"/>
        </w:rPr>
        <w:t xml:space="preserve"> Military/Aviation History Pub, 1994.</w:t>
      </w:r>
    </w:p>
    <w:p w:rsidR="00B42D36" w:rsidRPr="00B42D36" w:rsidRDefault="00B42D36" w:rsidP="00B42D36">
      <w:pPr>
        <w:spacing w:before="100" w:beforeAutospacing="1" w:after="100" w:afterAutospacing="1" w:line="240" w:lineRule="auto"/>
        <w:outlineLvl w:val="1"/>
        <w:rPr>
          <w:rFonts w:ascii="Times New Roman" w:eastAsia="Times New Roman" w:hAnsi="Times New Roman" w:cs="Times New Roman"/>
          <w:b/>
          <w:bCs/>
          <w:sz w:val="36"/>
          <w:szCs w:val="36"/>
        </w:rPr>
      </w:pPr>
      <w:r w:rsidRPr="00B42D36">
        <w:rPr>
          <w:rFonts w:ascii="Times New Roman" w:eastAsia="Times New Roman" w:hAnsi="Times New Roman" w:cs="Times New Roman"/>
          <w:b/>
          <w:bCs/>
          <w:sz w:val="36"/>
          <w:szCs w:val="36"/>
        </w:rPr>
        <w:t>External links</w:t>
      </w:r>
    </w:p>
    <w:tbl>
      <w:tblPr>
        <w:tblW w:w="0" w:type="auto"/>
        <w:tblCellSpacing w:w="15" w:type="dxa"/>
        <w:tblBorders>
          <w:top w:val="single" w:sz="2" w:space="0" w:color="AAAAAA"/>
          <w:left w:val="single" w:sz="2" w:space="0" w:color="AAAAAA"/>
          <w:bottom w:val="single" w:sz="2" w:space="0" w:color="AAAAAA"/>
          <w:right w:val="single" w:sz="2" w:space="0" w:color="AAAAAA"/>
        </w:tblBorders>
        <w:shd w:val="clear" w:color="auto" w:fill="F9F9F9"/>
        <w:tblCellMar>
          <w:top w:w="15" w:type="dxa"/>
          <w:left w:w="15" w:type="dxa"/>
          <w:bottom w:w="15" w:type="dxa"/>
          <w:right w:w="15" w:type="dxa"/>
        </w:tblCellMar>
        <w:tblLook w:val="04A0"/>
      </w:tblPr>
      <w:tblGrid>
        <w:gridCol w:w="560"/>
        <w:gridCol w:w="5880"/>
      </w:tblGrid>
      <w:tr w:rsidR="00B42D36" w:rsidRPr="00B42D36" w:rsidTr="00B42D36">
        <w:trPr>
          <w:tblCellSpacing w:w="15" w:type="dxa"/>
        </w:trPr>
        <w:tc>
          <w:tcPr>
            <w:tcW w:w="0" w:type="auto"/>
            <w:shd w:val="clear" w:color="auto" w:fill="F9F9F9"/>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480" cy="380365"/>
                  <wp:effectExtent l="19050" t="0" r="1270" b="0"/>
                  <wp:docPr id="18" name="Picture 18" descr="https://upload.wikimedia.org/wikipedia/en/thumb/4/4a/Commons-logo.svg/3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en/thumb/4/4a/Commons-logo.svg/30px-Commons-logo.svg.png"/>
                          <pic:cNvPicPr>
                            <a:picLocks noChangeAspect="1" noChangeArrowheads="1"/>
                          </pic:cNvPicPr>
                        </pic:nvPicPr>
                        <pic:blipFill>
                          <a:blip r:embed="rId255" cstate="print"/>
                          <a:srcRect/>
                          <a:stretch>
                            <a:fillRect/>
                          </a:stretch>
                        </pic:blipFill>
                        <pic:spPr bwMode="auto">
                          <a:xfrm>
                            <a:off x="0" y="0"/>
                            <a:ext cx="284480" cy="38036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B42D36" w:rsidRPr="00B42D36" w:rsidRDefault="00B42D36" w:rsidP="00B42D36">
            <w:pPr>
              <w:spacing w:after="0" w:line="240" w:lineRule="auto"/>
              <w:rPr>
                <w:rFonts w:ascii="Times New Roman" w:eastAsia="Times New Roman" w:hAnsi="Times New Roman" w:cs="Times New Roman"/>
                <w:sz w:val="24"/>
                <w:szCs w:val="24"/>
              </w:rPr>
            </w:pPr>
            <w:r w:rsidRPr="00B42D36">
              <w:rPr>
                <w:rFonts w:ascii="Times New Roman" w:eastAsia="Times New Roman" w:hAnsi="Times New Roman" w:cs="Times New Roman"/>
                <w:sz w:val="24"/>
                <w:szCs w:val="24"/>
              </w:rPr>
              <w:t xml:space="preserve">Wikimedia Commons has media related to </w:t>
            </w:r>
            <w:hyperlink r:id="rId256" w:tooltip="commons:Category:Eugene Bullard" w:history="1">
              <w:r w:rsidRPr="00B42D36">
                <w:rPr>
                  <w:rFonts w:ascii="Times New Roman" w:eastAsia="Times New Roman" w:hAnsi="Times New Roman" w:cs="Times New Roman"/>
                  <w:b/>
                  <w:bCs/>
                  <w:i/>
                  <w:iCs/>
                  <w:color w:val="0000FF"/>
                  <w:sz w:val="24"/>
                  <w:szCs w:val="24"/>
                  <w:u w:val="single"/>
                </w:rPr>
                <w:t>Eugene Bullard</w:t>
              </w:r>
            </w:hyperlink>
            <w:r w:rsidRPr="00B42D36">
              <w:rPr>
                <w:rFonts w:ascii="Times New Roman" w:eastAsia="Times New Roman" w:hAnsi="Times New Roman" w:cs="Times New Roman"/>
                <w:sz w:val="24"/>
                <w:szCs w:val="24"/>
              </w:rPr>
              <w:t>.</w:t>
            </w:r>
          </w:p>
        </w:tc>
      </w:tr>
    </w:tbl>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57" w:history="1">
        <w:r w:rsidRPr="00B42D36">
          <w:rPr>
            <w:rFonts w:ascii="Times New Roman" w:eastAsia="Times New Roman" w:hAnsi="Times New Roman" w:cs="Times New Roman"/>
            <w:color w:val="0000FF"/>
            <w:sz w:val="24"/>
            <w:szCs w:val="24"/>
            <w:u w:val="single"/>
            <w:lang/>
          </w:rPr>
          <w:t>Bullard James Eugene</w:t>
        </w:r>
      </w:hyperlink>
      <w:r w:rsidRPr="00B42D36">
        <w:rPr>
          <w:rFonts w:ascii="Times New Roman" w:eastAsia="Times New Roman" w:hAnsi="Times New Roman" w:cs="Times New Roman"/>
          <w:sz w:val="24"/>
          <w:szCs w:val="24"/>
          <w:lang/>
        </w:rPr>
        <w:t xml:space="preserve"> Base des </w:t>
      </w:r>
      <w:proofErr w:type="spellStart"/>
      <w:r w:rsidRPr="00B42D36">
        <w:rPr>
          <w:rFonts w:ascii="Times New Roman" w:eastAsia="Times New Roman" w:hAnsi="Times New Roman" w:cs="Times New Roman"/>
          <w:sz w:val="24"/>
          <w:szCs w:val="24"/>
          <w:lang/>
        </w:rPr>
        <w:t>Personnels</w:t>
      </w:r>
      <w:proofErr w:type="spellEnd"/>
      <w:r w:rsidRPr="00B42D36">
        <w:rPr>
          <w:rFonts w:ascii="Times New Roman" w:eastAsia="Times New Roman" w:hAnsi="Times New Roman" w:cs="Times New Roman"/>
          <w:sz w:val="24"/>
          <w:szCs w:val="24"/>
          <w:lang/>
        </w:rPr>
        <w:t xml:space="preserve"> de </w:t>
      </w:r>
      <w:proofErr w:type="spellStart"/>
      <w:r w:rsidRPr="00B42D36">
        <w:rPr>
          <w:rFonts w:ascii="Times New Roman" w:eastAsia="Times New Roman" w:hAnsi="Times New Roman" w:cs="Times New Roman"/>
          <w:sz w:val="24"/>
          <w:szCs w:val="24"/>
          <w:lang/>
        </w:rPr>
        <w:t>l'aéronautique</w:t>
      </w:r>
      <w:proofErr w:type="spellEnd"/>
      <w:r w:rsidRPr="00B42D36">
        <w:rPr>
          <w:rFonts w:ascii="Times New Roman" w:eastAsia="Times New Roman" w:hAnsi="Times New Roman" w:cs="Times New Roman"/>
          <w:sz w:val="24"/>
          <w:szCs w:val="24"/>
          <w:lang/>
        </w:rPr>
        <w:t xml:space="preserve"> </w:t>
      </w:r>
      <w:proofErr w:type="spellStart"/>
      <w:r w:rsidRPr="00B42D36">
        <w:rPr>
          <w:rFonts w:ascii="Times New Roman" w:eastAsia="Times New Roman" w:hAnsi="Times New Roman" w:cs="Times New Roman"/>
          <w:sz w:val="24"/>
          <w:szCs w:val="24"/>
          <w:lang/>
        </w:rPr>
        <w:t>militaire</w:t>
      </w:r>
      <w:proofErr w:type="spellEnd"/>
      <w:r w:rsidRPr="00B42D36">
        <w:rPr>
          <w:rFonts w:ascii="Times New Roman" w:eastAsia="Times New Roman" w:hAnsi="Times New Roman" w:cs="Times New Roman"/>
          <w:sz w:val="24"/>
          <w:szCs w:val="24"/>
          <w:lang/>
        </w:rPr>
        <w:t xml:space="preserve">, </w:t>
      </w:r>
      <w:proofErr w:type="spellStart"/>
      <w:r w:rsidRPr="00B42D36">
        <w:rPr>
          <w:rFonts w:ascii="Times New Roman" w:eastAsia="Times New Roman" w:hAnsi="Times New Roman" w:cs="Times New Roman"/>
          <w:sz w:val="24"/>
          <w:szCs w:val="24"/>
          <w:lang/>
        </w:rPr>
        <w:t>Secrétariat</w:t>
      </w:r>
      <w:proofErr w:type="spellEnd"/>
      <w:r w:rsidRPr="00B42D36">
        <w:rPr>
          <w:rFonts w:ascii="Times New Roman" w:eastAsia="Times New Roman" w:hAnsi="Times New Roman" w:cs="Times New Roman"/>
          <w:sz w:val="24"/>
          <w:szCs w:val="24"/>
          <w:lang/>
        </w:rPr>
        <w:t xml:space="preserve"> </w:t>
      </w:r>
      <w:proofErr w:type="spellStart"/>
      <w:r w:rsidRPr="00B42D36">
        <w:rPr>
          <w:rFonts w:ascii="Times New Roman" w:eastAsia="Times New Roman" w:hAnsi="Times New Roman" w:cs="Times New Roman"/>
          <w:sz w:val="24"/>
          <w:szCs w:val="24"/>
          <w:lang/>
        </w:rPr>
        <w:t>Général</w:t>
      </w:r>
      <w:proofErr w:type="spellEnd"/>
      <w:r w:rsidRPr="00B42D36">
        <w:rPr>
          <w:rFonts w:ascii="Times New Roman" w:eastAsia="Times New Roman" w:hAnsi="Times New Roman" w:cs="Times New Roman"/>
          <w:sz w:val="24"/>
          <w:szCs w:val="24"/>
          <w:lang/>
        </w:rPr>
        <w:t xml:space="preserve"> pour </w:t>
      </w:r>
      <w:proofErr w:type="spellStart"/>
      <w:r w:rsidRPr="00B42D36">
        <w:rPr>
          <w:rFonts w:ascii="Times New Roman" w:eastAsia="Times New Roman" w:hAnsi="Times New Roman" w:cs="Times New Roman"/>
          <w:sz w:val="24"/>
          <w:szCs w:val="24"/>
          <w:lang/>
        </w:rPr>
        <w:t>l'Administration</w:t>
      </w:r>
      <w:proofErr w:type="spellEnd"/>
      <w:r w:rsidRPr="00B42D36">
        <w:rPr>
          <w:rFonts w:ascii="Times New Roman" w:eastAsia="Times New Roman" w:hAnsi="Times New Roman" w:cs="Times New Roman"/>
          <w:sz w:val="24"/>
          <w:szCs w:val="24"/>
          <w:lang/>
        </w:rPr>
        <w:t xml:space="preserve">, </w:t>
      </w:r>
      <w:proofErr w:type="spellStart"/>
      <w:r w:rsidRPr="00B42D36">
        <w:rPr>
          <w:rFonts w:ascii="Times New Roman" w:eastAsia="Times New Roman" w:hAnsi="Times New Roman" w:cs="Times New Roman"/>
          <w:sz w:val="24"/>
          <w:szCs w:val="24"/>
          <w:lang/>
        </w:rPr>
        <w:t>Ministère</w:t>
      </w:r>
      <w:proofErr w:type="spellEnd"/>
      <w:r w:rsidRPr="00B42D36">
        <w:rPr>
          <w:rFonts w:ascii="Times New Roman" w:eastAsia="Times New Roman" w:hAnsi="Times New Roman" w:cs="Times New Roman"/>
          <w:sz w:val="24"/>
          <w:szCs w:val="24"/>
          <w:lang/>
        </w:rPr>
        <w:t xml:space="preserve"> de la </w:t>
      </w:r>
      <w:proofErr w:type="spellStart"/>
      <w:r w:rsidRPr="00B42D36">
        <w:rPr>
          <w:rFonts w:ascii="Times New Roman" w:eastAsia="Times New Roman" w:hAnsi="Times New Roman" w:cs="Times New Roman"/>
          <w:sz w:val="24"/>
          <w:szCs w:val="24"/>
          <w:lang/>
        </w:rPr>
        <w:t>Defence</w:t>
      </w:r>
      <w:proofErr w:type="spellEnd"/>
      <w:r w:rsidRPr="00B42D36">
        <w:rPr>
          <w:rFonts w:ascii="Times New Roman" w:eastAsia="Times New Roman" w:hAnsi="Times New Roman" w:cs="Times New Roman"/>
          <w:sz w:val="24"/>
          <w:szCs w:val="24"/>
          <w:lang/>
        </w:rPr>
        <w:t>, France</w:t>
      </w:r>
    </w:p>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58" w:history="1">
        <w:r w:rsidRPr="00B42D36">
          <w:rPr>
            <w:rFonts w:ascii="Times New Roman" w:eastAsia="Times New Roman" w:hAnsi="Times New Roman" w:cs="Times New Roman"/>
            <w:color w:val="0000FF"/>
            <w:sz w:val="24"/>
            <w:szCs w:val="24"/>
            <w:u w:val="single"/>
            <w:lang/>
          </w:rPr>
          <w:t>Eugene Bullard (1895-1961)</w:t>
        </w:r>
      </w:hyperlink>
      <w:r w:rsidRPr="00B42D36">
        <w:rPr>
          <w:rFonts w:ascii="Times New Roman" w:eastAsia="Times New Roman" w:hAnsi="Times New Roman" w:cs="Times New Roman"/>
          <w:sz w:val="24"/>
          <w:szCs w:val="24"/>
          <w:lang/>
        </w:rPr>
        <w:t xml:space="preserve"> New Georgia Encyclopedia</w:t>
      </w:r>
    </w:p>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59" w:history="1">
        <w:r w:rsidRPr="00B42D36">
          <w:rPr>
            <w:rFonts w:ascii="Times New Roman" w:eastAsia="Times New Roman" w:hAnsi="Times New Roman" w:cs="Times New Roman"/>
            <w:color w:val="0000FF"/>
            <w:sz w:val="24"/>
            <w:szCs w:val="24"/>
            <w:u w:val="single"/>
            <w:lang/>
          </w:rPr>
          <w:t>Eugene J. Bullard</w:t>
        </w:r>
      </w:hyperlink>
      <w:r w:rsidRPr="00B42D36">
        <w:rPr>
          <w:rFonts w:ascii="Times New Roman" w:eastAsia="Times New Roman" w:hAnsi="Times New Roman" w:cs="Times New Roman"/>
          <w:sz w:val="24"/>
          <w:szCs w:val="24"/>
          <w:lang/>
        </w:rPr>
        <w:t xml:space="preserve"> Smithsonian National Air and Space Museum</w:t>
      </w:r>
    </w:p>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60" w:history="1">
        <w:r w:rsidRPr="00B42D36">
          <w:rPr>
            <w:rFonts w:ascii="Times New Roman" w:eastAsia="Times New Roman" w:hAnsi="Times New Roman" w:cs="Times New Roman"/>
            <w:color w:val="0000FF"/>
            <w:sz w:val="24"/>
            <w:szCs w:val="24"/>
            <w:u w:val="single"/>
            <w:lang/>
          </w:rPr>
          <w:t>Eugene Jacques Bullard</w:t>
        </w:r>
      </w:hyperlink>
      <w:r w:rsidRPr="00B42D36">
        <w:rPr>
          <w:rFonts w:ascii="Times New Roman" w:eastAsia="Times New Roman" w:hAnsi="Times New Roman" w:cs="Times New Roman"/>
          <w:sz w:val="24"/>
          <w:szCs w:val="24"/>
          <w:lang/>
        </w:rPr>
        <w:t xml:space="preserve"> U.S. Air Force Museum</w:t>
      </w:r>
    </w:p>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61" w:history="1">
        <w:r w:rsidRPr="00B42D36">
          <w:rPr>
            <w:rFonts w:ascii="Times New Roman" w:eastAsia="Times New Roman" w:hAnsi="Times New Roman" w:cs="Times New Roman"/>
            <w:color w:val="0000FF"/>
            <w:sz w:val="24"/>
            <w:szCs w:val="24"/>
            <w:u w:val="single"/>
            <w:lang/>
          </w:rPr>
          <w:t>Eugene Jacques Bullard</w:t>
        </w:r>
      </w:hyperlink>
      <w:r w:rsidRPr="00B42D36">
        <w:rPr>
          <w:rFonts w:ascii="Times New Roman" w:eastAsia="Times New Roman" w:hAnsi="Times New Roman" w:cs="Times New Roman"/>
          <w:sz w:val="24"/>
          <w:szCs w:val="24"/>
          <w:lang/>
        </w:rPr>
        <w:t xml:space="preserve"> American Volunteers in the French Foreign Legion, 1914-1917</w:t>
      </w:r>
    </w:p>
    <w:p w:rsidR="00B42D36" w:rsidRPr="00B42D36" w:rsidRDefault="00B42D36" w:rsidP="00B42D36">
      <w:pPr>
        <w:numPr>
          <w:ilvl w:val="0"/>
          <w:numId w:val="10"/>
        </w:numPr>
        <w:spacing w:before="100" w:beforeAutospacing="1" w:after="100" w:afterAutospacing="1" w:line="240" w:lineRule="auto"/>
        <w:rPr>
          <w:rFonts w:ascii="Times New Roman" w:eastAsia="Times New Roman" w:hAnsi="Times New Roman" w:cs="Times New Roman"/>
          <w:sz w:val="24"/>
          <w:szCs w:val="24"/>
          <w:lang/>
        </w:rPr>
      </w:pPr>
      <w:hyperlink r:id="rId262" w:history="1">
        <w:r w:rsidRPr="00B42D36">
          <w:rPr>
            <w:rFonts w:ascii="Times New Roman" w:eastAsia="Times New Roman" w:hAnsi="Times New Roman" w:cs="Times New Roman"/>
            <w:color w:val="0000FF"/>
            <w:sz w:val="24"/>
            <w:szCs w:val="24"/>
            <w:u w:val="single"/>
            <w:lang/>
          </w:rPr>
          <w:t>Eugene Jacques Bullard</w:t>
        </w:r>
      </w:hyperlink>
      <w:r w:rsidRPr="00B42D36">
        <w:rPr>
          <w:rFonts w:ascii="Times New Roman" w:eastAsia="Times New Roman" w:hAnsi="Times New Roman" w:cs="Times New Roman"/>
          <w:sz w:val="24"/>
          <w:szCs w:val="24"/>
          <w:lang/>
        </w:rPr>
        <w:t xml:space="preserve"> at </w:t>
      </w:r>
      <w:hyperlink r:id="rId263" w:tooltip="Find A Grave" w:history="1">
        <w:r w:rsidRPr="00B42D36">
          <w:rPr>
            <w:rFonts w:ascii="Times New Roman" w:eastAsia="Times New Roman" w:hAnsi="Times New Roman" w:cs="Times New Roman"/>
            <w:color w:val="0000FF"/>
            <w:sz w:val="24"/>
            <w:szCs w:val="24"/>
            <w:u w:val="single"/>
            <w:lang/>
          </w:rPr>
          <w:t>Find A Grave</w:t>
        </w:r>
      </w:hyperlink>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sidRPr="00B42D36">
        <w:rPr>
          <w:rFonts w:ascii="Times New Roman" w:eastAsia="Times New Roman" w:hAnsi="Times New Roman" w:cs="Times New Roman"/>
          <w:sz w:val="24"/>
          <w:szCs w:val="24"/>
          <w:lang/>
        </w:rPr>
        <w:t>Remembering Eugene Bullard</w:t>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1106805" cy="1715135"/>
            <wp:effectExtent l="19050" t="0" r="0" b="0"/>
            <wp:docPr id="19" name="Picture 19" descr="Eugene Bullard during his boxing year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gene Bullard during his boxing years.jpg">
                      <a:hlinkClick r:id="rId264"/>
                    </pic:cNvPr>
                    <pic:cNvPicPr>
                      <a:picLocks noChangeAspect="1" noChangeArrowheads="1"/>
                    </pic:cNvPicPr>
                  </pic:nvPicPr>
                  <pic:blipFill>
                    <a:blip r:embed="rId265" cstate="print"/>
                    <a:srcRect/>
                    <a:stretch>
                      <a:fillRect/>
                    </a:stretch>
                  </pic:blipFill>
                  <pic:spPr bwMode="auto">
                    <a:xfrm>
                      <a:off x="0" y="0"/>
                      <a:ext cx="1106805"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1409065" cy="1715135"/>
            <wp:effectExtent l="19050" t="0" r="635" b="0"/>
            <wp:docPr id="20" name="Picture 20" descr="Eugene Bullard in Legionnaire Uniform.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gene Bullard in Legionnaire Uniform.jpg">
                      <a:hlinkClick r:id="rId266"/>
                    </pic:cNvPr>
                    <pic:cNvPicPr>
                      <a:picLocks noChangeAspect="1" noChangeArrowheads="1"/>
                    </pic:cNvPicPr>
                  </pic:nvPicPr>
                  <pic:blipFill>
                    <a:blip r:embed="rId267" cstate="print"/>
                    <a:srcRect/>
                    <a:stretch>
                      <a:fillRect/>
                    </a:stretch>
                  </pic:blipFill>
                  <pic:spPr bwMode="auto">
                    <a:xfrm>
                      <a:off x="0" y="0"/>
                      <a:ext cx="1409065"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1106805" cy="1715135"/>
            <wp:effectExtent l="19050" t="0" r="0" b="0"/>
            <wp:docPr id="21" name="Picture 21" descr="Eugene Bullard in the French Air Service.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gene Bullard in the French Air Service.jpg">
                      <a:hlinkClick r:id="rId268"/>
                    </pic:cNvPr>
                    <pic:cNvPicPr>
                      <a:picLocks noChangeAspect="1" noChangeArrowheads="1"/>
                    </pic:cNvPicPr>
                  </pic:nvPicPr>
                  <pic:blipFill>
                    <a:blip r:embed="rId269" cstate="print"/>
                    <a:srcRect/>
                    <a:stretch>
                      <a:fillRect/>
                    </a:stretch>
                  </pic:blipFill>
                  <pic:spPr bwMode="auto">
                    <a:xfrm>
                      <a:off x="0" y="0"/>
                      <a:ext cx="1106805"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2284095" cy="1610360"/>
            <wp:effectExtent l="19050" t="0" r="1905" b="0"/>
            <wp:docPr id="22" name="Picture 22" descr="Eugene Bullard group photo.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gene Bullard group photo.jpg">
                      <a:hlinkClick r:id="rId270"/>
                    </pic:cNvPr>
                    <pic:cNvPicPr>
                      <a:picLocks noChangeAspect="1" noChangeArrowheads="1"/>
                    </pic:cNvPicPr>
                  </pic:nvPicPr>
                  <pic:blipFill>
                    <a:blip r:embed="rId271" cstate="print"/>
                    <a:srcRect/>
                    <a:stretch>
                      <a:fillRect/>
                    </a:stretch>
                  </pic:blipFill>
                  <pic:spPr bwMode="auto">
                    <a:xfrm>
                      <a:off x="0" y="0"/>
                      <a:ext cx="2284095" cy="1610360"/>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1141730" cy="1715135"/>
            <wp:effectExtent l="19050" t="0" r="1270" b="0"/>
            <wp:docPr id="23" name="Picture 23" descr="Bullard pose.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llard pose.jpg">
                      <a:hlinkClick r:id="rId272"/>
                    </pic:cNvPr>
                    <pic:cNvPicPr>
                      <a:picLocks noChangeAspect="1" noChangeArrowheads="1"/>
                    </pic:cNvPicPr>
                  </pic:nvPicPr>
                  <pic:blipFill>
                    <a:blip r:embed="rId273" cstate="print"/>
                    <a:srcRect/>
                    <a:stretch>
                      <a:fillRect/>
                    </a:stretch>
                  </pic:blipFill>
                  <pic:spPr bwMode="auto">
                    <a:xfrm>
                      <a:off x="0" y="0"/>
                      <a:ext cx="1141730"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2284095" cy="1456690"/>
            <wp:effectExtent l="19050" t="0" r="1905" b="0"/>
            <wp:docPr id="24" name="Picture 24" descr="Eugene Jacques Bullard group photo.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gene Jacques Bullard group photo.jpg">
                      <a:hlinkClick r:id="rId274"/>
                    </pic:cNvPr>
                    <pic:cNvPicPr>
                      <a:picLocks noChangeAspect="1" noChangeArrowheads="1"/>
                    </pic:cNvPicPr>
                  </pic:nvPicPr>
                  <pic:blipFill>
                    <a:blip r:embed="rId275" cstate="print"/>
                    <a:srcRect/>
                    <a:stretch>
                      <a:fillRect/>
                    </a:stretch>
                  </pic:blipFill>
                  <pic:spPr bwMode="auto">
                    <a:xfrm>
                      <a:off x="0" y="0"/>
                      <a:ext cx="2284095" cy="1456690"/>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1325880" cy="1715135"/>
            <wp:effectExtent l="19050" t="0" r="7620" b="0"/>
            <wp:docPr id="25" name="Picture 25" descr="Bullard's WWI personal file.pdf">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ard's WWI personal file.pdf">
                      <a:hlinkClick r:id="rId276"/>
                    </pic:cNvPr>
                    <pic:cNvPicPr>
                      <a:picLocks noChangeAspect="1" noChangeArrowheads="1"/>
                    </pic:cNvPicPr>
                  </pic:nvPicPr>
                  <pic:blipFill>
                    <a:blip r:embed="rId277" cstate="print"/>
                    <a:srcRect/>
                    <a:stretch>
                      <a:fillRect/>
                    </a:stretch>
                  </pic:blipFill>
                  <pic:spPr bwMode="auto">
                    <a:xfrm>
                      <a:off x="0" y="0"/>
                      <a:ext cx="1325880"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2113280" cy="1715135"/>
            <wp:effectExtent l="19050" t="0" r="1270" b="0"/>
            <wp:docPr id="26" name="Picture 26" descr="Eugene Bullard at the Tomb of the Unknown Soldier in Paris (1954).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gene Bullard at the Tomb of the Unknown Soldier in Paris (1954).jpg">
                      <a:hlinkClick r:id="rId278"/>
                    </pic:cNvPr>
                    <pic:cNvPicPr>
                      <a:picLocks noChangeAspect="1" noChangeArrowheads="1"/>
                    </pic:cNvPicPr>
                  </pic:nvPicPr>
                  <pic:blipFill>
                    <a:blip r:embed="rId279" cstate="print"/>
                    <a:srcRect/>
                    <a:stretch>
                      <a:fillRect/>
                    </a:stretch>
                  </pic:blipFill>
                  <pic:spPr bwMode="auto">
                    <a:xfrm>
                      <a:off x="0" y="0"/>
                      <a:ext cx="2113280" cy="1715135"/>
                    </a:xfrm>
                    <a:prstGeom prst="rect">
                      <a:avLst/>
                    </a:prstGeom>
                    <a:noFill/>
                    <a:ln w="9525">
                      <a:noFill/>
                      <a:miter lim="800000"/>
                      <a:headEnd/>
                      <a:tailEnd/>
                    </a:ln>
                  </pic:spPr>
                </pic:pic>
              </a:graphicData>
            </a:graphic>
          </wp:inline>
        </w:drawing>
      </w:r>
    </w:p>
    <w:p w:rsidR="00B42D36" w:rsidRPr="00B42D36" w:rsidRDefault="00B42D36" w:rsidP="00B42D36">
      <w:pPr>
        <w:numPr>
          <w:ilvl w:val="0"/>
          <w:numId w:val="11"/>
        </w:num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2161540" cy="1715135"/>
            <wp:effectExtent l="19050" t="0" r="0" b="0"/>
            <wp:docPr id="27" name="Picture 27" descr="Eugene Bullard interviewed on NBC's Today Show, December 22, 1959.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ugene Bullard interviewed on NBC's Today Show, December 22, 1959.jpg">
                      <a:hlinkClick r:id="rId280"/>
                    </pic:cNvPr>
                    <pic:cNvPicPr>
                      <a:picLocks noChangeAspect="1" noChangeArrowheads="1"/>
                    </pic:cNvPicPr>
                  </pic:nvPicPr>
                  <pic:blipFill>
                    <a:blip r:embed="rId281" cstate="print"/>
                    <a:srcRect/>
                    <a:stretch>
                      <a:fillRect/>
                    </a:stretch>
                  </pic:blipFill>
                  <pic:spPr bwMode="auto">
                    <a:xfrm>
                      <a:off x="0" y="0"/>
                      <a:ext cx="2161540" cy="171513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9448"/>
      </w:tblGrid>
      <w:tr w:rsidR="00B42D36" w:rsidRPr="00B42D36" w:rsidTr="00B42D36">
        <w:trPr>
          <w:tblCellSpacing w:w="15" w:type="dxa"/>
        </w:trPr>
        <w:tc>
          <w:tcPr>
            <w:tcW w:w="0" w:type="auto"/>
            <w:tcMar>
              <w:top w:w="14" w:type="dxa"/>
              <w:left w:w="14" w:type="dxa"/>
              <w:bottom w:w="14" w:type="dxa"/>
              <w:right w:w="14" w:type="dxa"/>
            </w:tcMar>
            <w:vAlign w:val="center"/>
            <w:hideMark/>
          </w:tcPr>
          <w:tbl>
            <w:tblPr>
              <w:tblW w:w="0" w:type="auto"/>
              <w:tblCellSpacing w:w="15" w:type="dxa"/>
              <w:tblCellMar>
                <w:top w:w="15" w:type="dxa"/>
                <w:left w:w="15" w:type="dxa"/>
                <w:bottom w:w="15" w:type="dxa"/>
                <w:right w:w="15" w:type="dxa"/>
              </w:tblCellMar>
              <w:tblLook w:val="04A0"/>
            </w:tblPr>
            <w:tblGrid>
              <w:gridCol w:w="1089"/>
              <w:gridCol w:w="8271"/>
            </w:tblGrid>
            <w:tr w:rsidR="00B42D36" w:rsidRPr="00B42D36">
              <w:trPr>
                <w:tblCellSpacing w:w="15" w:type="dxa"/>
              </w:trPr>
              <w:tc>
                <w:tcPr>
                  <w:tcW w:w="0" w:type="auto"/>
                  <w:shd w:val="clear" w:color="auto" w:fill="auto"/>
                  <w:vAlign w:val="center"/>
                  <w:hideMark/>
                </w:tcPr>
                <w:p w:rsidR="00B42D36" w:rsidRPr="00B42D36" w:rsidRDefault="00B42D36" w:rsidP="00B42D36">
                  <w:pPr>
                    <w:spacing w:after="0" w:line="240" w:lineRule="auto"/>
                    <w:jc w:val="center"/>
                    <w:rPr>
                      <w:rFonts w:ascii="Times New Roman" w:eastAsia="Times New Roman" w:hAnsi="Times New Roman" w:cs="Times New Roman"/>
                      <w:b/>
                      <w:bCs/>
                      <w:sz w:val="24"/>
                      <w:szCs w:val="24"/>
                    </w:rPr>
                  </w:pPr>
                  <w:hyperlink r:id="rId282" w:tooltip="Help:Authority control" w:history="1">
                    <w:r w:rsidRPr="00B42D36">
                      <w:rPr>
                        <w:rFonts w:ascii="Times New Roman" w:eastAsia="Times New Roman" w:hAnsi="Times New Roman" w:cs="Times New Roman"/>
                        <w:b/>
                        <w:bCs/>
                        <w:color w:val="0000FF"/>
                        <w:sz w:val="24"/>
                        <w:szCs w:val="24"/>
                        <w:u w:val="single"/>
                      </w:rPr>
                      <w:t>Authority control</w:t>
                    </w:r>
                  </w:hyperlink>
                </w:p>
              </w:tc>
              <w:tc>
                <w:tcPr>
                  <w:tcW w:w="5000" w:type="pct"/>
                  <w:tcBorders>
                    <w:left w:val="single" w:sz="6" w:space="0" w:color="auto"/>
                  </w:tcBorders>
                  <w:shd w:val="clear" w:color="auto" w:fill="auto"/>
                  <w:tcMar>
                    <w:top w:w="0" w:type="dxa"/>
                    <w:left w:w="0" w:type="dxa"/>
                    <w:bottom w:w="0" w:type="dxa"/>
                    <w:right w:w="0" w:type="dxa"/>
                  </w:tcMar>
                  <w:vAlign w:val="center"/>
                  <w:hideMark/>
                </w:tcPr>
                <w:p w:rsidR="00B42D36" w:rsidRPr="00B42D36" w:rsidRDefault="00B42D36" w:rsidP="00B42D36">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283" w:history="1">
                    <w:proofErr w:type="spellStart"/>
                    <w:r w:rsidRPr="00B42D36">
                      <w:rPr>
                        <w:rFonts w:ascii="Times New Roman" w:eastAsia="Times New Roman" w:hAnsi="Times New Roman" w:cs="Times New Roman"/>
                        <w:color w:val="0000FF"/>
                        <w:sz w:val="24"/>
                        <w:szCs w:val="24"/>
                        <w:u w:val="single"/>
                      </w:rPr>
                      <w:t>WorldCat</w:t>
                    </w:r>
                    <w:proofErr w:type="spellEnd"/>
                  </w:hyperlink>
                </w:p>
                <w:p w:rsidR="00B42D36" w:rsidRPr="00B42D36" w:rsidRDefault="00B42D36" w:rsidP="00B42D36">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284" w:tooltip="Virtual International Authority File" w:history="1">
                    <w:r w:rsidRPr="00B42D36">
                      <w:rPr>
                        <w:rFonts w:ascii="Times New Roman" w:eastAsia="Times New Roman" w:hAnsi="Times New Roman" w:cs="Times New Roman"/>
                        <w:color w:val="0000FF"/>
                        <w:sz w:val="24"/>
                        <w:szCs w:val="24"/>
                        <w:u w:val="single"/>
                      </w:rPr>
                      <w:t>VIAF</w:t>
                    </w:r>
                  </w:hyperlink>
                  <w:r w:rsidRPr="00B42D36">
                    <w:rPr>
                      <w:rFonts w:ascii="Times New Roman" w:eastAsia="Times New Roman" w:hAnsi="Times New Roman" w:cs="Times New Roman"/>
                      <w:sz w:val="24"/>
                      <w:szCs w:val="24"/>
                    </w:rPr>
                    <w:t xml:space="preserve">: </w:t>
                  </w:r>
                  <w:hyperlink r:id="rId285" w:history="1">
                    <w:r w:rsidRPr="00B42D36">
                      <w:rPr>
                        <w:rFonts w:ascii="Times New Roman" w:eastAsia="Times New Roman" w:hAnsi="Times New Roman" w:cs="Times New Roman"/>
                        <w:color w:val="0000FF"/>
                        <w:sz w:val="24"/>
                        <w:szCs w:val="24"/>
                        <w:u w:val="single"/>
                      </w:rPr>
                      <w:t>895318</w:t>
                    </w:r>
                  </w:hyperlink>
                </w:p>
                <w:p w:rsidR="00B42D36" w:rsidRPr="00B42D36" w:rsidRDefault="00B42D36" w:rsidP="00B42D36">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286" w:tooltip="Library of Congress Control Number" w:history="1">
                    <w:r w:rsidRPr="00B42D36">
                      <w:rPr>
                        <w:rFonts w:ascii="Times New Roman" w:eastAsia="Times New Roman" w:hAnsi="Times New Roman" w:cs="Times New Roman"/>
                        <w:color w:val="0000FF"/>
                        <w:sz w:val="24"/>
                        <w:szCs w:val="24"/>
                        <w:u w:val="single"/>
                      </w:rPr>
                      <w:t>LCCN</w:t>
                    </w:r>
                  </w:hyperlink>
                  <w:r w:rsidRPr="00B42D36">
                    <w:rPr>
                      <w:rFonts w:ascii="Times New Roman" w:eastAsia="Times New Roman" w:hAnsi="Times New Roman" w:cs="Times New Roman"/>
                      <w:sz w:val="24"/>
                      <w:szCs w:val="24"/>
                    </w:rPr>
                    <w:t xml:space="preserve">: </w:t>
                  </w:r>
                  <w:hyperlink r:id="rId287" w:history="1">
                    <w:r w:rsidRPr="00B42D36">
                      <w:rPr>
                        <w:rFonts w:ascii="Times New Roman" w:eastAsia="Times New Roman" w:hAnsi="Times New Roman" w:cs="Times New Roman"/>
                        <w:color w:val="0000FF"/>
                        <w:sz w:val="24"/>
                        <w:szCs w:val="24"/>
                        <w:u w:val="single"/>
                      </w:rPr>
                      <w:t>n99262857</w:t>
                    </w:r>
                  </w:hyperlink>
                </w:p>
                <w:p w:rsidR="00B42D36" w:rsidRPr="00B42D36" w:rsidRDefault="00B42D36" w:rsidP="00B42D36">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288" w:tooltip="Integrated Authority File" w:history="1">
                    <w:r w:rsidRPr="00B42D36">
                      <w:rPr>
                        <w:rFonts w:ascii="Times New Roman" w:eastAsia="Times New Roman" w:hAnsi="Times New Roman" w:cs="Times New Roman"/>
                        <w:color w:val="0000FF"/>
                        <w:sz w:val="24"/>
                        <w:szCs w:val="24"/>
                        <w:u w:val="single"/>
                      </w:rPr>
                      <w:t>GND</w:t>
                    </w:r>
                  </w:hyperlink>
                  <w:r w:rsidRPr="00B42D36">
                    <w:rPr>
                      <w:rFonts w:ascii="Times New Roman" w:eastAsia="Times New Roman" w:hAnsi="Times New Roman" w:cs="Times New Roman"/>
                      <w:sz w:val="24"/>
                      <w:szCs w:val="24"/>
                    </w:rPr>
                    <w:t xml:space="preserve">: </w:t>
                  </w:r>
                  <w:hyperlink r:id="rId289" w:history="1">
                    <w:r w:rsidRPr="00B42D36">
                      <w:rPr>
                        <w:rFonts w:ascii="Times New Roman" w:eastAsia="Times New Roman" w:hAnsi="Times New Roman" w:cs="Times New Roman"/>
                        <w:color w:val="0000FF"/>
                        <w:sz w:val="24"/>
                        <w:szCs w:val="24"/>
                        <w:u w:val="single"/>
                      </w:rPr>
                      <w:t>122433645</w:t>
                    </w:r>
                  </w:hyperlink>
                </w:p>
              </w:tc>
            </w:tr>
          </w:tbl>
          <w:p w:rsidR="00B42D36" w:rsidRPr="00B42D36" w:rsidRDefault="00B42D36" w:rsidP="00B42D36">
            <w:pPr>
              <w:spacing w:after="0" w:line="240" w:lineRule="auto"/>
              <w:rPr>
                <w:rFonts w:ascii="Times New Roman" w:eastAsia="Times New Roman" w:hAnsi="Times New Roman" w:cs="Times New Roman"/>
                <w:sz w:val="24"/>
                <w:szCs w:val="24"/>
              </w:rPr>
            </w:pPr>
          </w:p>
        </w:tc>
      </w:tr>
    </w:tbl>
    <w:p w:rsidR="00B42D36" w:rsidRPr="00B42D36" w:rsidRDefault="00B42D36" w:rsidP="00B42D36">
      <w:pPr>
        <w:spacing w:after="0" w:line="240" w:lineRule="auto"/>
        <w:rPr>
          <w:rFonts w:ascii="Times New Roman" w:eastAsia="Times New Roman" w:hAnsi="Times New Roman" w:cs="Times New Roman"/>
          <w:sz w:val="24"/>
          <w:szCs w:val="24"/>
        </w:rPr>
      </w:pPr>
      <w:hyperlink r:id="rId290" w:tooltip="Help:Category" w:history="1">
        <w:r w:rsidRPr="00B42D36">
          <w:rPr>
            <w:rFonts w:ascii="Times New Roman" w:eastAsia="Times New Roman" w:hAnsi="Times New Roman" w:cs="Times New Roman"/>
            <w:color w:val="0000FF"/>
            <w:sz w:val="24"/>
            <w:szCs w:val="24"/>
            <w:u w:val="single"/>
          </w:rPr>
          <w:t>Categories</w:t>
        </w:r>
      </w:hyperlink>
      <w:r w:rsidRPr="00B42D36">
        <w:rPr>
          <w:rFonts w:ascii="Times New Roman" w:eastAsia="Times New Roman" w:hAnsi="Times New Roman" w:cs="Times New Roman"/>
          <w:sz w:val="24"/>
          <w:szCs w:val="24"/>
        </w:rPr>
        <w:t xml:space="preserve">: </w:t>
      </w:r>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1" w:tooltip="Category:1894 births" w:history="1">
        <w:r w:rsidRPr="00B42D36">
          <w:rPr>
            <w:rFonts w:ascii="Times New Roman" w:eastAsia="Times New Roman" w:hAnsi="Times New Roman" w:cs="Times New Roman"/>
            <w:color w:val="0000FF"/>
            <w:sz w:val="24"/>
            <w:szCs w:val="24"/>
            <w:u w:val="single"/>
          </w:rPr>
          <w:t>1894 births</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2" w:tooltip="Category:1961 deaths" w:history="1">
        <w:r w:rsidRPr="00B42D36">
          <w:rPr>
            <w:rFonts w:ascii="Times New Roman" w:eastAsia="Times New Roman" w:hAnsi="Times New Roman" w:cs="Times New Roman"/>
            <w:color w:val="0000FF"/>
            <w:sz w:val="24"/>
            <w:szCs w:val="24"/>
            <w:u w:val="single"/>
          </w:rPr>
          <w:t>1961 deaths</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3" w:tooltip="Category:Deaths from stomach cancer" w:history="1">
        <w:r w:rsidRPr="00B42D36">
          <w:rPr>
            <w:rFonts w:ascii="Times New Roman" w:eastAsia="Times New Roman" w:hAnsi="Times New Roman" w:cs="Times New Roman"/>
            <w:color w:val="0000FF"/>
            <w:sz w:val="24"/>
            <w:szCs w:val="24"/>
            <w:u w:val="single"/>
          </w:rPr>
          <w:t>Deaths from stomach cancer</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4" w:tooltip="Category:Cancer deaths in New York" w:history="1">
        <w:r w:rsidRPr="00B42D36">
          <w:rPr>
            <w:rFonts w:ascii="Times New Roman" w:eastAsia="Times New Roman" w:hAnsi="Times New Roman" w:cs="Times New Roman"/>
            <w:color w:val="0000FF"/>
            <w:sz w:val="24"/>
            <w:szCs w:val="24"/>
            <w:u w:val="single"/>
          </w:rPr>
          <w:t>Cancer deaths in New York</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5" w:tooltip="Category:People from Columbus, Georgia" w:history="1">
        <w:r w:rsidRPr="00B42D36">
          <w:rPr>
            <w:rFonts w:ascii="Times New Roman" w:eastAsia="Times New Roman" w:hAnsi="Times New Roman" w:cs="Times New Roman"/>
            <w:color w:val="0000FF"/>
            <w:sz w:val="24"/>
            <w:szCs w:val="24"/>
            <w:u w:val="single"/>
          </w:rPr>
          <w:t>People from Columbus, Georgia</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6" w:tooltip="Category:African-American military personnel" w:history="1">
        <w:r w:rsidRPr="00B42D36">
          <w:rPr>
            <w:rFonts w:ascii="Times New Roman" w:eastAsia="Times New Roman" w:hAnsi="Times New Roman" w:cs="Times New Roman"/>
            <w:color w:val="0000FF"/>
            <w:sz w:val="24"/>
            <w:szCs w:val="24"/>
            <w:u w:val="single"/>
          </w:rPr>
          <w:t>African-American military personnel</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7" w:tooltip="Category:African-American boxers" w:history="1">
        <w:r w:rsidRPr="00B42D36">
          <w:rPr>
            <w:rFonts w:ascii="Times New Roman" w:eastAsia="Times New Roman" w:hAnsi="Times New Roman" w:cs="Times New Roman"/>
            <w:color w:val="0000FF"/>
            <w:sz w:val="24"/>
            <w:szCs w:val="24"/>
            <w:u w:val="single"/>
          </w:rPr>
          <w:t>African-American boxers</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8" w:tooltip="Category:American people of Haitian descent" w:history="1">
        <w:r w:rsidRPr="00B42D36">
          <w:rPr>
            <w:rFonts w:ascii="Times New Roman" w:eastAsia="Times New Roman" w:hAnsi="Times New Roman" w:cs="Times New Roman"/>
            <w:color w:val="0000FF"/>
            <w:sz w:val="24"/>
            <w:szCs w:val="24"/>
            <w:u w:val="single"/>
          </w:rPr>
          <w:t>American people of Haitian descent</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299" w:tooltip="Category:French people of African-American descent" w:history="1">
        <w:r w:rsidRPr="00B42D36">
          <w:rPr>
            <w:rFonts w:ascii="Times New Roman" w:eastAsia="Times New Roman" w:hAnsi="Times New Roman" w:cs="Times New Roman"/>
            <w:color w:val="0000FF"/>
            <w:sz w:val="24"/>
            <w:szCs w:val="24"/>
            <w:u w:val="single"/>
          </w:rPr>
          <w:t>French people of African-American descent</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0" w:tooltip="Category:French people of Haitian descent" w:history="1">
        <w:r w:rsidRPr="00B42D36">
          <w:rPr>
            <w:rFonts w:ascii="Times New Roman" w:eastAsia="Times New Roman" w:hAnsi="Times New Roman" w:cs="Times New Roman"/>
            <w:color w:val="0000FF"/>
            <w:sz w:val="24"/>
            <w:szCs w:val="24"/>
            <w:u w:val="single"/>
          </w:rPr>
          <w:t>French people of Haitian descent</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1" w:tooltip="Category:French military personnel of World War I" w:history="1">
        <w:r w:rsidRPr="00B42D36">
          <w:rPr>
            <w:rFonts w:ascii="Times New Roman" w:eastAsia="Times New Roman" w:hAnsi="Times New Roman" w:cs="Times New Roman"/>
            <w:color w:val="0000FF"/>
            <w:sz w:val="24"/>
            <w:szCs w:val="24"/>
            <w:u w:val="single"/>
          </w:rPr>
          <w:t>French military personnel of World War I</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2" w:tooltip="Category:Chevaliers of the Légion d'honneur" w:history="1">
        <w:r w:rsidRPr="00B42D36">
          <w:rPr>
            <w:rFonts w:ascii="Times New Roman" w:eastAsia="Times New Roman" w:hAnsi="Times New Roman" w:cs="Times New Roman"/>
            <w:color w:val="0000FF"/>
            <w:sz w:val="24"/>
            <w:szCs w:val="24"/>
            <w:u w:val="single"/>
          </w:rPr>
          <w:t xml:space="preserve">Chevaliers of the </w:t>
        </w:r>
        <w:proofErr w:type="spellStart"/>
        <w:r w:rsidRPr="00B42D36">
          <w:rPr>
            <w:rFonts w:ascii="Times New Roman" w:eastAsia="Times New Roman" w:hAnsi="Times New Roman" w:cs="Times New Roman"/>
            <w:color w:val="0000FF"/>
            <w:sz w:val="24"/>
            <w:szCs w:val="24"/>
            <w:u w:val="single"/>
          </w:rPr>
          <w:t>Légion</w:t>
        </w:r>
        <w:proofErr w:type="spellEnd"/>
        <w:r w:rsidRPr="00B42D36">
          <w:rPr>
            <w:rFonts w:ascii="Times New Roman" w:eastAsia="Times New Roman" w:hAnsi="Times New Roman" w:cs="Times New Roman"/>
            <w:color w:val="0000FF"/>
            <w:sz w:val="24"/>
            <w:szCs w:val="24"/>
            <w:u w:val="single"/>
          </w:rPr>
          <w:t xml:space="preserve"> </w:t>
        </w:r>
        <w:proofErr w:type="spellStart"/>
        <w:r w:rsidRPr="00B42D36">
          <w:rPr>
            <w:rFonts w:ascii="Times New Roman" w:eastAsia="Times New Roman" w:hAnsi="Times New Roman" w:cs="Times New Roman"/>
            <w:color w:val="0000FF"/>
            <w:sz w:val="24"/>
            <w:szCs w:val="24"/>
            <w:u w:val="single"/>
          </w:rPr>
          <w:t>d'honneur</w:t>
        </w:r>
        <w:proofErr w:type="spellEnd"/>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3" w:tooltip="Category:Recipients of the Croix de guerre 1914–1918 (France)" w:history="1">
        <w:r w:rsidRPr="00B42D36">
          <w:rPr>
            <w:rFonts w:ascii="Times New Roman" w:eastAsia="Times New Roman" w:hAnsi="Times New Roman" w:cs="Times New Roman"/>
            <w:color w:val="0000FF"/>
            <w:sz w:val="24"/>
            <w:szCs w:val="24"/>
            <w:u w:val="single"/>
          </w:rPr>
          <w:t>Recipients of the Croix de guerre 1914–1918 (France)</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4" w:tooltip="Category:Recipients of the Croix de guerre 1939–1945 (France)" w:history="1">
        <w:r w:rsidRPr="00B42D36">
          <w:rPr>
            <w:rFonts w:ascii="Times New Roman" w:eastAsia="Times New Roman" w:hAnsi="Times New Roman" w:cs="Times New Roman"/>
            <w:color w:val="0000FF"/>
            <w:sz w:val="24"/>
            <w:szCs w:val="24"/>
            <w:u w:val="single"/>
          </w:rPr>
          <w:t>Recipients of the Croix de guerre 1939–1945 (France)</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5" w:tooltip="Category:Recipients of the Insignia for the Military Wounded" w:history="1">
        <w:r w:rsidRPr="00B42D36">
          <w:rPr>
            <w:rFonts w:ascii="Times New Roman" w:eastAsia="Times New Roman" w:hAnsi="Times New Roman" w:cs="Times New Roman"/>
            <w:color w:val="0000FF"/>
            <w:sz w:val="24"/>
            <w:szCs w:val="24"/>
            <w:u w:val="single"/>
          </w:rPr>
          <w:t>Recipients of the Insignia for the Military Wounded</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6" w:tooltip="Category:Lafayette Escadrille" w:history="1">
        <w:r w:rsidRPr="00B42D36">
          <w:rPr>
            <w:rFonts w:ascii="Times New Roman" w:eastAsia="Times New Roman" w:hAnsi="Times New Roman" w:cs="Times New Roman"/>
            <w:color w:val="0000FF"/>
            <w:sz w:val="24"/>
            <w:szCs w:val="24"/>
            <w:u w:val="single"/>
          </w:rPr>
          <w:t>Lafayette Escadrille</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7" w:tooltip="Category:Soldiers of the French Foreign Legion" w:history="1">
        <w:r w:rsidRPr="00B42D36">
          <w:rPr>
            <w:rFonts w:ascii="Times New Roman" w:eastAsia="Times New Roman" w:hAnsi="Times New Roman" w:cs="Times New Roman"/>
            <w:color w:val="0000FF"/>
            <w:sz w:val="24"/>
            <w:szCs w:val="24"/>
            <w:u w:val="single"/>
          </w:rPr>
          <w:t>Soldiers of the French Foreign Legion</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8" w:tooltip="Category:Burials at Flushing Cemetery" w:history="1">
        <w:r w:rsidRPr="00B42D36">
          <w:rPr>
            <w:rFonts w:ascii="Times New Roman" w:eastAsia="Times New Roman" w:hAnsi="Times New Roman" w:cs="Times New Roman"/>
            <w:color w:val="0000FF"/>
            <w:sz w:val="24"/>
            <w:szCs w:val="24"/>
            <w:u w:val="single"/>
          </w:rPr>
          <w:t>Burials at Flushing Cemetery</w:t>
        </w:r>
      </w:hyperlink>
    </w:p>
    <w:p w:rsidR="00B42D36" w:rsidRPr="00B42D36" w:rsidRDefault="00B42D36" w:rsidP="00B42D36">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309" w:tooltip="Category:American male boxers" w:history="1">
        <w:r w:rsidRPr="00B42D36">
          <w:rPr>
            <w:rFonts w:ascii="Times New Roman" w:eastAsia="Times New Roman" w:hAnsi="Times New Roman" w:cs="Times New Roman"/>
            <w:color w:val="0000FF"/>
            <w:sz w:val="24"/>
            <w:szCs w:val="24"/>
            <w:u w:val="single"/>
          </w:rPr>
          <w:t>American male boxers</w:t>
        </w:r>
      </w:hyperlink>
    </w:p>
    <w:p w:rsidR="00C64C91" w:rsidRPr="00B42D36" w:rsidRDefault="00B42D36" w:rsidP="00B42D36">
      <w:r>
        <w:t>=====================================================================================================</w:t>
      </w:r>
    </w:p>
    <w:sectPr w:rsidR="00C64C91" w:rsidRPr="00B42D36" w:rsidSect="00F34E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57C"/>
    <w:multiLevelType w:val="multilevel"/>
    <w:tmpl w:val="581A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464BAF"/>
    <w:multiLevelType w:val="multilevel"/>
    <w:tmpl w:val="861C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C2EC1"/>
    <w:multiLevelType w:val="multilevel"/>
    <w:tmpl w:val="DEF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B7C28"/>
    <w:multiLevelType w:val="multilevel"/>
    <w:tmpl w:val="AFBA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675BA"/>
    <w:multiLevelType w:val="multilevel"/>
    <w:tmpl w:val="4B78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B36774"/>
    <w:multiLevelType w:val="multilevel"/>
    <w:tmpl w:val="34D6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EA4DCB"/>
    <w:multiLevelType w:val="multilevel"/>
    <w:tmpl w:val="50D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E821C6"/>
    <w:multiLevelType w:val="multilevel"/>
    <w:tmpl w:val="A80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A1F4B"/>
    <w:multiLevelType w:val="multilevel"/>
    <w:tmpl w:val="89D07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77751B"/>
    <w:multiLevelType w:val="multilevel"/>
    <w:tmpl w:val="B238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591257"/>
    <w:multiLevelType w:val="multilevel"/>
    <w:tmpl w:val="7EF29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111A36"/>
    <w:multiLevelType w:val="multilevel"/>
    <w:tmpl w:val="9DB0E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9D3CAD"/>
    <w:multiLevelType w:val="multilevel"/>
    <w:tmpl w:val="012A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3"/>
  </w:num>
  <w:num w:numId="4">
    <w:abstractNumId w:val="4"/>
  </w:num>
  <w:num w:numId="5">
    <w:abstractNumId w:val="9"/>
  </w:num>
  <w:num w:numId="6">
    <w:abstractNumId w:val="12"/>
  </w:num>
  <w:num w:numId="7">
    <w:abstractNumId w:val="8"/>
  </w:num>
  <w:num w:numId="8">
    <w:abstractNumId w:val="10"/>
    <w:lvlOverride w:ilvl="1">
      <w:startOverride w:val="33"/>
    </w:lvlOverride>
  </w:num>
  <w:num w:numId="9">
    <w:abstractNumId w:val="5"/>
  </w:num>
  <w:num w:numId="10">
    <w:abstractNumId w:val="2"/>
  </w:num>
  <w:num w:numId="11">
    <w:abstractNumId w:val="1"/>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74"/>
  <w:proofState w:spelling="clean"/>
  <w:defaultTabStop w:val="720"/>
  <w:characterSpacingControl w:val="doNotCompress"/>
  <w:compat/>
  <w:rsids>
    <w:rsidRoot w:val="00C64C91"/>
    <w:rsid w:val="00846DCA"/>
    <w:rsid w:val="00B42D36"/>
    <w:rsid w:val="00C64C91"/>
    <w:rsid w:val="00F34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EB6"/>
  </w:style>
  <w:style w:type="paragraph" w:styleId="Heading2">
    <w:name w:val="heading 2"/>
    <w:basedOn w:val="Normal"/>
    <w:link w:val="Heading2Char"/>
    <w:uiPriority w:val="9"/>
    <w:qFormat/>
    <w:rsid w:val="00B42D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42D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2D3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2D3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42D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42D36"/>
    <w:rPr>
      <w:color w:val="0000FF"/>
      <w:u w:val="single"/>
    </w:rPr>
  </w:style>
  <w:style w:type="character" w:styleId="FollowedHyperlink">
    <w:name w:val="FollowedHyperlink"/>
    <w:basedOn w:val="DefaultParagraphFont"/>
    <w:uiPriority w:val="99"/>
    <w:semiHidden/>
    <w:unhideWhenUsed/>
    <w:rsid w:val="00B42D36"/>
    <w:rPr>
      <w:color w:val="800080"/>
      <w:u w:val="single"/>
    </w:rPr>
  </w:style>
  <w:style w:type="character" w:customStyle="1" w:styleId="tocnumber">
    <w:name w:val="tocnumber"/>
    <w:basedOn w:val="DefaultParagraphFont"/>
    <w:rsid w:val="00B42D36"/>
  </w:style>
  <w:style w:type="character" w:customStyle="1" w:styleId="toctext">
    <w:name w:val="toctext"/>
    <w:basedOn w:val="DefaultParagraphFont"/>
    <w:rsid w:val="00B42D36"/>
  </w:style>
  <w:style w:type="character" w:customStyle="1" w:styleId="mw-headline">
    <w:name w:val="mw-headline"/>
    <w:basedOn w:val="DefaultParagraphFont"/>
    <w:rsid w:val="00B42D36"/>
  </w:style>
  <w:style w:type="character" w:customStyle="1" w:styleId="reference-text">
    <w:name w:val="reference-text"/>
    <w:basedOn w:val="DefaultParagraphFont"/>
    <w:rsid w:val="00B42D36"/>
  </w:style>
  <w:style w:type="character" w:customStyle="1" w:styleId="citation">
    <w:name w:val="citation"/>
    <w:basedOn w:val="DefaultParagraphFont"/>
    <w:rsid w:val="00B42D36"/>
  </w:style>
  <w:style w:type="character" w:customStyle="1" w:styleId="reference-accessdate">
    <w:name w:val="reference-accessdate"/>
    <w:basedOn w:val="DefaultParagraphFont"/>
    <w:rsid w:val="00B42D36"/>
  </w:style>
  <w:style w:type="character" w:customStyle="1" w:styleId="nowrap">
    <w:name w:val="nowrap"/>
    <w:basedOn w:val="DefaultParagraphFont"/>
    <w:rsid w:val="00B42D36"/>
  </w:style>
  <w:style w:type="character" w:customStyle="1" w:styleId="z3988">
    <w:name w:val="z3988"/>
    <w:basedOn w:val="DefaultParagraphFont"/>
    <w:rsid w:val="00B42D36"/>
  </w:style>
  <w:style w:type="character" w:customStyle="1" w:styleId="uid">
    <w:name w:val="uid"/>
    <w:basedOn w:val="DefaultParagraphFont"/>
    <w:rsid w:val="00B42D36"/>
  </w:style>
  <w:style w:type="paragraph" w:styleId="BalloonText">
    <w:name w:val="Balloon Text"/>
    <w:basedOn w:val="Normal"/>
    <w:link w:val="BalloonTextChar"/>
    <w:uiPriority w:val="99"/>
    <w:semiHidden/>
    <w:unhideWhenUsed/>
    <w:rsid w:val="00B42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D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002417">
      <w:bodyDiv w:val="1"/>
      <w:marLeft w:val="0"/>
      <w:marRight w:val="0"/>
      <w:marTop w:val="0"/>
      <w:marBottom w:val="0"/>
      <w:divBdr>
        <w:top w:val="none" w:sz="0" w:space="0" w:color="auto"/>
        <w:left w:val="none" w:sz="0" w:space="0" w:color="auto"/>
        <w:bottom w:val="none" w:sz="0" w:space="0" w:color="auto"/>
        <w:right w:val="none" w:sz="0" w:space="0" w:color="auto"/>
      </w:divBdr>
      <w:divsChild>
        <w:div w:id="621689699">
          <w:marLeft w:val="0"/>
          <w:marRight w:val="0"/>
          <w:marTop w:val="0"/>
          <w:marBottom w:val="0"/>
          <w:divBdr>
            <w:top w:val="none" w:sz="0" w:space="0" w:color="auto"/>
            <w:left w:val="none" w:sz="0" w:space="0" w:color="auto"/>
            <w:bottom w:val="none" w:sz="0" w:space="0" w:color="auto"/>
            <w:right w:val="none" w:sz="0" w:space="0" w:color="auto"/>
          </w:divBdr>
          <w:divsChild>
            <w:div w:id="1268464818">
              <w:marLeft w:val="0"/>
              <w:marRight w:val="0"/>
              <w:marTop w:val="0"/>
              <w:marBottom w:val="0"/>
              <w:divBdr>
                <w:top w:val="none" w:sz="0" w:space="0" w:color="auto"/>
                <w:left w:val="none" w:sz="0" w:space="0" w:color="auto"/>
                <w:bottom w:val="none" w:sz="0" w:space="0" w:color="auto"/>
                <w:right w:val="none" w:sz="0" w:space="0" w:color="auto"/>
              </w:divBdr>
            </w:div>
          </w:divsChild>
        </w:div>
        <w:div w:id="1430462671">
          <w:marLeft w:val="0"/>
          <w:marRight w:val="0"/>
          <w:marTop w:val="0"/>
          <w:marBottom w:val="0"/>
          <w:divBdr>
            <w:top w:val="none" w:sz="0" w:space="0" w:color="auto"/>
            <w:left w:val="none" w:sz="0" w:space="0" w:color="auto"/>
            <w:bottom w:val="none" w:sz="0" w:space="0" w:color="auto"/>
            <w:right w:val="none" w:sz="0" w:space="0" w:color="auto"/>
          </w:divBdr>
        </w:div>
        <w:div w:id="59329356">
          <w:marLeft w:val="0"/>
          <w:marRight w:val="0"/>
          <w:marTop w:val="0"/>
          <w:marBottom w:val="0"/>
          <w:divBdr>
            <w:top w:val="none" w:sz="0" w:space="0" w:color="auto"/>
            <w:left w:val="none" w:sz="0" w:space="0" w:color="auto"/>
            <w:bottom w:val="none" w:sz="0" w:space="0" w:color="auto"/>
            <w:right w:val="none" w:sz="0" w:space="0" w:color="auto"/>
          </w:divBdr>
          <w:divsChild>
            <w:div w:id="714427217">
              <w:marLeft w:val="0"/>
              <w:marRight w:val="0"/>
              <w:marTop w:val="0"/>
              <w:marBottom w:val="0"/>
              <w:divBdr>
                <w:top w:val="none" w:sz="0" w:space="0" w:color="auto"/>
                <w:left w:val="none" w:sz="0" w:space="0" w:color="auto"/>
                <w:bottom w:val="none" w:sz="0" w:space="0" w:color="auto"/>
                <w:right w:val="none" w:sz="0" w:space="0" w:color="auto"/>
              </w:divBdr>
            </w:div>
          </w:divsChild>
        </w:div>
        <w:div w:id="571627103">
          <w:marLeft w:val="0"/>
          <w:marRight w:val="0"/>
          <w:marTop w:val="0"/>
          <w:marBottom w:val="0"/>
          <w:divBdr>
            <w:top w:val="none" w:sz="0" w:space="0" w:color="auto"/>
            <w:left w:val="none" w:sz="0" w:space="0" w:color="auto"/>
            <w:bottom w:val="none" w:sz="0" w:space="0" w:color="auto"/>
            <w:right w:val="none" w:sz="0" w:space="0" w:color="auto"/>
          </w:divBdr>
          <w:divsChild>
            <w:div w:id="187449446">
              <w:marLeft w:val="0"/>
              <w:marRight w:val="0"/>
              <w:marTop w:val="0"/>
              <w:marBottom w:val="0"/>
              <w:divBdr>
                <w:top w:val="none" w:sz="0" w:space="0" w:color="auto"/>
                <w:left w:val="none" w:sz="0" w:space="0" w:color="auto"/>
                <w:bottom w:val="none" w:sz="0" w:space="0" w:color="auto"/>
                <w:right w:val="none" w:sz="0" w:space="0" w:color="auto"/>
              </w:divBdr>
              <w:divsChild>
                <w:div w:id="1152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6502">
          <w:marLeft w:val="0"/>
          <w:marRight w:val="0"/>
          <w:marTop w:val="0"/>
          <w:marBottom w:val="0"/>
          <w:divBdr>
            <w:top w:val="none" w:sz="0" w:space="0" w:color="auto"/>
            <w:left w:val="none" w:sz="0" w:space="0" w:color="auto"/>
            <w:bottom w:val="none" w:sz="0" w:space="0" w:color="auto"/>
            <w:right w:val="none" w:sz="0" w:space="0" w:color="auto"/>
          </w:divBdr>
          <w:divsChild>
            <w:div w:id="604121482">
              <w:marLeft w:val="0"/>
              <w:marRight w:val="0"/>
              <w:marTop w:val="0"/>
              <w:marBottom w:val="0"/>
              <w:divBdr>
                <w:top w:val="none" w:sz="0" w:space="0" w:color="auto"/>
                <w:left w:val="none" w:sz="0" w:space="0" w:color="auto"/>
                <w:bottom w:val="none" w:sz="0" w:space="0" w:color="auto"/>
                <w:right w:val="none" w:sz="0" w:space="0" w:color="auto"/>
              </w:divBdr>
            </w:div>
          </w:divsChild>
        </w:div>
        <w:div w:id="861213461">
          <w:marLeft w:val="0"/>
          <w:marRight w:val="0"/>
          <w:marTop w:val="0"/>
          <w:marBottom w:val="0"/>
          <w:divBdr>
            <w:top w:val="none" w:sz="0" w:space="0" w:color="auto"/>
            <w:left w:val="none" w:sz="0" w:space="0" w:color="auto"/>
            <w:bottom w:val="none" w:sz="0" w:space="0" w:color="auto"/>
            <w:right w:val="none" w:sz="0" w:space="0" w:color="auto"/>
          </w:divBdr>
          <w:divsChild>
            <w:div w:id="1032993457">
              <w:marLeft w:val="0"/>
              <w:marRight w:val="0"/>
              <w:marTop w:val="0"/>
              <w:marBottom w:val="0"/>
              <w:divBdr>
                <w:top w:val="none" w:sz="0" w:space="0" w:color="auto"/>
                <w:left w:val="none" w:sz="0" w:space="0" w:color="auto"/>
                <w:bottom w:val="none" w:sz="0" w:space="0" w:color="auto"/>
                <w:right w:val="none" w:sz="0" w:space="0" w:color="auto"/>
              </w:divBdr>
              <w:divsChild>
                <w:div w:id="581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8558">
          <w:marLeft w:val="0"/>
          <w:marRight w:val="0"/>
          <w:marTop w:val="0"/>
          <w:marBottom w:val="0"/>
          <w:divBdr>
            <w:top w:val="none" w:sz="0" w:space="0" w:color="auto"/>
            <w:left w:val="none" w:sz="0" w:space="0" w:color="auto"/>
            <w:bottom w:val="none" w:sz="0" w:space="0" w:color="auto"/>
            <w:right w:val="none" w:sz="0" w:space="0" w:color="auto"/>
          </w:divBdr>
        </w:div>
        <w:div w:id="1734431780">
          <w:marLeft w:val="0"/>
          <w:marRight w:val="0"/>
          <w:marTop w:val="0"/>
          <w:marBottom w:val="0"/>
          <w:divBdr>
            <w:top w:val="none" w:sz="0" w:space="0" w:color="auto"/>
            <w:left w:val="none" w:sz="0" w:space="0" w:color="auto"/>
            <w:bottom w:val="none" w:sz="0" w:space="0" w:color="auto"/>
            <w:right w:val="none" w:sz="0" w:space="0" w:color="auto"/>
          </w:divBdr>
          <w:divsChild>
            <w:div w:id="618685827">
              <w:marLeft w:val="0"/>
              <w:marRight w:val="0"/>
              <w:marTop w:val="0"/>
              <w:marBottom w:val="0"/>
              <w:divBdr>
                <w:top w:val="none" w:sz="0" w:space="0" w:color="auto"/>
                <w:left w:val="none" w:sz="0" w:space="0" w:color="auto"/>
                <w:bottom w:val="none" w:sz="0" w:space="0" w:color="auto"/>
                <w:right w:val="none" w:sz="0" w:space="0" w:color="auto"/>
              </w:divBdr>
            </w:div>
          </w:divsChild>
        </w:div>
        <w:div w:id="1003047121">
          <w:marLeft w:val="0"/>
          <w:marRight w:val="0"/>
          <w:marTop w:val="0"/>
          <w:marBottom w:val="0"/>
          <w:divBdr>
            <w:top w:val="none" w:sz="0" w:space="0" w:color="auto"/>
            <w:left w:val="none" w:sz="0" w:space="0" w:color="auto"/>
            <w:bottom w:val="none" w:sz="0" w:space="0" w:color="auto"/>
            <w:right w:val="none" w:sz="0" w:space="0" w:color="auto"/>
          </w:divBdr>
          <w:divsChild>
            <w:div w:id="671760420">
              <w:marLeft w:val="0"/>
              <w:marRight w:val="0"/>
              <w:marTop w:val="0"/>
              <w:marBottom w:val="0"/>
              <w:divBdr>
                <w:top w:val="none" w:sz="0" w:space="0" w:color="auto"/>
                <w:left w:val="none" w:sz="0" w:space="0" w:color="auto"/>
                <w:bottom w:val="none" w:sz="0" w:space="0" w:color="auto"/>
                <w:right w:val="none" w:sz="0" w:space="0" w:color="auto"/>
              </w:divBdr>
              <w:divsChild>
                <w:div w:id="3335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131">
          <w:marLeft w:val="0"/>
          <w:marRight w:val="0"/>
          <w:marTop w:val="0"/>
          <w:marBottom w:val="0"/>
          <w:divBdr>
            <w:top w:val="none" w:sz="0" w:space="0" w:color="auto"/>
            <w:left w:val="none" w:sz="0" w:space="0" w:color="auto"/>
            <w:bottom w:val="none" w:sz="0" w:space="0" w:color="auto"/>
            <w:right w:val="none" w:sz="0" w:space="0" w:color="auto"/>
          </w:divBdr>
          <w:divsChild>
            <w:div w:id="265961506">
              <w:marLeft w:val="0"/>
              <w:marRight w:val="0"/>
              <w:marTop w:val="0"/>
              <w:marBottom w:val="0"/>
              <w:divBdr>
                <w:top w:val="none" w:sz="0" w:space="0" w:color="auto"/>
                <w:left w:val="none" w:sz="0" w:space="0" w:color="auto"/>
                <w:bottom w:val="none" w:sz="0" w:space="0" w:color="auto"/>
                <w:right w:val="none" w:sz="0" w:space="0" w:color="auto"/>
              </w:divBdr>
            </w:div>
          </w:divsChild>
        </w:div>
        <w:div w:id="617301650">
          <w:marLeft w:val="0"/>
          <w:marRight w:val="0"/>
          <w:marTop w:val="0"/>
          <w:marBottom w:val="0"/>
          <w:divBdr>
            <w:top w:val="none" w:sz="0" w:space="0" w:color="auto"/>
            <w:left w:val="none" w:sz="0" w:space="0" w:color="auto"/>
            <w:bottom w:val="none" w:sz="0" w:space="0" w:color="auto"/>
            <w:right w:val="none" w:sz="0" w:space="0" w:color="auto"/>
          </w:divBdr>
          <w:divsChild>
            <w:div w:id="663242067">
              <w:marLeft w:val="0"/>
              <w:marRight w:val="0"/>
              <w:marTop w:val="0"/>
              <w:marBottom w:val="0"/>
              <w:divBdr>
                <w:top w:val="none" w:sz="0" w:space="0" w:color="auto"/>
                <w:left w:val="none" w:sz="0" w:space="0" w:color="auto"/>
                <w:bottom w:val="none" w:sz="0" w:space="0" w:color="auto"/>
                <w:right w:val="none" w:sz="0" w:space="0" w:color="auto"/>
              </w:divBdr>
              <w:divsChild>
                <w:div w:id="15002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0623">
          <w:marLeft w:val="0"/>
          <w:marRight w:val="0"/>
          <w:marTop w:val="0"/>
          <w:marBottom w:val="0"/>
          <w:divBdr>
            <w:top w:val="none" w:sz="0" w:space="0" w:color="auto"/>
            <w:left w:val="none" w:sz="0" w:space="0" w:color="auto"/>
            <w:bottom w:val="none" w:sz="0" w:space="0" w:color="auto"/>
            <w:right w:val="none" w:sz="0" w:space="0" w:color="auto"/>
          </w:divBdr>
          <w:divsChild>
            <w:div w:id="1895505631">
              <w:marLeft w:val="0"/>
              <w:marRight w:val="0"/>
              <w:marTop w:val="0"/>
              <w:marBottom w:val="0"/>
              <w:divBdr>
                <w:top w:val="none" w:sz="0" w:space="0" w:color="auto"/>
                <w:left w:val="none" w:sz="0" w:space="0" w:color="auto"/>
                <w:bottom w:val="none" w:sz="0" w:space="0" w:color="auto"/>
                <w:right w:val="none" w:sz="0" w:space="0" w:color="auto"/>
              </w:divBdr>
            </w:div>
          </w:divsChild>
        </w:div>
        <w:div w:id="627592255">
          <w:marLeft w:val="0"/>
          <w:marRight w:val="0"/>
          <w:marTop w:val="0"/>
          <w:marBottom w:val="0"/>
          <w:divBdr>
            <w:top w:val="none" w:sz="0" w:space="0" w:color="auto"/>
            <w:left w:val="none" w:sz="0" w:space="0" w:color="auto"/>
            <w:bottom w:val="none" w:sz="0" w:space="0" w:color="auto"/>
            <w:right w:val="none" w:sz="0" w:space="0" w:color="auto"/>
          </w:divBdr>
          <w:divsChild>
            <w:div w:id="213935322">
              <w:marLeft w:val="0"/>
              <w:marRight w:val="0"/>
              <w:marTop w:val="0"/>
              <w:marBottom w:val="0"/>
              <w:divBdr>
                <w:top w:val="none" w:sz="0" w:space="0" w:color="auto"/>
                <w:left w:val="none" w:sz="0" w:space="0" w:color="auto"/>
                <w:bottom w:val="none" w:sz="0" w:space="0" w:color="auto"/>
                <w:right w:val="none" w:sz="0" w:space="0" w:color="auto"/>
              </w:divBdr>
              <w:divsChild>
                <w:div w:id="17763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9051">
          <w:marLeft w:val="0"/>
          <w:marRight w:val="0"/>
          <w:marTop w:val="0"/>
          <w:marBottom w:val="0"/>
          <w:divBdr>
            <w:top w:val="none" w:sz="0" w:space="0" w:color="auto"/>
            <w:left w:val="none" w:sz="0" w:space="0" w:color="auto"/>
            <w:bottom w:val="none" w:sz="0" w:space="0" w:color="auto"/>
            <w:right w:val="none" w:sz="0" w:space="0" w:color="auto"/>
          </w:divBdr>
        </w:div>
        <w:div w:id="1357268076">
          <w:marLeft w:val="0"/>
          <w:marRight w:val="0"/>
          <w:marTop w:val="0"/>
          <w:marBottom w:val="0"/>
          <w:divBdr>
            <w:top w:val="none" w:sz="0" w:space="0" w:color="auto"/>
            <w:left w:val="none" w:sz="0" w:space="0" w:color="auto"/>
            <w:bottom w:val="none" w:sz="0" w:space="0" w:color="auto"/>
            <w:right w:val="none" w:sz="0" w:space="0" w:color="auto"/>
          </w:divBdr>
          <w:divsChild>
            <w:div w:id="1802579483">
              <w:marLeft w:val="0"/>
              <w:marRight w:val="0"/>
              <w:marTop w:val="0"/>
              <w:marBottom w:val="0"/>
              <w:divBdr>
                <w:top w:val="none" w:sz="0" w:space="0" w:color="auto"/>
                <w:left w:val="none" w:sz="0" w:space="0" w:color="auto"/>
                <w:bottom w:val="none" w:sz="0" w:space="0" w:color="auto"/>
                <w:right w:val="none" w:sz="0" w:space="0" w:color="auto"/>
              </w:divBdr>
              <w:divsChild>
                <w:div w:id="1614165806">
                  <w:marLeft w:val="0"/>
                  <w:marRight w:val="0"/>
                  <w:marTop w:val="0"/>
                  <w:marBottom w:val="0"/>
                  <w:divBdr>
                    <w:top w:val="none" w:sz="0" w:space="0" w:color="auto"/>
                    <w:left w:val="none" w:sz="0" w:space="0" w:color="auto"/>
                    <w:bottom w:val="none" w:sz="0" w:space="0" w:color="auto"/>
                    <w:right w:val="none" w:sz="0" w:space="0" w:color="auto"/>
                  </w:divBdr>
                  <w:divsChild>
                    <w:div w:id="1566598000">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247881265">
              <w:marLeft w:val="0"/>
              <w:marRight w:val="0"/>
              <w:marTop w:val="0"/>
              <w:marBottom w:val="0"/>
              <w:divBdr>
                <w:top w:val="none" w:sz="0" w:space="0" w:color="auto"/>
                <w:left w:val="none" w:sz="0" w:space="0" w:color="auto"/>
                <w:bottom w:val="none" w:sz="0" w:space="0" w:color="auto"/>
                <w:right w:val="none" w:sz="0" w:space="0" w:color="auto"/>
              </w:divBdr>
              <w:divsChild>
                <w:div w:id="1168247370">
                  <w:marLeft w:val="0"/>
                  <w:marRight w:val="0"/>
                  <w:marTop w:val="0"/>
                  <w:marBottom w:val="0"/>
                  <w:divBdr>
                    <w:top w:val="none" w:sz="0" w:space="0" w:color="auto"/>
                    <w:left w:val="none" w:sz="0" w:space="0" w:color="auto"/>
                    <w:bottom w:val="none" w:sz="0" w:space="0" w:color="auto"/>
                    <w:right w:val="none" w:sz="0" w:space="0" w:color="auto"/>
                  </w:divBdr>
                  <w:divsChild>
                    <w:div w:id="1147283991">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338265936">
              <w:marLeft w:val="0"/>
              <w:marRight w:val="0"/>
              <w:marTop w:val="0"/>
              <w:marBottom w:val="0"/>
              <w:divBdr>
                <w:top w:val="none" w:sz="0" w:space="0" w:color="auto"/>
                <w:left w:val="none" w:sz="0" w:space="0" w:color="auto"/>
                <w:bottom w:val="none" w:sz="0" w:space="0" w:color="auto"/>
                <w:right w:val="none" w:sz="0" w:space="0" w:color="auto"/>
              </w:divBdr>
              <w:divsChild>
                <w:div w:id="1203799">
                  <w:marLeft w:val="0"/>
                  <w:marRight w:val="0"/>
                  <w:marTop w:val="0"/>
                  <w:marBottom w:val="0"/>
                  <w:divBdr>
                    <w:top w:val="none" w:sz="0" w:space="0" w:color="auto"/>
                    <w:left w:val="none" w:sz="0" w:space="0" w:color="auto"/>
                    <w:bottom w:val="none" w:sz="0" w:space="0" w:color="auto"/>
                    <w:right w:val="none" w:sz="0" w:space="0" w:color="auto"/>
                  </w:divBdr>
                  <w:divsChild>
                    <w:div w:id="1657026327">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494838543">
              <w:marLeft w:val="0"/>
              <w:marRight w:val="0"/>
              <w:marTop w:val="0"/>
              <w:marBottom w:val="0"/>
              <w:divBdr>
                <w:top w:val="none" w:sz="0" w:space="0" w:color="auto"/>
                <w:left w:val="none" w:sz="0" w:space="0" w:color="auto"/>
                <w:bottom w:val="none" w:sz="0" w:space="0" w:color="auto"/>
                <w:right w:val="none" w:sz="0" w:space="0" w:color="auto"/>
              </w:divBdr>
              <w:divsChild>
                <w:div w:id="221016955">
                  <w:marLeft w:val="0"/>
                  <w:marRight w:val="0"/>
                  <w:marTop w:val="0"/>
                  <w:marBottom w:val="0"/>
                  <w:divBdr>
                    <w:top w:val="none" w:sz="0" w:space="0" w:color="auto"/>
                    <w:left w:val="none" w:sz="0" w:space="0" w:color="auto"/>
                    <w:bottom w:val="none" w:sz="0" w:space="0" w:color="auto"/>
                    <w:right w:val="none" w:sz="0" w:space="0" w:color="auto"/>
                  </w:divBdr>
                  <w:divsChild>
                    <w:div w:id="209340601">
                      <w:marLeft w:val="0"/>
                      <w:marRight w:val="0"/>
                      <w:marTop w:val="141"/>
                      <w:marBottom w:val="141"/>
                      <w:divBdr>
                        <w:top w:val="none" w:sz="0" w:space="0" w:color="auto"/>
                        <w:left w:val="none" w:sz="0" w:space="0" w:color="auto"/>
                        <w:bottom w:val="none" w:sz="0" w:space="0" w:color="auto"/>
                        <w:right w:val="none" w:sz="0" w:space="0" w:color="auto"/>
                      </w:divBdr>
                    </w:div>
                  </w:divsChild>
                </w:div>
              </w:divsChild>
            </w:div>
            <w:div w:id="1646272790">
              <w:marLeft w:val="0"/>
              <w:marRight w:val="0"/>
              <w:marTop w:val="0"/>
              <w:marBottom w:val="0"/>
              <w:divBdr>
                <w:top w:val="none" w:sz="0" w:space="0" w:color="auto"/>
                <w:left w:val="none" w:sz="0" w:space="0" w:color="auto"/>
                <w:bottom w:val="none" w:sz="0" w:space="0" w:color="auto"/>
                <w:right w:val="none" w:sz="0" w:space="0" w:color="auto"/>
              </w:divBdr>
              <w:divsChild>
                <w:div w:id="40792691">
                  <w:marLeft w:val="0"/>
                  <w:marRight w:val="0"/>
                  <w:marTop w:val="0"/>
                  <w:marBottom w:val="0"/>
                  <w:divBdr>
                    <w:top w:val="none" w:sz="0" w:space="0" w:color="auto"/>
                    <w:left w:val="none" w:sz="0" w:space="0" w:color="auto"/>
                    <w:bottom w:val="none" w:sz="0" w:space="0" w:color="auto"/>
                    <w:right w:val="none" w:sz="0" w:space="0" w:color="auto"/>
                  </w:divBdr>
                  <w:divsChild>
                    <w:div w:id="254291884">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603922888">
              <w:marLeft w:val="0"/>
              <w:marRight w:val="0"/>
              <w:marTop w:val="0"/>
              <w:marBottom w:val="0"/>
              <w:divBdr>
                <w:top w:val="none" w:sz="0" w:space="0" w:color="auto"/>
                <w:left w:val="none" w:sz="0" w:space="0" w:color="auto"/>
                <w:bottom w:val="none" w:sz="0" w:space="0" w:color="auto"/>
                <w:right w:val="none" w:sz="0" w:space="0" w:color="auto"/>
              </w:divBdr>
              <w:divsChild>
                <w:div w:id="1481074259">
                  <w:marLeft w:val="0"/>
                  <w:marRight w:val="0"/>
                  <w:marTop w:val="0"/>
                  <w:marBottom w:val="0"/>
                  <w:divBdr>
                    <w:top w:val="none" w:sz="0" w:space="0" w:color="auto"/>
                    <w:left w:val="none" w:sz="0" w:space="0" w:color="auto"/>
                    <w:bottom w:val="none" w:sz="0" w:space="0" w:color="auto"/>
                    <w:right w:val="none" w:sz="0" w:space="0" w:color="auto"/>
                  </w:divBdr>
                  <w:divsChild>
                    <w:div w:id="1508399653">
                      <w:marLeft w:val="0"/>
                      <w:marRight w:val="0"/>
                      <w:marTop w:val="196"/>
                      <w:marBottom w:val="196"/>
                      <w:divBdr>
                        <w:top w:val="none" w:sz="0" w:space="0" w:color="auto"/>
                        <w:left w:val="none" w:sz="0" w:space="0" w:color="auto"/>
                        <w:bottom w:val="none" w:sz="0" w:space="0" w:color="auto"/>
                        <w:right w:val="none" w:sz="0" w:space="0" w:color="auto"/>
                      </w:divBdr>
                    </w:div>
                  </w:divsChild>
                </w:div>
              </w:divsChild>
            </w:div>
            <w:div w:id="988703845">
              <w:marLeft w:val="0"/>
              <w:marRight w:val="0"/>
              <w:marTop w:val="0"/>
              <w:marBottom w:val="0"/>
              <w:divBdr>
                <w:top w:val="none" w:sz="0" w:space="0" w:color="auto"/>
                <w:left w:val="none" w:sz="0" w:space="0" w:color="auto"/>
                <w:bottom w:val="none" w:sz="0" w:space="0" w:color="auto"/>
                <w:right w:val="none" w:sz="0" w:space="0" w:color="auto"/>
              </w:divBdr>
              <w:divsChild>
                <w:div w:id="892235712">
                  <w:marLeft w:val="0"/>
                  <w:marRight w:val="0"/>
                  <w:marTop w:val="0"/>
                  <w:marBottom w:val="0"/>
                  <w:divBdr>
                    <w:top w:val="none" w:sz="0" w:space="0" w:color="auto"/>
                    <w:left w:val="none" w:sz="0" w:space="0" w:color="auto"/>
                    <w:bottom w:val="none" w:sz="0" w:space="0" w:color="auto"/>
                    <w:right w:val="none" w:sz="0" w:space="0" w:color="auto"/>
                  </w:divBdr>
                  <w:divsChild>
                    <w:div w:id="398594607">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422794392">
              <w:marLeft w:val="0"/>
              <w:marRight w:val="0"/>
              <w:marTop w:val="0"/>
              <w:marBottom w:val="0"/>
              <w:divBdr>
                <w:top w:val="none" w:sz="0" w:space="0" w:color="auto"/>
                <w:left w:val="none" w:sz="0" w:space="0" w:color="auto"/>
                <w:bottom w:val="none" w:sz="0" w:space="0" w:color="auto"/>
                <w:right w:val="none" w:sz="0" w:space="0" w:color="auto"/>
              </w:divBdr>
              <w:divsChild>
                <w:div w:id="702756203">
                  <w:marLeft w:val="0"/>
                  <w:marRight w:val="0"/>
                  <w:marTop w:val="0"/>
                  <w:marBottom w:val="0"/>
                  <w:divBdr>
                    <w:top w:val="none" w:sz="0" w:space="0" w:color="auto"/>
                    <w:left w:val="none" w:sz="0" w:space="0" w:color="auto"/>
                    <w:bottom w:val="none" w:sz="0" w:space="0" w:color="auto"/>
                    <w:right w:val="none" w:sz="0" w:space="0" w:color="auto"/>
                  </w:divBdr>
                  <w:divsChild>
                    <w:div w:id="285546242">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550921395">
              <w:marLeft w:val="0"/>
              <w:marRight w:val="0"/>
              <w:marTop w:val="0"/>
              <w:marBottom w:val="0"/>
              <w:divBdr>
                <w:top w:val="none" w:sz="0" w:space="0" w:color="auto"/>
                <w:left w:val="none" w:sz="0" w:space="0" w:color="auto"/>
                <w:bottom w:val="none" w:sz="0" w:space="0" w:color="auto"/>
                <w:right w:val="none" w:sz="0" w:space="0" w:color="auto"/>
              </w:divBdr>
              <w:divsChild>
                <w:div w:id="798110536">
                  <w:marLeft w:val="0"/>
                  <w:marRight w:val="0"/>
                  <w:marTop w:val="0"/>
                  <w:marBottom w:val="0"/>
                  <w:divBdr>
                    <w:top w:val="none" w:sz="0" w:space="0" w:color="auto"/>
                    <w:left w:val="none" w:sz="0" w:space="0" w:color="auto"/>
                    <w:bottom w:val="none" w:sz="0" w:space="0" w:color="auto"/>
                    <w:right w:val="none" w:sz="0" w:space="0" w:color="auto"/>
                  </w:divBdr>
                  <w:divsChild>
                    <w:div w:id="873346413">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496922514">
              <w:marLeft w:val="0"/>
              <w:marRight w:val="0"/>
              <w:marTop w:val="0"/>
              <w:marBottom w:val="0"/>
              <w:divBdr>
                <w:top w:val="none" w:sz="0" w:space="0" w:color="auto"/>
                <w:left w:val="none" w:sz="0" w:space="0" w:color="auto"/>
                <w:bottom w:val="none" w:sz="0" w:space="0" w:color="auto"/>
                <w:right w:val="none" w:sz="0" w:space="0" w:color="auto"/>
              </w:divBdr>
            </w:div>
          </w:divsChild>
        </w:div>
        <w:div w:id="24525478">
          <w:marLeft w:val="0"/>
          <w:marRight w:val="0"/>
          <w:marTop w:val="0"/>
          <w:marBottom w:val="0"/>
          <w:divBdr>
            <w:top w:val="none" w:sz="0" w:space="0" w:color="auto"/>
            <w:left w:val="none" w:sz="0" w:space="0" w:color="auto"/>
            <w:bottom w:val="none" w:sz="0" w:space="0" w:color="auto"/>
            <w:right w:val="none" w:sz="0" w:space="0" w:color="auto"/>
          </w:divBdr>
          <w:divsChild>
            <w:div w:id="1790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Eugene_Bullard" TargetMode="External"/><Relationship Id="rId299" Type="http://schemas.openxmlformats.org/officeDocument/2006/relationships/hyperlink" Target="https://en.wikipedia.org/wiki/Category:French_people_of_African-American_descent" TargetMode="External"/><Relationship Id="rId303" Type="http://schemas.openxmlformats.org/officeDocument/2006/relationships/hyperlink" Target="https://en.wikipedia.org/wiki/Category:Recipients_of_the_Croix_de_guerre_1914%E2%80%931918_%28France%29" TargetMode="External"/><Relationship Id="rId21" Type="http://schemas.openxmlformats.org/officeDocument/2006/relationships/hyperlink" Target="https://en.wikipedia.org/wiki/Eugene_Bullard" TargetMode="External"/><Relationship Id="rId42" Type="http://schemas.openxmlformats.org/officeDocument/2006/relationships/hyperlink" Target="https://en.wikipedia.org/wiki/Aberdeen" TargetMode="External"/><Relationship Id="rId63" Type="http://schemas.openxmlformats.org/officeDocument/2006/relationships/hyperlink" Target="https://en.wikipedia.org/wiki/Zouave" TargetMode="External"/><Relationship Id="rId84" Type="http://schemas.openxmlformats.org/officeDocument/2006/relationships/hyperlink" Target="https://en.wikipedia.org/wiki/Gironde" TargetMode="External"/><Relationship Id="rId138" Type="http://schemas.openxmlformats.org/officeDocument/2006/relationships/hyperlink" Target="https://en.wikipedia.org/wiki/Eugene_Bullard" TargetMode="External"/><Relationship Id="rId159" Type="http://schemas.openxmlformats.org/officeDocument/2006/relationships/hyperlink" Target="https://en.wikipedia.org/wiki/Eugene_Bullard" TargetMode="External"/><Relationship Id="rId170" Type="http://schemas.openxmlformats.org/officeDocument/2006/relationships/hyperlink" Target="https://en.wikipedia.org/wiki/Eugene_Bullard" TargetMode="External"/><Relationship Id="rId191" Type="http://schemas.openxmlformats.org/officeDocument/2006/relationships/image" Target="media/image17.png"/><Relationship Id="rId205" Type="http://schemas.openxmlformats.org/officeDocument/2006/relationships/hyperlink" Target="https://en.wikipedia.org/wiki/Insignia_for_the_Military_Wounded" TargetMode="External"/><Relationship Id="rId226" Type="http://schemas.openxmlformats.org/officeDocument/2006/relationships/hyperlink" Target="https://en.wikipedia.org/wiki/International_Standard_Book_Number" TargetMode="External"/><Relationship Id="rId247" Type="http://schemas.openxmlformats.org/officeDocument/2006/relationships/hyperlink" Target="https://en.wikipedia.org/wiki/Special:BookSources/978-1-58838-280-1" TargetMode="External"/><Relationship Id="rId107" Type="http://schemas.openxmlformats.org/officeDocument/2006/relationships/hyperlink" Target="https://en.wikipedia.org/wiki/Eugene_Bullard" TargetMode="External"/><Relationship Id="rId268" Type="http://schemas.openxmlformats.org/officeDocument/2006/relationships/hyperlink" Target="https://en.wikipedia.org/wiki/File:Eugene_Bullard_in_the_French_Air_Service.jpg" TargetMode="External"/><Relationship Id="rId289" Type="http://schemas.openxmlformats.org/officeDocument/2006/relationships/hyperlink" Target="http://d-nb.info/gnd/122433645" TargetMode="External"/><Relationship Id="rId11" Type="http://schemas.openxmlformats.org/officeDocument/2006/relationships/hyperlink" Target="https://en.wikipedia.org/wiki/Eugene_Bullard" TargetMode="External"/><Relationship Id="rId32" Type="http://schemas.openxmlformats.org/officeDocument/2006/relationships/hyperlink" Target="https://en.wikipedia.org/wiki/Haiti" TargetMode="External"/><Relationship Id="rId53" Type="http://schemas.openxmlformats.org/officeDocument/2006/relationships/hyperlink" Target="https://en.wikipedia.org/wiki/Ministry_of_Defence_%28France%29" TargetMode="External"/><Relationship Id="rId74" Type="http://schemas.openxmlformats.org/officeDocument/2006/relationships/hyperlink" Target="https://fr.wikipedia.org/wiki/48e_division_d%27infanterie_%28France%29" TargetMode="External"/><Relationship Id="rId128" Type="http://schemas.openxmlformats.org/officeDocument/2006/relationships/hyperlink" Target="https://en.wikipedia.org/wiki/Spain" TargetMode="External"/><Relationship Id="rId149" Type="http://schemas.openxmlformats.org/officeDocument/2006/relationships/hyperlink" Target="https://en.wikipedia.org/wiki/Arc_de_Triomphe" TargetMode="External"/><Relationship Id="rId5" Type="http://schemas.openxmlformats.org/officeDocument/2006/relationships/image" Target="media/image1.jpeg"/><Relationship Id="rId95" Type="http://schemas.openxmlformats.org/officeDocument/2006/relationships/hyperlink" Target="https://en.wikipedia.org/wiki/Eugene_Bullard" TargetMode="External"/><Relationship Id="rId160" Type="http://schemas.openxmlformats.org/officeDocument/2006/relationships/hyperlink" Target="https://en.wikipedia.org/wiki/Legion_of_Honor" TargetMode="External"/><Relationship Id="rId181" Type="http://schemas.openxmlformats.org/officeDocument/2006/relationships/image" Target="media/image12.png"/><Relationship Id="rId216" Type="http://schemas.openxmlformats.org/officeDocument/2006/relationships/hyperlink" Target="https://en.wikipedia.org/wiki/International_Standard_Book_Number" TargetMode="External"/><Relationship Id="rId237" Type="http://schemas.openxmlformats.org/officeDocument/2006/relationships/hyperlink" Target="http://www.scuttlebuttsmallchow.com/capdeville.html" TargetMode="External"/><Relationship Id="rId258" Type="http://schemas.openxmlformats.org/officeDocument/2006/relationships/hyperlink" Target="http://www.georgiaencyclopedia.org/articles/history-archaeology/eugene-bullard-1895-1961" TargetMode="External"/><Relationship Id="rId279" Type="http://schemas.openxmlformats.org/officeDocument/2006/relationships/image" Target="media/image30.jpeg"/><Relationship Id="rId22" Type="http://schemas.openxmlformats.org/officeDocument/2006/relationships/hyperlink" Target="https://en.wikipedia.org/wiki/Eugene_Bullard" TargetMode="External"/><Relationship Id="rId43" Type="http://schemas.openxmlformats.org/officeDocument/2006/relationships/hyperlink" Target="https://en.wikipedia.org/wiki/Glasgow" TargetMode="External"/><Relationship Id="rId64" Type="http://schemas.openxmlformats.org/officeDocument/2006/relationships/hyperlink" Target="https://en.wikipedia.org/wiki/Tirailleur" TargetMode="External"/><Relationship Id="rId118" Type="http://schemas.openxmlformats.org/officeDocument/2006/relationships/hyperlink" Target="https://en.wikipedia.org/wiki/Nightclub" TargetMode="External"/><Relationship Id="rId139" Type="http://schemas.openxmlformats.org/officeDocument/2006/relationships/hyperlink" Target="https://en.wikipedia.org/wiki/The_Tallest_Tree_in_Our_Forest" TargetMode="External"/><Relationship Id="rId290" Type="http://schemas.openxmlformats.org/officeDocument/2006/relationships/hyperlink" Target="https://en.wikipedia.org/wiki/Help:Category" TargetMode="External"/><Relationship Id="rId304" Type="http://schemas.openxmlformats.org/officeDocument/2006/relationships/hyperlink" Target="https://en.wikipedia.org/wiki/Category:Recipients_of_the_Croix_de_guerre_1939%E2%80%931945_%28France%29" TargetMode="External"/><Relationship Id="rId85" Type="http://schemas.openxmlformats.org/officeDocument/2006/relationships/hyperlink" Target="https://en.wikipedia.org/wiki/Eugene_Bullard" TargetMode="External"/><Relationship Id="rId150" Type="http://schemas.openxmlformats.org/officeDocument/2006/relationships/hyperlink" Target="https://en.wikipedia.org/wiki/L%C3%A9gion_d%27honneur" TargetMode="External"/><Relationship Id="rId171" Type="http://schemas.openxmlformats.org/officeDocument/2006/relationships/hyperlink" Target="https://en.wikipedia.org/wiki/Eugene_Bullard" TargetMode="External"/><Relationship Id="rId192" Type="http://schemas.openxmlformats.org/officeDocument/2006/relationships/hyperlink" Target="https://en.wikipedia.org/wiki/File:Medaille_commemorative_de_la_bataille_de_la_Somme_ribbon.svg" TargetMode="External"/><Relationship Id="rId206" Type="http://schemas.openxmlformats.org/officeDocument/2006/relationships/hyperlink" Target="https://en.wikipedia.org/wiki/1914%E2%80%931918_Inter-Allied_Victory_medal_%28France%29" TargetMode="External"/><Relationship Id="rId227" Type="http://schemas.openxmlformats.org/officeDocument/2006/relationships/hyperlink" Target="https://en.wikipedia.org/wiki/Special:BookSources/9781598844276" TargetMode="External"/><Relationship Id="rId248" Type="http://schemas.openxmlformats.org/officeDocument/2006/relationships/hyperlink" Target="http://www.amazon.fr/Eug%C3%A8ne-Bullard-Claude-RIBBE/dp/2749124492/" TargetMode="External"/><Relationship Id="rId269" Type="http://schemas.openxmlformats.org/officeDocument/2006/relationships/image" Target="media/image25.jpeg"/><Relationship Id="rId12" Type="http://schemas.openxmlformats.org/officeDocument/2006/relationships/hyperlink" Target="https://en.wikipedia.org/wiki/World_War_I" TargetMode="External"/><Relationship Id="rId33" Type="http://schemas.openxmlformats.org/officeDocument/2006/relationships/hyperlink" Target="https://en.wikipedia.org/wiki/Haitian_Revolution" TargetMode="External"/><Relationship Id="rId108" Type="http://schemas.openxmlformats.org/officeDocument/2006/relationships/hyperlink" Target="https://en.wikipedia.org/wiki/Eugene_Bullard" TargetMode="External"/><Relationship Id="rId129" Type="http://schemas.openxmlformats.org/officeDocument/2006/relationships/hyperlink" Target="https://en.wikipedia.org/wiki/Harlem" TargetMode="External"/><Relationship Id="rId280" Type="http://schemas.openxmlformats.org/officeDocument/2006/relationships/hyperlink" Target="https://en.wikipedia.org/wiki/File:Eugene_Bullard_interviewed_on_NBC%27s_Today_Show,_December_22,_1959.jpg" TargetMode="External"/><Relationship Id="rId54" Type="http://schemas.openxmlformats.org/officeDocument/2006/relationships/hyperlink" Target="https://en.wikipedia.org/wiki/French_Foreign_Legion" TargetMode="External"/><Relationship Id="rId75" Type="http://schemas.openxmlformats.org/officeDocument/2006/relationships/hyperlink" Target="https://en.wikipedia.org/wiki/Battle_of_Verdun" TargetMode="External"/><Relationship Id="rId96" Type="http://schemas.openxmlformats.org/officeDocument/2006/relationships/hyperlink" Target="https://en.wikipedia.org/w/index.php?title=Edmund_L._Gros,_M.D._%281869-1942%29&amp;action=edit&amp;redlink=1" TargetMode="External"/><Relationship Id="rId140" Type="http://schemas.openxmlformats.org/officeDocument/2006/relationships/hyperlink" Target="https://en.wikipedia.org/wiki/Academy_Award" TargetMode="External"/><Relationship Id="rId161" Type="http://schemas.openxmlformats.org/officeDocument/2006/relationships/hyperlink" Target="https://en.wikipedia.org/wiki/M%C3%A9daille_militaire" TargetMode="External"/><Relationship Id="rId182" Type="http://schemas.openxmlformats.org/officeDocument/2006/relationships/hyperlink" Target="https://en.wikipedia.org/wiki/File:Croix_du_Combattant_Volontaire_1914-1918_ribbon.svg" TargetMode="External"/><Relationship Id="rId217" Type="http://schemas.openxmlformats.org/officeDocument/2006/relationships/hyperlink" Target="https://en.wikipedia.org/wiki/Special:BookSources/9781456612993" TargetMode="External"/><Relationship Id="rId6" Type="http://schemas.openxmlformats.org/officeDocument/2006/relationships/image" Target="media/image2.jpeg"/><Relationship Id="rId238" Type="http://schemas.openxmlformats.org/officeDocument/2006/relationships/hyperlink" Target="http://www.theaerodrome.com/services/france/index.php" TargetMode="External"/><Relationship Id="rId259" Type="http://schemas.openxmlformats.org/officeDocument/2006/relationships/hyperlink" Target="http://blog.nasm.si.edu/aviation/eugene-j-bullard/" TargetMode="External"/><Relationship Id="rId23" Type="http://schemas.openxmlformats.org/officeDocument/2006/relationships/hyperlink" Target="https://en.wikipedia.org/wiki/Eugene_Bullard" TargetMode="External"/><Relationship Id="rId119" Type="http://schemas.openxmlformats.org/officeDocument/2006/relationships/hyperlink" Target="https://en.wikipedia.org/wiki/Eugene_Bullard" TargetMode="External"/><Relationship Id="rId270" Type="http://schemas.openxmlformats.org/officeDocument/2006/relationships/hyperlink" Target="https://en.wikipedia.org/wiki/File:Eugene_Bullard_group_photo.jpg" TargetMode="External"/><Relationship Id="rId291" Type="http://schemas.openxmlformats.org/officeDocument/2006/relationships/hyperlink" Target="https://en.wikipedia.org/wiki/Category:1894_births" TargetMode="External"/><Relationship Id="rId305" Type="http://schemas.openxmlformats.org/officeDocument/2006/relationships/hyperlink" Target="https://en.wikipedia.org/wiki/Category:Recipients_of_the_Insignia_for_the_Military_Wounded" TargetMode="External"/><Relationship Id="rId44" Type="http://schemas.openxmlformats.org/officeDocument/2006/relationships/hyperlink" Target="https://en.wikipedia.org/wiki/Boxing" TargetMode="External"/><Relationship Id="rId65" Type="http://schemas.openxmlformats.org/officeDocument/2006/relationships/hyperlink" Target="https://en.wikipedia.org/wiki/Eugene_Bullard" TargetMode="External"/><Relationship Id="rId86" Type="http://schemas.openxmlformats.org/officeDocument/2006/relationships/hyperlink" Target="https://en.wikipedia.org/wiki/Ch%C3%A2teauroux" TargetMode="External"/><Relationship Id="rId130" Type="http://schemas.openxmlformats.org/officeDocument/2006/relationships/hyperlink" Target="https://en.wikipedia.org/wiki/Peekskill_Riots" TargetMode="External"/><Relationship Id="rId151" Type="http://schemas.openxmlformats.org/officeDocument/2006/relationships/hyperlink" Target="https://en.wikipedia.org/wiki/Today_%28U.S._TV_program%29" TargetMode="External"/><Relationship Id="rId172" Type="http://schemas.openxmlformats.org/officeDocument/2006/relationships/hyperlink" Target="https://en.wikipedia.org/wiki/File:Eugene_Bullard%27s_awards.jpg" TargetMode="External"/><Relationship Id="rId193" Type="http://schemas.openxmlformats.org/officeDocument/2006/relationships/image" Target="media/image18.png"/><Relationship Id="rId207" Type="http://schemas.openxmlformats.org/officeDocument/2006/relationships/hyperlink" Target="https://en.wikipedia.org/w/index.php?title=Verdun_Medal&amp;action=edit&amp;redlink=1" TargetMode="External"/><Relationship Id="rId228" Type="http://schemas.openxmlformats.org/officeDocument/2006/relationships/hyperlink" Target="https://books.google.com/books?id=IzeaBAAAQBAJ&amp;pg=PA33&amp;lpg=PA33&amp;dq=Eugene+Jacques+bullard+haiti&amp;source=bl&amp;ots=zDrTlVl1I4&amp;sig=c9d4GiBVm-ueRIkJYJgpiF_oZpg&amp;hl=en&amp;sa=X&amp;ei=yzVOVbnvCZeYoQSF34DYDA&amp;ved=0CDUQ6AEwCDgK" TargetMode="External"/><Relationship Id="rId249" Type="http://schemas.openxmlformats.org/officeDocument/2006/relationships/hyperlink" Target="http://www.ortheal.com/eugene-bullard-tv-documentary/" TargetMode="External"/><Relationship Id="rId13" Type="http://schemas.openxmlformats.org/officeDocument/2006/relationships/hyperlink" Target="https://en.wikipedia.org/wiki/Ahmet_Ali_%C3%87elikten" TargetMode="External"/><Relationship Id="rId109" Type="http://schemas.openxmlformats.org/officeDocument/2006/relationships/hyperlink" Target="https://en.wikipedia.org/wiki/United_States_Army_Air_Service" TargetMode="External"/><Relationship Id="rId260" Type="http://schemas.openxmlformats.org/officeDocument/2006/relationships/hyperlink" Target="http://www.nationalmuseum.af.mil/factsheets/factsheet.asp?id=705" TargetMode="External"/><Relationship Id="rId281" Type="http://schemas.openxmlformats.org/officeDocument/2006/relationships/image" Target="media/image31.jpeg"/><Relationship Id="rId34" Type="http://schemas.openxmlformats.org/officeDocument/2006/relationships/hyperlink" Target="https://en.wikipedia.org/wiki/Eugene_Bullard" TargetMode="External"/><Relationship Id="rId55" Type="http://schemas.openxmlformats.org/officeDocument/2006/relationships/hyperlink" Target="https://en.wikipedia.org/wiki/1st_Foreign_Regiment" TargetMode="External"/><Relationship Id="rId76" Type="http://schemas.openxmlformats.org/officeDocument/2006/relationships/hyperlink" Target="https://en.wikipedia.org/wiki/Eugene_Bullard" TargetMode="External"/><Relationship Id="rId97" Type="http://schemas.openxmlformats.org/officeDocument/2006/relationships/hyperlink" Target="https://en.wikipedia.org/wiki/Aero_Club_of_America" TargetMode="External"/><Relationship Id="rId120" Type="http://schemas.openxmlformats.org/officeDocument/2006/relationships/hyperlink" Target="https://en.wikipedia.org/wiki/Josephine_Baker" TargetMode="External"/><Relationship Id="rId141" Type="http://schemas.openxmlformats.org/officeDocument/2006/relationships/hyperlink" Target="https://en.wikipedia.org/wiki/Sidney_Poitier" TargetMode="External"/><Relationship Id="rId7" Type="http://schemas.openxmlformats.org/officeDocument/2006/relationships/image" Target="media/image3.jpeg"/><Relationship Id="rId162" Type="http://schemas.openxmlformats.org/officeDocument/2006/relationships/hyperlink" Target="https://en.wikipedia.org/wiki/Eugene_Bullard" TargetMode="External"/><Relationship Id="rId183" Type="http://schemas.openxmlformats.org/officeDocument/2006/relationships/image" Target="media/image13.png"/><Relationship Id="rId218" Type="http://schemas.openxmlformats.org/officeDocument/2006/relationships/hyperlink" Target="http://www.airpower.maxwell.af.mil/apjinternational/apj-s/2005/3tri05/chivaletteeng.html" TargetMode="External"/><Relationship Id="rId239" Type="http://schemas.openxmlformats.org/officeDocument/2006/relationships/hyperlink" Target="http://neam.org/lafayette-escadrille/le_roster.html" TargetMode="External"/><Relationship Id="rId250" Type="http://schemas.openxmlformats.org/officeDocument/2006/relationships/hyperlink" Target="https://en.wikipedia.org/wiki/Special:BookSources/9781588382801" TargetMode="External"/><Relationship Id="rId271" Type="http://schemas.openxmlformats.org/officeDocument/2006/relationships/image" Target="media/image26.jpeg"/><Relationship Id="rId292" Type="http://schemas.openxmlformats.org/officeDocument/2006/relationships/hyperlink" Target="https://en.wikipedia.org/wiki/Category:1961_deaths" TargetMode="External"/><Relationship Id="rId306" Type="http://schemas.openxmlformats.org/officeDocument/2006/relationships/hyperlink" Target="https://en.wikipedia.org/wiki/Category:Lafayette_Escadrille" TargetMode="External"/><Relationship Id="rId24" Type="http://schemas.openxmlformats.org/officeDocument/2006/relationships/hyperlink" Target="https://en.wikipedia.org/wiki/Eugene_Bullard" TargetMode="External"/><Relationship Id="rId40" Type="http://schemas.openxmlformats.org/officeDocument/2006/relationships/hyperlink" Target="https://en.wikipedia.org/wiki/Racism" TargetMode="External"/><Relationship Id="rId45" Type="http://schemas.openxmlformats.org/officeDocument/2006/relationships/hyperlink" Target="https://en.wikipedia.org/wiki/Paris" TargetMode="External"/><Relationship Id="rId66" Type="http://schemas.openxmlformats.org/officeDocument/2006/relationships/hyperlink" Target="https://en.wikipedia.org/wiki/Eugene_Bullard" TargetMode="External"/><Relationship Id="rId87" Type="http://schemas.openxmlformats.org/officeDocument/2006/relationships/hyperlink" Target="https://en.wikipedia.org/wiki/Avord" TargetMode="External"/><Relationship Id="rId110" Type="http://schemas.openxmlformats.org/officeDocument/2006/relationships/hyperlink" Target="https://en.wikipedia.org/wiki/Eugene_Bullard" TargetMode="External"/><Relationship Id="rId115" Type="http://schemas.openxmlformats.org/officeDocument/2006/relationships/hyperlink" Target="https://en.wikipedia.org/wiki/Croix_du_combattant_volontaire_1914%E2%80%931918" TargetMode="External"/><Relationship Id="rId131" Type="http://schemas.openxmlformats.org/officeDocument/2006/relationships/hyperlink" Target="https://en.wikipedia.org/wiki/Paul_Robeson" TargetMode="External"/><Relationship Id="rId136" Type="http://schemas.openxmlformats.org/officeDocument/2006/relationships/hyperlink" Target="https://en.wikipedia.org/wiki/Eugene_Bullard" TargetMode="External"/><Relationship Id="rId157" Type="http://schemas.openxmlformats.org/officeDocument/2006/relationships/hyperlink" Target="https://en.wikipedia.org/wiki/Borough_%28New_York_City%29" TargetMode="External"/><Relationship Id="rId178" Type="http://schemas.openxmlformats.org/officeDocument/2006/relationships/hyperlink" Target="https://en.wikipedia.org/wiki/File:Medaille_militaire_ribbon.svg" TargetMode="External"/><Relationship Id="rId301" Type="http://schemas.openxmlformats.org/officeDocument/2006/relationships/hyperlink" Target="https://en.wikipedia.org/wiki/Category:French_military_personnel_of_World_War_I" TargetMode="External"/><Relationship Id="rId61" Type="http://schemas.openxmlformats.org/officeDocument/2006/relationships/hyperlink" Target="https://fr.wikipedia.org/wiki/Division_marocaine" TargetMode="External"/><Relationship Id="rId82" Type="http://schemas.openxmlformats.org/officeDocument/2006/relationships/hyperlink" Target="https://en.wikipedia.org/wiki/Air_gunner" TargetMode="External"/><Relationship Id="rId152" Type="http://schemas.openxmlformats.org/officeDocument/2006/relationships/hyperlink" Target="https://en.wikipedia.org/wiki/Dave_Garroway" TargetMode="External"/><Relationship Id="rId173" Type="http://schemas.openxmlformats.org/officeDocument/2006/relationships/image" Target="media/image8.jpeg"/><Relationship Id="rId194" Type="http://schemas.openxmlformats.org/officeDocument/2006/relationships/hyperlink" Target="https://en.wikipedia.org/wiki/File:Medaille_commemorative_de_la_Guerre_1914-1918_ribbon.svg" TargetMode="External"/><Relationship Id="rId199" Type="http://schemas.openxmlformats.org/officeDocument/2006/relationships/image" Target="media/image21.png"/><Relationship Id="rId203" Type="http://schemas.openxmlformats.org/officeDocument/2006/relationships/hyperlink" Target="https://en.wikipedia.org/wiki/Volunteer_combatant%27s_cross_1914%E2%80%931918" TargetMode="External"/><Relationship Id="rId208" Type="http://schemas.openxmlformats.org/officeDocument/2006/relationships/hyperlink" Target="https://en.wikipedia.org/w/index.php?title=Somme_Medal&amp;action=edit&amp;redlink=1" TargetMode="External"/><Relationship Id="rId229" Type="http://schemas.openxmlformats.org/officeDocument/2006/relationships/hyperlink" Target="https://en.wikipedia.org/wiki/International_Standard_Book_Number" TargetMode="External"/><Relationship Id="rId19" Type="http://schemas.openxmlformats.org/officeDocument/2006/relationships/hyperlink" Target="https://en.wikipedia.org/wiki/Eugene_Bullard" TargetMode="External"/><Relationship Id="rId224" Type="http://schemas.openxmlformats.org/officeDocument/2006/relationships/hyperlink" Target="https://en.wikipedia.org/wiki/Special:BookSources/1576077462" TargetMode="External"/><Relationship Id="rId240" Type="http://schemas.openxmlformats.org/officeDocument/2006/relationships/hyperlink" Target="http://neam.org" TargetMode="External"/><Relationship Id="rId245" Type="http://schemas.openxmlformats.org/officeDocument/2006/relationships/hyperlink" Target="http://www.newsouthbooks.com/bkpgs/detailtitle.php?isbn_solid=158838280X" TargetMode="External"/><Relationship Id="rId261" Type="http://schemas.openxmlformats.org/officeDocument/2006/relationships/hyperlink" Target="http://www.scuttlebuttsmallchow.com/bullard.html" TargetMode="External"/><Relationship Id="rId266" Type="http://schemas.openxmlformats.org/officeDocument/2006/relationships/hyperlink" Target="https://en.wikipedia.org/wiki/File:Eugene_Bullard_in_Legionnaire_Uniform.jpg" TargetMode="External"/><Relationship Id="rId287" Type="http://schemas.openxmlformats.org/officeDocument/2006/relationships/hyperlink" Target="http://id.loc.gov/authorities/names/n99262857" TargetMode="External"/><Relationship Id="rId14" Type="http://schemas.openxmlformats.org/officeDocument/2006/relationships/hyperlink" Target="https://en.wikipedia.org/wiki/Eugene_Bullard" TargetMode="External"/><Relationship Id="rId30" Type="http://schemas.openxmlformats.org/officeDocument/2006/relationships/hyperlink" Target="https://en.wikipedia.org/wiki/Creek_%28people%29" TargetMode="External"/><Relationship Id="rId35" Type="http://schemas.openxmlformats.org/officeDocument/2006/relationships/hyperlink" Target="https://en.wikipedia.org/wiki/Eugene_Bullard" TargetMode="External"/><Relationship Id="rId56" Type="http://schemas.openxmlformats.org/officeDocument/2006/relationships/hyperlink" Target="https://en.wikipedia.org/wiki/Eugene_Bullard" TargetMode="External"/><Relationship Id="rId77" Type="http://schemas.openxmlformats.org/officeDocument/2006/relationships/hyperlink" Target="https://en.wikipedia.org/wiki/Battle_of_Verdun" TargetMode="External"/><Relationship Id="rId100" Type="http://schemas.openxmlformats.org/officeDocument/2006/relationships/hyperlink" Target="https://en.wikipedia.org/wiki/Eugene_Bullard" TargetMode="External"/><Relationship Id="rId105" Type="http://schemas.openxmlformats.org/officeDocument/2006/relationships/hyperlink" Target="https://en.wikipedia.org/wiki/Eugene_Bullard" TargetMode="External"/><Relationship Id="rId126" Type="http://schemas.openxmlformats.org/officeDocument/2006/relationships/hyperlink" Target="https://en.wikipedia.org/wiki/Orl%C3%A9ans" TargetMode="External"/><Relationship Id="rId147" Type="http://schemas.openxmlformats.org/officeDocument/2006/relationships/hyperlink" Target="https://en.wikipedia.org/wiki/Rockefeller_Center" TargetMode="External"/><Relationship Id="rId168" Type="http://schemas.openxmlformats.org/officeDocument/2006/relationships/hyperlink" Target="https://en.wikipedia.org/wiki/Flyboys_%28film%29" TargetMode="External"/><Relationship Id="rId282" Type="http://schemas.openxmlformats.org/officeDocument/2006/relationships/hyperlink" Target="https://en.wikipedia.org/wiki/Help:Authority_control" TargetMode="External"/><Relationship Id="rId8" Type="http://schemas.openxmlformats.org/officeDocument/2006/relationships/image" Target="media/image4.jpeg"/><Relationship Id="rId51" Type="http://schemas.openxmlformats.org/officeDocument/2006/relationships/hyperlink" Target="https://en.wikipedia.org/wiki/France" TargetMode="External"/><Relationship Id="rId72" Type="http://schemas.openxmlformats.org/officeDocument/2006/relationships/hyperlink" Target="https://fr.wikipedia.org/wiki/170e_r%C3%A9giment_d%27infanterie_de_ligne" TargetMode="External"/><Relationship Id="rId93" Type="http://schemas.openxmlformats.org/officeDocument/2006/relationships/hyperlink" Target="https://en.wikipedia.org/wiki/Lafayette_Flying_Corps" TargetMode="External"/><Relationship Id="rId98" Type="http://schemas.openxmlformats.org/officeDocument/2006/relationships/hyperlink" Target="https://en.wikipedia.org/wiki/Eugene_Bullard" TargetMode="External"/><Relationship Id="rId121" Type="http://schemas.openxmlformats.org/officeDocument/2006/relationships/hyperlink" Target="https://en.wikipedia.org/wiki/Louis_Armstrong" TargetMode="External"/><Relationship Id="rId142" Type="http://schemas.openxmlformats.org/officeDocument/2006/relationships/hyperlink" Target="https://en.wikipedia.org/wiki/Paul_Robeson:_Tribute_to_an_Artist" TargetMode="External"/><Relationship Id="rId163" Type="http://schemas.openxmlformats.org/officeDocument/2006/relationships/hyperlink" Target="https://en.wikipedia.org/wiki/Eugene_Bullard" TargetMode="External"/><Relationship Id="rId184" Type="http://schemas.openxmlformats.org/officeDocument/2006/relationships/hyperlink" Target="https://en.wikipedia.org/wiki/File:Croix_du_Combattant_%281930_France%29_ribbon.svg" TargetMode="External"/><Relationship Id="rId189" Type="http://schemas.openxmlformats.org/officeDocument/2006/relationships/image" Target="media/image16.png"/><Relationship Id="rId219" Type="http://schemas.openxmlformats.org/officeDocument/2006/relationships/hyperlink" Target="https://books.google.com/books?id=h7qChuIP-vIC&amp;pg=PA169&amp;lpg=PA169&amp;dq=Eugene+Jacques+bullard+haiti&amp;source=bl&amp;ots=I6tRU06Mv5&amp;sig=NwsKjAIesRArnvxWubrickYu45E&amp;hl=en&amp;sa=X&amp;ei=izFOVdScII7SoASTkICQBQ&amp;ved=0CDcQ6AEwCA" TargetMode="External"/><Relationship Id="rId3" Type="http://schemas.openxmlformats.org/officeDocument/2006/relationships/settings" Target="settings.xml"/><Relationship Id="rId214" Type="http://schemas.openxmlformats.org/officeDocument/2006/relationships/hyperlink" Target="https://en.wikipedia.org/wiki/New_York_Times" TargetMode="External"/><Relationship Id="rId230" Type="http://schemas.openxmlformats.org/officeDocument/2006/relationships/hyperlink" Target="https://en.wikipedia.org/wiki/Special:BookSources/9781610693660" TargetMode="External"/><Relationship Id="rId235" Type="http://schemas.openxmlformats.org/officeDocument/2006/relationships/hyperlink" Target="https://en.wikipedia.org/wiki/Digital_object_identifier" TargetMode="External"/><Relationship Id="rId251" Type="http://schemas.openxmlformats.org/officeDocument/2006/relationships/hyperlink" Target="https://en.wikipedia.org/wiki/Special:BookSources/9780764311086" TargetMode="External"/><Relationship Id="rId256" Type="http://schemas.openxmlformats.org/officeDocument/2006/relationships/hyperlink" Target="https://commons.wikimedia.org/wiki/Category:Eugene_Bullard" TargetMode="External"/><Relationship Id="rId277" Type="http://schemas.openxmlformats.org/officeDocument/2006/relationships/image" Target="media/image29.jpeg"/><Relationship Id="rId298" Type="http://schemas.openxmlformats.org/officeDocument/2006/relationships/hyperlink" Target="https://en.wikipedia.org/wiki/Category:American_people_of_Haitian_descent" TargetMode="External"/><Relationship Id="rId25" Type="http://schemas.openxmlformats.org/officeDocument/2006/relationships/hyperlink" Target="https://en.wikipedia.org/wiki/Eugene_Bullard" TargetMode="External"/><Relationship Id="rId46" Type="http://schemas.openxmlformats.org/officeDocument/2006/relationships/hyperlink" Target="https://en.wikipedia.org/wiki/Music_hall" TargetMode="External"/><Relationship Id="rId67" Type="http://schemas.openxmlformats.org/officeDocument/2006/relationships/hyperlink" Target="https://en.wikipedia.org/wiki/Non-commissioned_officer" TargetMode="External"/><Relationship Id="rId116" Type="http://schemas.openxmlformats.org/officeDocument/2006/relationships/hyperlink" Target="https://en.wikipedia.org/wiki/Eugene_Bullard" TargetMode="External"/><Relationship Id="rId137" Type="http://schemas.openxmlformats.org/officeDocument/2006/relationships/hyperlink" Target="https://en.wikipedia.org/wiki/Peekskill" TargetMode="External"/><Relationship Id="rId158" Type="http://schemas.openxmlformats.org/officeDocument/2006/relationships/hyperlink" Target="https://en.wikipedia.org/wiki/Queens" TargetMode="External"/><Relationship Id="rId272" Type="http://schemas.openxmlformats.org/officeDocument/2006/relationships/hyperlink" Target="https://en.wikipedia.org/wiki/File:Bullard_pose.jpg" TargetMode="External"/><Relationship Id="rId293" Type="http://schemas.openxmlformats.org/officeDocument/2006/relationships/hyperlink" Target="https://en.wikipedia.org/wiki/Category:Deaths_from_stomach_cancer" TargetMode="External"/><Relationship Id="rId302" Type="http://schemas.openxmlformats.org/officeDocument/2006/relationships/hyperlink" Target="https://en.wikipedia.org/wiki/Category:Chevaliers_of_the_L%C3%A9gion_d%27honneur" TargetMode="External"/><Relationship Id="rId307" Type="http://schemas.openxmlformats.org/officeDocument/2006/relationships/hyperlink" Target="https://en.wikipedia.org/wiki/Category:Soldiers_of_the_French_Foreign_Legion" TargetMode="External"/><Relationship Id="rId20" Type="http://schemas.openxmlformats.org/officeDocument/2006/relationships/hyperlink" Target="https://en.wikipedia.org/wiki/Eugene_Bullard" TargetMode="External"/><Relationship Id="rId41" Type="http://schemas.openxmlformats.org/officeDocument/2006/relationships/hyperlink" Target="https://en.wikipedia.org/wiki/Lynching" TargetMode="External"/><Relationship Id="rId62" Type="http://schemas.openxmlformats.org/officeDocument/2006/relationships/hyperlink" Target="https://en.wikipedia.org/wiki/Hubert_Lyautey" TargetMode="External"/><Relationship Id="rId83" Type="http://schemas.openxmlformats.org/officeDocument/2006/relationships/hyperlink" Target="https://en.wikipedia.org/wiki/Cazaux_Air_Base" TargetMode="External"/><Relationship Id="rId88" Type="http://schemas.openxmlformats.org/officeDocument/2006/relationships/hyperlink" Target="https://en.wikipedia.org/wiki/A%C3%A9ro-Club_de_France" TargetMode="External"/><Relationship Id="rId111" Type="http://schemas.openxmlformats.org/officeDocument/2006/relationships/hyperlink" Target="https://en.wikipedia.org/wiki/Armistice_with_Germany_%28Compi%C3%A8gne%29" TargetMode="External"/><Relationship Id="rId132" Type="http://schemas.openxmlformats.org/officeDocument/2006/relationships/hyperlink" Target="https://en.wikipedia.org/wiki/Peekskill,_New_York" TargetMode="External"/><Relationship Id="rId153" Type="http://schemas.openxmlformats.org/officeDocument/2006/relationships/hyperlink" Target="https://en.wikipedia.org/wiki/New_York_City" TargetMode="External"/><Relationship Id="rId174" Type="http://schemas.openxmlformats.org/officeDocument/2006/relationships/hyperlink" Target="https://en.wikipedia.org/wiki/File:Bullard_medals.jpg" TargetMode="External"/><Relationship Id="rId179" Type="http://schemas.openxmlformats.org/officeDocument/2006/relationships/image" Target="media/image11.png"/><Relationship Id="rId195" Type="http://schemas.openxmlformats.org/officeDocument/2006/relationships/image" Target="media/image19.png"/><Relationship Id="rId209" Type="http://schemas.openxmlformats.org/officeDocument/2006/relationships/hyperlink" Target="https://en.wikipedia.org/wiki/1914%E2%80%931918_Commemorative_war_medal_%28France%29" TargetMode="External"/><Relationship Id="rId190" Type="http://schemas.openxmlformats.org/officeDocument/2006/relationships/hyperlink" Target="https://en.wikipedia.org/wiki/File:Medaille_commemorative_de_la_bataille_de_Verdun_ribbon.svg" TargetMode="External"/><Relationship Id="rId204" Type="http://schemas.openxmlformats.org/officeDocument/2006/relationships/hyperlink" Target="https://en.wikipedia.org/wiki/Combatant%27s_Cross" TargetMode="External"/><Relationship Id="rId220" Type="http://schemas.openxmlformats.org/officeDocument/2006/relationships/hyperlink" Target="https://en.wikipedia.org/wiki/International_Standard_Book_Number" TargetMode="External"/><Relationship Id="rId225" Type="http://schemas.openxmlformats.org/officeDocument/2006/relationships/hyperlink" Target="https://books.google.com/books?id=5ufJEa6u3BcC&amp;pg=PA110&amp;lpg=PA110&amp;dq=Eugene+Jacques+bullard+haiti&amp;source=bl&amp;ots=GoVd86k9Ex&amp;sig=4mo-jK-VeaJ7vK77okP3F_PV7LU&amp;hl=en&amp;sa=X&amp;ei=1TROVbjkO9K6ogSnvIDICA&amp;ved=0CEUQ6AEwDQ" TargetMode="External"/><Relationship Id="rId241" Type="http://schemas.openxmlformats.org/officeDocument/2006/relationships/hyperlink" Target="http://books.google.com/books?id=ZZJMAAAAYAAJ&amp;pg=PA776&amp;lpg=PA776&amp;dq=lafayette+flying+corps+roster&amp;source=bl&amp;ots=WD6ipx62AN&amp;sig=nBGTaLoOgb5oCTuvrIE394xJ1cg&amp;hl=en&amp;sa=X&amp;ei=te3MUZm9Nse84AOosoGICQ&amp;ved=0CDcQ6AEwBw" TargetMode="External"/><Relationship Id="rId246" Type="http://schemas.openxmlformats.org/officeDocument/2006/relationships/hyperlink" Target="https://en.wikipedia.org/wiki/International_Standard_Book_Number" TargetMode="External"/><Relationship Id="rId267" Type="http://schemas.openxmlformats.org/officeDocument/2006/relationships/image" Target="media/image24.jpeg"/><Relationship Id="rId288" Type="http://schemas.openxmlformats.org/officeDocument/2006/relationships/hyperlink" Target="https://en.wikipedia.org/wiki/Integrated_Authority_File" TargetMode="External"/><Relationship Id="rId15" Type="http://schemas.openxmlformats.org/officeDocument/2006/relationships/hyperlink" Target="https://en.wikipedia.org/wiki/Eugene_Bullard" TargetMode="External"/><Relationship Id="rId36" Type="http://schemas.openxmlformats.org/officeDocument/2006/relationships/hyperlink" Target="https://en.wikipedia.org/wiki/Eugene_Bullard" TargetMode="External"/><Relationship Id="rId57" Type="http://schemas.openxmlformats.org/officeDocument/2006/relationships/hyperlink" Target="https://en.wikipedia.org/wiki/Eugene_Bullard" TargetMode="External"/><Relationship Id="rId106" Type="http://schemas.openxmlformats.org/officeDocument/2006/relationships/hyperlink" Target="https://en.wikipedia.org/wiki/Eugene_Bullard" TargetMode="External"/><Relationship Id="rId127" Type="http://schemas.openxmlformats.org/officeDocument/2006/relationships/hyperlink" Target="https://en.wikipedia.org/wiki/Eugene_Bullard" TargetMode="External"/><Relationship Id="rId262" Type="http://schemas.openxmlformats.org/officeDocument/2006/relationships/hyperlink" Target="http://www.findagrave.com/cgi-bin/fg.cgi?page=gr&amp;GRid=6157" TargetMode="External"/><Relationship Id="rId283" Type="http://schemas.openxmlformats.org/officeDocument/2006/relationships/hyperlink" Target="https://www.worldcat.org/identities/lccn-n99-262857" TargetMode="External"/><Relationship Id="rId10" Type="http://schemas.openxmlformats.org/officeDocument/2006/relationships/hyperlink" Target="https://en.wikipedia.org/wiki/Eugene_Bullard" TargetMode="External"/><Relationship Id="rId31" Type="http://schemas.openxmlformats.org/officeDocument/2006/relationships/hyperlink" Target="https://en.wikipedia.org/wiki/Eugene_Bullard" TargetMode="External"/><Relationship Id="rId52" Type="http://schemas.openxmlformats.org/officeDocument/2006/relationships/hyperlink" Target="https://en.wikipedia.org/wiki/World_War_I" TargetMode="External"/><Relationship Id="rId73" Type="http://schemas.openxmlformats.org/officeDocument/2006/relationships/hyperlink" Target="https://en.wikipedia.org/wiki/Eugene_Bullard" TargetMode="External"/><Relationship Id="rId78" Type="http://schemas.openxmlformats.org/officeDocument/2006/relationships/hyperlink" Target="https://en.wikipedia.org/wiki/Eugene_Bullard" TargetMode="External"/><Relationship Id="rId94" Type="http://schemas.openxmlformats.org/officeDocument/2006/relationships/hyperlink" Target="https://en.wikipedia.org/wiki/Eugene_Bullard" TargetMode="External"/><Relationship Id="rId99" Type="http://schemas.openxmlformats.org/officeDocument/2006/relationships/hyperlink" Target="https://en.wikipedia.org/wiki/Corporal" TargetMode="External"/><Relationship Id="rId101" Type="http://schemas.openxmlformats.org/officeDocument/2006/relationships/hyperlink" Target="https://fr.wikipedia.org/wiki/Escadrille_SPA_93" TargetMode="External"/><Relationship Id="rId122" Type="http://schemas.openxmlformats.org/officeDocument/2006/relationships/hyperlink" Target="https://en.wikipedia.org/wiki/Langston_Hughes" TargetMode="External"/><Relationship Id="rId143" Type="http://schemas.openxmlformats.org/officeDocument/2006/relationships/hyperlink" Target="https://en.wikipedia.org/wiki/Eugene_Bullard" TargetMode="External"/><Relationship Id="rId148" Type="http://schemas.openxmlformats.org/officeDocument/2006/relationships/hyperlink" Target="https://en.wikipedia.org/wiki/Tomb_of_the_Unknown_Soldier" TargetMode="External"/><Relationship Id="rId164" Type="http://schemas.openxmlformats.org/officeDocument/2006/relationships/hyperlink" Target="https://en.wikipedia.org/wiki/Eugene_Bullard" TargetMode="External"/><Relationship Id="rId169" Type="http://schemas.openxmlformats.org/officeDocument/2006/relationships/hyperlink" Target="https://en.wikipedia.org/wiki/Claude_Ribbe" TargetMode="External"/><Relationship Id="rId185"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en.wikipedia.org/wiki/African-American" TargetMode="External"/><Relationship Id="rId180" Type="http://schemas.openxmlformats.org/officeDocument/2006/relationships/hyperlink" Target="https://en.wikipedia.org/wiki/File:Croix_de_Guerre_1914-1918_ribbon.svg" TargetMode="External"/><Relationship Id="rId210" Type="http://schemas.openxmlformats.org/officeDocument/2006/relationships/hyperlink" Target="https://en.wikipedia.org/wiki/Commemorative_medal_for_voluntary_service_in_Free_France" TargetMode="External"/><Relationship Id="rId215" Type="http://schemas.openxmlformats.org/officeDocument/2006/relationships/hyperlink" Target="http://books.google.com/books?id=LaTLCbYl1YMC&amp;pg=PT321&amp;source=gbs_selected_pages&amp;cad=2" TargetMode="External"/><Relationship Id="rId236" Type="http://schemas.openxmlformats.org/officeDocument/2006/relationships/hyperlink" Target="https://dx.doi.org/10.1111%2Fj.1540-6563.2011.00304.x" TargetMode="External"/><Relationship Id="rId257" Type="http://schemas.openxmlformats.org/officeDocument/2006/relationships/hyperlink" Target="http://www.memoiredeshommes.sga.defense.gouv.fr/fr/arkotheque/client/mdh/personnels_aeronautique_militaire/resus_rech.php?&amp;aff_tous=1" TargetMode="External"/><Relationship Id="rId278" Type="http://schemas.openxmlformats.org/officeDocument/2006/relationships/hyperlink" Target="https://en.wikipedia.org/wiki/File:Eugene_Bullard_at_the_Tomb_of_the_Unknown_Soldier_in_Paris_%281954%29.jpg" TargetMode="External"/><Relationship Id="rId26" Type="http://schemas.openxmlformats.org/officeDocument/2006/relationships/hyperlink" Target="https://en.wikipedia.org/wiki/Eugene_Bullard" TargetMode="External"/><Relationship Id="rId231" Type="http://schemas.openxmlformats.org/officeDocument/2006/relationships/hyperlink" Target="http://www.georgiaencyclopedia.org/nge/Article.jsp?id=h-741" TargetMode="External"/><Relationship Id="rId252" Type="http://schemas.openxmlformats.org/officeDocument/2006/relationships/hyperlink" Target="https://en.wikipedia.org/wiki/Special:BookSources/9781456612993" TargetMode="External"/><Relationship Id="rId273" Type="http://schemas.openxmlformats.org/officeDocument/2006/relationships/image" Target="media/image27.jpeg"/><Relationship Id="rId294" Type="http://schemas.openxmlformats.org/officeDocument/2006/relationships/hyperlink" Target="https://en.wikipedia.org/wiki/Category:Cancer_deaths_in_New_York" TargetMode="External"/><Relationship Id="rId308" Type="http://schemas.openxmlformats.org/officeDocument/2006/relationships/hyperlink" Target="https://en.wikipedia.org/wiki/Category:Burials_at_Flushing_Cemetery" TargetMode="External"/><Relationship Id="rId47" Type="http://schemas.openxmlformats.org/officeDocument/2006/relationships/hyperlink" Target="https://en.wikipedia.org/wiki/File:Bullard.jpg" TargetMode="External"/><Relationship Id="rId68" Type="http://schemas.openxmlformats.org/officeDocument/2006/relationships/hyperlink" Target="https://en.wikipedia.org/wiki/Eugene_Bullard" TargetMode="External"/><Relationship Id="rId89" Type="http://schemas.openxmlformats.org/officeDocument/2006/relationships/hyperlink" Target="https://en.wikipedia.org/wiki/Eugene_Bullard" TargetMode="External"/><Relationship Id="rId112" Type="http://schemas.openxmlformats.org/officeDocument/2006/relationships/hyperlink" Target="https://en.wikipedia.org/wiki/Eugene_Bullard" TargetMode="External"/><Relationship Id="rId133" Type="http://schemas.openxmlformats.org/officeDocument/2006/relationships/hyperlink" Target="https://en.wikipedia.org/wiki/Civil_Rights_Congress" TargetMode="External"/><Relationship Id="rId154" Type="http://schemas.openxmlformats.org/officeDocument/2006/relationships/hyperlink" Target="https://en.wikipedia.org/wiki/Stomach_cancer" TargetMode="External"/><Relationship Id="rId175" Type="http://schemas.openxmlformats.org/officeDocument/2006/relationships/image" Target="media/image9.jpeg"/><Relationship Id="rId196" Type="http://schemas.openxmlformats.org/officeDocument/2006/relationships/hyperlink" Target="https://en.wikipedia.org/wiki/File:Ruban_de_la_M%C3%A9daille_comm%C3%A9morative_des_services_volontaires_de_la_France_libre.PNG" TargetMode="External"/><Relationship Id="rId200" Type="http://schemas.openxmlformats.org/officeDocument/2006/relationships/hyperlink" Target="https://en.wikipedia.org/wiki/Legion_of_Honor" TargetMode="External"/><Relationship Id="rId16" Type="http://schemas.openxmlformats.org/officeDocument/2006/relationships/hyperlink" Target="https://en.wikipedia.org/wiki/Eugene_Bullard" TargetMode="External"/><Relationship Id="rId221" Type="http://schemas.openxmlformats.org/officeDocument/2006/relationships/hyperlink" Target="https://en.wikipedia.org/wiki/Special:BookSources/0375760091" TargetMode="External"/><Relationship Id="rId242" Type="http://schemas.openxmlformats.org/officeDocument/2006/relationships/hyperlink" Target="http://albindenis.free.fr/Site_escadrille/escadrille085.htm" TargetMode="External"/><Relationship Id="rId263" Type="http://schemas.openxmlformats.org/officeDocument/2006/relationships/hyperlink" Target="https://en.wikipedia.org/wiki/Find_A_Grave" TargetMode="External"/><Relationship Id="rId284" Type="http://schemas.openxmlformats.org/officeDocument/2006/relationships/hyperlink" Target="https://en.wikipedia.org/wiki/Virtual_International_Authority_File" TargetMode="External"/><Relationship Id="rId37" Type="http://schemas.openxmlformats.org/officeDocument/2006/relationships/hyperlink" Target="https://en.wikipedia.org/wiki/Eugene_Bullard" TargetMode="External"/><Relationship Id="rId58" Type="http://schemas.openxmlformats.org/officeDocument/2006/relationships/hyperlink" Target="https://en.wikipedia.org/wiki/Second_Battle_of_Champagne" TargetMode="External"/><Relationship Id="rId79" Type="http://schemas.openxmlformats.org/officeDocument/2006/relationships/hyperlink" Target="https://en.wikipedia.org/wiki/Eugene_Bullard" TargetMode="External"/><Relationship Id="rId102" Type="http://schemas.openxmlformats.org/officeDocument/2006/relationships/hyperlink" Target="https://en.wikipedia.org/wiki/Eugene_Bullard" TargetMode="External"/><Relationship Id="rId123" Type="http://schemas.openxmlformats.org/officeDocument/2006/relationships/hyperlink" Target="https://en.wikipedia.org/wiki/Charles_Nungesser" TargetMode="External"/><Relationship Id="rId144" Type="http://schemas.openxmlformats.org/officeDocument/2006/relationships/hyperlink" Target="https://en.wikipedia.org/wiki/File:Bullard_old.jpg" TargetMode="External"/><Relationship Id="rId90" Type="http://schemas.openxmlformats.org/officeDocument/2006/relationships/hyperlink" Target="https://en.wikipedia.org/wiki/Eugene_Bullard" TargetMode="External"/><Relationship Id="rId165" Type="http://schemas.openxmlformats.org/officeDocument/2006/relationships/hyperlink" Target="https://en.wiktionary.org/wiki/posthumous" TargetMode="External"/><Relationship Id="rId186" Type="http://schemas.openxmlformats.org/officeDocument/2006/relationships/hyperlink" Target="https://en.wikipedia.org/wiki/File:Medaille_%28Insigne%29_des_Blesses_Militaires_ribbon.svg" TargetMode="External"/><Relationship Id="rId211" Type="http://schemas.openxmlformats.org/officeDocument/2006/relationships/hyperlink" Target="https://en.wikipedia.org/wiki/1939%E2%80%931945_Commemorative_war_medal_%28France%29" TargetMode="External"/><Relationship Id="rId232" Type="http://schemas.openxmlformats.org/officeDocument/2006/relationships/hyperlink" Target="http://www.memoiredeshommes.sga.defense.gouv.fr/lib_memh/php/fiche_popup.php?_Base=SHAA&amp;_Lg=en&amp;_Fiche=piAuUAJTbAOodBoBBGQ=&amp;_C=1611228649" TargetMode="External"/><Relationship Id="rId253" Type="http://schemas.openxmlformats.org/officeDocument/2006/relationships/hyperlink" Target="https://en.wikipedia.org/wiki/Special:BookSources/0820321923" TargetMode="External"/><Relationship Id="rId274" Type="http://schemas.openxmlformats.org/officeDocument/2006/relationships/hyperlink" Target="https://en.wikipedia.org/wiki/File:Eugene_Jacques_Bullard_group_photo.jpg" TargetMode="External"/><Relationship Id="rId295" Type="http://schemas.openxmlformats.org/officeDocument/2006/relationships/hyperlink" Target="https://en.wikipedia.org/wiki/Category:People_from_Columbus,_Georgia" TargetMode="External"/><Relationship Id="rId309" Type="http://schemas.openxmlformats.org/officeDocument/2006/relationships/hyperlink" Target="https://en.wikipedia.org/wiki/Category:American_male_boxers" TargetMode="External"/><Relationship Id="rId27" Type="http://schemas.openxmlformats.org/officeDocument/2006/relationships/hyperlink" Target="https://en.wikipedia.org/wiki/Eugene_Bullard" TargetMode="External"/><Relationship Id="rId48" Type="http://schemas.openxmlformats.org/officeDocument/2006/relationships/image" Target="media/image5.jpeg"/><Relationship Id="rId69" Type="http://schemas.openxmlformats.org/officeDocument/2006/relationships/hyperlink" Target="https://en.wikipedia.org/wiki/Western_Front_%28World_War_I%29" TargetMode="External"/><Relationship Id="rId113" Type="http://schemas.openxmlformats.org/officeDocument/2006/relationships/hyperlink" Target="https://en.wikipedia.org/wiki/1914%E2%80%931918_War_Cross_%28France%29" TargetMode="External"/><Relationship Id="rId134" Type="http://schemas.openxmlformats.org/officeDocument/2006/relationships/hyperlink" Target="https://en.wikipedia.org/wiki/Veterans_of_Foreign_Wars" TargetMode="External"/><Relationship Id="rId80" Type="http://schemas.openxmlformats.org/officeDocument/2006/relationships/hyperlink" Target="https://en.wikipedia.org/wiki/French_Air_Force" TargetMode="External"/><Relationship Id="rId155" Type="http://schemas.openxmlformats.org/officeDocument/2006/relationships/hyperlink" Target="https://en.wikipedia.org/wiki/Eugene_Bullard" TargetMode="External"/><Relationship Id="rId176" Type="http://schemas.openxmlformats.org/officeDocument/2006/relationships/hyperlink" Target="https://en.wikipedia.org/wiki/File:Legion_Honneur_Chevalier_ribbon.svg" TargetMode="External"/><Relationship Id="rId197" Type="http://schemas.openxmlformats.org/officeDocument/2006/relationships/image" Target="media/image20.png"/><Relationship Id="rId201" Type="http://schemas.openxmlformats.org/officeDocument/2006/relationships/hyperlink" Target="https://en.wikipedia.org/wiki/Medaille_Militaire" TargetMode="External"/><Relationship Id="rId222" Type="http://schemas.openxmlformats.org/officeDocument/2006/relationships/hyperlink" Target="https://books.google.com/books?id=arI0HSFXwLkC&amp;pg=PA119&amp;lpg=PA119&amp;dq=Eugene+Jacques+bullard+haiti&amp;source=bl&amp;ots=HQeU5of15Y&amp;sig=o9oZeXNpLRfQf-WujPn5PCKEuS4&amp;hl=en&amp;sa=X&amp;ei=ADROVZCvMMT3oAS0poGoBA&amp;ved=0CD8Q6AEwCw" TargetMode="External"/><Relationship Id="rId243" Type="http://schemas.openxmlformats.org/officeDocument/2006/relationships/hyperlink" Target="http://www.usaww1.com/Eugene-Bullard.php4" TargetMode="External"/><Relationship Id="rId264" Type="http://schemas.openxmlformats.org/officeDocument/2006/relationships/hyperlink" Target="https://en.wikipedia.org/wiki/File:Eugene_Bullard_during_his_boxing_years.jpg" TargetMode="External"/><Relationship Id="rId285" Type="http://schemas.openxmlformats.org/officeDocument/2006/relationships/hyperlink" Target="https://viaf.org/viaf/895318" TargetMode="External"/><Relationship Id="rId17" Type="http://schemas.openxmlformats.org/officeDocument/2006/relationships/hyperlink" Target="https://en.wikipedia.org/wiki/Eugene_Bullard" TargetMode="External"/><Relationship Id="rId38" Type="http://schemas.openxmlformats.org/officeDocument/2006/relationships/hyperlink" Target="https://en.wikipedia.org/wiki/Eugene_Bullard" TargetMode="External"/><Relationship Id="rId59" Type="http://schemas.openxmlformats.org/officeDocument/2006/relationships/hyperlink" Target="https://en.wikipedia.org/wiki/Eugene_Bullard" TargetMode="External"/><Relationship Id="rId103" Type="http://schemas.openxmlformats.org/officeDocument/2006/relationships/hyperlink" Target="https://en.wikipedia.org/wiki/Nieuport" TargetMode="External"/><Relationship Id="rId124" Type="http://schemas.openxmlformats.org/officeDocument/2006/relationships/hyperlink" Target="https://en.wikipedia.org/wiki/World_War_II" TargetMode="External"/><Relationship Id="rId310" Type="http://schemas.openxmlformats.org/officeDocument/2006/relationships/fontTable" Target="fontTable.xml"/><Relationship Id="rId70" Type="http://schemas.openxmlformats.org/officeDocument/2006/relationships/hyperlink" Target="https://fr.wikipedia.org/wiki/R%C3%A9giment_de_marche_de_la_L%C3%A9gion_%C3%A9trang%C3%A8re" TargetMode="External"/><Relationship Id="rId91" Type="http://schemas.openxmlformats.org/officeDocument/2006/relationships/hyperlink" Target="https://en.wikipedia.org/wiki/Lafayette_Escadrille" TargetMode="External"/><Relationship Id="rId145" Type="http://schemas.openxmlformats.org/officeDocument/2006/relationships/image" Target="media/image7.jpeg"/><Relationship Id="rId166" Type="http://schemas.openxmlformats.org/officeDocument/2006/relationships/hyperlink" Target="https://en.wikipedia.org/wiki/Second_Lieutenant" TargetMode="External"/><Relationship Id="rId187" Type="http://schemas.openxmlformats.org/officeDocument/2006/relationships/image" Target="media/image15.png"/><Relationship Id="rId1" Type="http://schemas.openxmlformats.org/officeDocument/2006/relationships/numbering" Target="numbering.xml"/><Relationship Id="rId212" Type="http://schemas.openxmlformats.org/officeDocument/2006/relationships/hyperlink" Target="https://en.wikipedia.org/wiki/World_War_I_Victory_Medal_%28United_States%29" TargetMode="External"/><Relationship Id="rId233" Type="http://schemas.openxmlformats.org/officeDocument/2006/relationships/hyperlink" Target="https://en.wikipedia.org/wiki/Digital_object_identifier" TargetMode="External"/><Relationship Id="rId254" Type="http://schemas.openxmlformats.org/officeDocument/2006/relationships/hyperlink" Target="https://en.wikipedia.org/wiki/Claude_Ribbe" TargetMode="External"/><Relationship Id="rId28" Type="http://schemas.openxmlformats.org/officeDocument/2006/relationships/hyperlink" Target="https://en.wikipedia.org/wiki/Eugene_Bullard" TargetMode="External"/><Relationship Id="rId49" Type="http://schemas.openxmlformats.org/officeDocument/2006/relationships/hyperlink" Target="https://en.wikipedia.org/wiki/File:Bullard_display.jpg" TargetMode="External"/><Relationship Id="rId114" Type="http://schemas.openxmlformats.org/officeDocument/2006/relationships/hyperlink" Target="https://en.wikipedia.org/wiki/M%C3%A9daille_militaire" TargetMode="External"/><Relationship Id="rId275" Type="http://schemas.openxmlformats.org/officeDocument/2006/relationships/image" Target="media/image28.jpeg"/><Relationship Id="rId296" Type="http://schemas.openxmlformats.org/officeDocument/2006/relationships/hyperlink" Target="https://en.wikipedia.org/wiki/Category:African-American_military_personnel" TargetMode="External"/><Relationship Id="rId300" Type="http://schemas.openxmlformats.org/officeDocument/2006/relationships/hyperlink" Target="https://en.wikipedia.org/wiki/Category:French_people_of_Haitian_descent" TargetMode="External"/><Relationship Id="rId60" Type="http://schemas.openxmlformats.org/officeDocument/2006/relationships/hyperlink" Target="https://en.wikipedia.org/wiki/Eugene_Bullard" TargetMode="External"/><Relationship Id="rId81" Type="http://schemas.openxmlformats.org/officeDocument/2006/relationships/hyperlink" Target="https://en.wikipedia.org/wiki/Eugene_Bullard" TargetMode="External"/><Relationship Id="rId135" Type="http://schemas.openxmlformats.org/officeDocument/2006/relationships/hyperlink" Target="https://en.wikipedia.org/wiki/American_Legion" TargetMode="External"/><Relationship Id="rId156" Type="http://schemas.openxmlformats.org/officeDocument/2006/relationships/hyperlink" Target="https://en.wikipedia.org/wiki/Flushing_Cemetery" TargetMode="External"/><Relationship Id="rId177" Type="http://schemas.openxmlformats.org/officeDocument/2006/relationships/image" Target="media/image10.png"/><Relationship Id="rId198" Type="http://schemas.openxmlformats.org/officeDocument/2006/relationships/hyperlink" Target="https://en.wikipedia.org/wiki/File:Medaille_commemorative_de_la_Guerre_1939-1945_ribbon.svg" TargetMode="External"/><Relationship Id="rId202" Type="http://schemas.openxmlformats.org/officeDocument/2006/relationships/hyperlink" Target="https://en.wikipedia.org/wiki/Croix_de_Guerre" TargetMode="External"/><Relationship Id="rId223" Type="http://schemas.openxmlformats.org/officeDocument/2006/relationships/hyperlink" Target="https://en.wikipedia.org/wiki/International_Standard_Book_Number" TargetMode="External"/><Relationship Id="rId244" Type="http://schemas.openxmlformats.org/officeDocument/2006/relationships/hyperlink" Target="http://www.musee-legiondhonneur.fr/00_koama/visu_lh/index.asp?sid=320&amp;cid=10884&amp;cvid=10920&amp;lid=2" TargetMode="External"/><Relationship Id="rId18" Type="http://schemas.openxmlformats.org/officeDocument/2006/relationships/hyperlink" Target="https://en.wikipedia.org/wiki/Eugene_Bullard" TargetMode="External"/><Relationship Id="rId39" Type="http://schemas.openxmlformats.org/officeDocument/2006/relationships/hyperlink" Target="https://en.wikipedia.org/wiki/Scotland" TargetMode="External"/><Relationship Id="rId265" Type="http://schemas.openxmlformats.org/officeDocument/2006/relationships/image" Target="media/image23.jpeg"/><Relationship Id="rId286" Type="http://schemas.openxmlformats.org/officeDocument/2006/relationships/hyperlink" Target="https://en.wikipedia.org/wiki/Library_of_Congress_Control_Number" TargetMode="External"/><Relationship Id="rId50" Type="http://schemas.openxmlformats.org/officeDocument/2006/relationships/image" Target="media/image6.jpeg"/><Relationship Id="rId104" Type="http://schemas.openxmlformats.org/officeDocument/2006/relationships/hyperlink" Target="https://en.wikipedia.org/wiki/Soci%C3%A9t%C3%A9_Pour_L%27Aviation_et_ses_D%C3%A9riv%C3%A9s" TargetMode="External"/><Relationship Id="rId125" Type="http://schemas.openxmlformats.org/officeDocument/2006/relationships/hyperlink" Target="https://en.wikipedia.org/wiki/Battle_of_France" TargetMode="External"/><Relationship Id="rId146" Type="http://schemas.openxmlformats.org/officeDocument/2006/relationships/hyperlink" Target="https://en.wikipedia.org/wiki/Fourrag%C3%A8re" TargetMode="External"/><Relationship Id="rId167" Type="http://schemas.openxmlformats.org/officeDocument/2006/relationships/hyperlink" Target="https://en.wikipedia.org/wiki/United_States_Air_Force" TargetMode="External"/><Relationship Id="rId188" Type="http://schemas.openxmlformats.org/officeDocument/2006/relationships/hyperlink" Target="https://en.wikipedia.org/wiki/File:World_War_I_Victory_Medal_ribbon.svg" TargetMode="External"/><Relationship Id="rId311" Type="http://schemas.openxmlformats.org/officeDocument/2006/relationships/theme" Target="theme/theme1.xml"/><Relationship Id="rId71" Type="http://schemas.openxmlformats.org/officeDocument/2006/relationships/hyperlink" Target="https://fr.wikipedia.org/wiki/3e_R%C3%A9giment_%C3%A9tranger" TargetMode="External"/><Relationship Id="rId92" Type="http://schemas.openxmlformats.org/officeDocument/2006/relationships/hyperlink" Target="https://en.wikipedia.org/wiki/Eugene_Bullard" TargetMode="External"/><Relationship Id="rId213" Type="http://schemas.openxmlformats.org/officeDocument/2006/relationships/hyperlink" Target="http://select.nytimes.com/gst/abstract.html?res=F20F13FB3F5B147A93C6A8178BD95F458685F9" TargetMode="External"/><Relationship Id="rId234" Type="http://schemas.openxmlformats.org/officeDocument/2006/relationships/hyperlink" Target="https://dx.doi.org/10.5787%2F38-2-89" TargetMode="External"/><Relationship Id="rId2" Type="http://schemas.openxmlformats.org/officeDocument/2006/relationships/styles" Target="styles.xml"/><Relationship Id="rId29" Type="http://schemas.openxmlformats.org/officeDocument/2006/relationships/hyperlink" Target="https://en.wikipedia.org/wiki/Columbus,_Georgia" TargetMode="External"/><Relationship Id="rId255" Type="http://schemas.openxmlformats.org/officeDocument/2006/relationships/image" Target="media/image22.png"/><Relationship Id="rId276" Type="http://schemas.openxmlformats.org/officeDocument/2006/relationships/hyperlink" Target="https://en.wikipedia.org/wiki/File:Bullard%27s_WWI_personal_file.pdf" TargetMode="External"/><Relationship Id="rId297" Type="http://schemas.openxmlformats.org/officeDocument/2006/relationships/hyperlink" Target="https://en.wikipedia.org/wiki/Category:African-American_box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6789</Words>
  <Characters>38701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1</cp:revision>
  <dcterms:created xsi:type="dcterms:W3CDTF">2015-08-29T12:00:00Z</dcterms:created>
  <dcterms:modified xsi:type="dcterms:W3CDTF">2015-08-29T12:33:00Z</dcterms:modified>
</cp:coreProperties>
</file>