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0C" w:rsidRPr="0008360C" w:rsidRDefault="0008360C" w:rsidP="000836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360C">
        <w:rPr>
          <w:rFonts w:ascii="Times New Roman" w:eastAsia="Times New Roman" w:hAnsi="Times New Roman" w:cs="Times New Roman"/>
          <w:b/>
          <w:bCs/>
          <w:kern w:val="36"/>
          <w:sz w:val="48"/>
          <w:szCs w:val="48"/>
        </w:rPr>
        <w:t xml:space="preserve">Coconut Oil Does Wonders </w:t>
      </w:r>
      <w:proofErr w:type="gramStart"/>
      <w:r w:rsidRPr="0008360C">
        <w:rPr>
          <w:rFonts w:ascii="Times New Roman" w:eastAsia="Times New Roman" w:hAnsi="Times New Roman" w:cs="Times New Roman"/>
          <w:b/>
          <w:bCs/>
          <w:kern w:val="36"/>
          <w:sz w:val="48"/>
          <w:szCs w:val="48"/>
        </w:rPr>
        <w:t>For</w:t>
      </w:r>
      <w:proofErr w:type="gramEnd"/>
      <w:r w:rsidRPr="0008360C">
        <w:rPr>
          <w:rFonts w:ascii="Times New Roman" w:eastAsia="Times New Roman" w:hAnsi="Times New Roman" w:cs="Times New Roman"/>
          <w:b/>
          <w:bCs/>
          <w:kern w:val="36"/>
          <w:sz w:val="48"/>
          <w:szCs w:val="48"/>
        </w:rPr>
        <w:t xml:space="preserve"> Your Skin And Hair. But Here is The Newly Discovered Effect It Can Have </w:t>
      </w:r>
    </w:p>
    <w:p w:rsidR="0008360C" w:rsidRPr="0008360C" w:rsidRDefault="0008360C" w:rsidP="0008360C">
      <w:pPr>
        <w:spacing w:after="0"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i/>
          <w:iCs/>
          <w:sz w:val="24"/>
          <w:szCs w:val="24"/>
        </w:rPr>
        <w:t></w:t>
      </w:r>
      <w:r w:rsidRPr="0008360C">
        <w:rPr>
          <w:rFonts w:ascii="Times New Roman" w:eastAsia="Times New Roman" w:hAnsi="Times New Roman" w:cs="Times New Roman"/>
          <w:sz w:val="24"/>
          <w:szCs w:val="24"/>
        </w:rPr>
        <w:t xml:space="preserve">  March 2, 2017 | </w:t>
      </w:r>
      <w:r w:rsidRPr="0008360C">
        <w:rPr>
          <w:rFonts w:ascii="Times New Roman" w:eastAsia="Times New Roman" w:hAnsi="Times New Roman" w:cs="Times New Roman"/>
          <w:i/>
          <w:iCs/>
          <w:sz w:val="24"/>
          <w:szCs w:val="24"/>
        </w:rPr>
        <w:t></w:t>
      </w:r>
      <w:r w:rsidRPr="0008360C">
        <w:rPr>
          <w:rFonts w:ascii="Times New Roman" w:eastAsia="Times New Roman" w:hAnsi="Times New Roman" w:cs="Times New Roman"/>
          <w:sz w:val="24"/>
          <w:szCs w:val="24"/>
        </w:rPr>
        <w:t xml:space="preserve">  </w:t>
      </w:r>
      <w:hyperlink r:id="rId4" w:history="1">
        <w:r w:rsidRPr="0008360C">
          <w:rPr>
            <w:rFonts w:ascii="Times New Roman" w:eastAsia="Times New Roman" w:hAnsi="Times New Roman" w:cs="Times New Roman"/>
            <w:color w:val="0000FF"/>
            <w:sz w:val="24"/>
            <w:szCs w:val="24"/>
            <w:u w:val="single"/>
          </w:rPr>
          <w:t>Health</w:t>
        </w:r>
      </w:hyperlink>
      <w:r w:rsidRPr="0008360C">
        <w:rPr>
          <w:rFonts w:ascii="Times New Roman" w:eastAsia="Times New Roman" w:hAnsi="Times New Roman" w:cs="Times New Roman"/>
          <w:sz w:val="24"/>
          <w:szCs w:val="24"/>
        </w:rPr>
        <w:t xml:space="preserve">, </w:t>
      </w:r>
      <w:hyperlink r:id="rId5" w:history="1">
        <w:r w:rsidRPr="0008360C">
          <w:rPr>
            <w:rFonts w:ascii="Times New Roman" w:eastAsia="Times New Roman" w:hAnsi="Times New Roman" w:cs="Times New Roman"/>
            <w:color w:val="0000FF"/>
            <w:sz w:val="24"/>
            <w:szCs w:val="24"/>
            <w:u w:val="single"/>
          </w:rPr>
          <w:t>Health Tips</w:t>
        </w:r>
      </w:hyperlink>
      <w:r w:rsidRPr="0008360C">
        <w:rPr>
          <w:rFonts w:ascii="Times New Roman" w:eastAsia="Times New Roman" w:hAnsi="Times New Roman" w:cs="Times New Roman"/>
          <w:sz w:val="24"/>
          <w:szCs w:val="24"/>
        </w:rPr>
        <w:t xml:space="preserve"> | </w:t>
      </w:r>
      <w:r w:rsidRPr="0008360C">
        <w:rPr>
          <w:rFonts w:ascii="Times New Roman" w:eastAsia="Times New Roman" w:hAnsi="Times New Roman" w:cs="Times New Roman"/>
          <w:i/>
          <w:iCs/>
          <w:sz w:val="24"/>
          <w:szCs w:val="24"/>
        </w:rPr>
        <w:t></w:t>
      </w:r>
      <w:r w:rsidRPr="0008360C">
        <w:rPr>
          <w:rFonts w:ascii="Times New Roman" w:eastAsia="Times New Roman" w:hAnsi="Times New Roman" w:cs="Times New Roman"/>
          <w:sz w:val="24"/>
          <w:szCs w:val="24"/>
        </w:rPr>
        <w:t xml:space="preserve">  0 | </w:t>
      </w:r>
      <w:r w:rsidRPr="0008360C">
        <w:rPr>
          <w:rFonts w:ascii="Times New Roman" w:eastAsia="Times New Roman" w:hAnsi="Times New Roman" w:cs="Times New Roman"/>
          <w:i/>
          <w:iCs/>
          <w:sz w:val="24"/>
          <w:szCs w:val="24"/>
        </w:rPr>
        <w:t></w:t>
      </w:r>
      <w:r w:rsidRPr="0008360C">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08360C" w:rsidRPr="0008360C" w:rsidTr="0008360C">
        <w:trPr>
          <w:tblCellSpacing w:w="5" w:type="dxa"/>
          <w:jc w:val="center"/>
        </w:trPr>
        <w:tc>
          <w:tcPr>
            <w:tcW w:w="0" w:type="auto"/>
            <w:vAlign w:val="center"/>
            <w:hideMark/>
          </w:tcPr>
          <w:p w:rsidR="0008360C" w:rsidRPr="0008360C" w:rsidRDefault="0008360C" w:rsidP="0008360C">
            <w:pPr>
              <w:spacing w:after="0" w:line="240" w:lineRule="auto"/>
              <w:rPr>
                <w:rFonts w:ascii="Times New Roman" w:eastAsia="Times New Roman" w:hAnsi="Times New Roman" w:cs="Times New Roman"/>
                <w:sz w:val="24"/>
                <w:szCs w:val="24"/>
              </w:rPr>
            </w:pPr>
          </w:p>
        </w:tc>
      </w:tr>
      <w:tr w:rsidR="0008360C" w:rsidRPr="0008360C" w:rsidTr="0008360C">
        <w:trPr>
          <w:tblCellSpacing w:w="5" w:type="dxa"/>
          <w:jc w:val="center"/>
        </w:trPr>
        <w:tc>
          <w:tcPr>
            <w:tcW w:w="0" w:type="auto"/>
            <w:vAlign w:val="center"/>
            <w:hideMark/>
          </w:tcPr>
          <w:p w:rsidR="0008360C" w:rsidRPr="0008360C" w:rsidRDefault="0008360C" w:rsidP="0008360C">
            <w:pPr>
              <w:spacing w:after="0" w:line="240" w:lineRule="auto"/>
              <w:jc w:val="center"/>
              <w:rPr>
                <w:rFonts w:ascii="Times New Roman" w:eastAsia="Times New Roman" w:hAnsi="Times New Roman" w:cs="Times New Roman"/>
                <w:sz w:val="20"/>
                <w:szCs w:val="20"/>
              </w:rPr>
            </w:pPr>
          </w:p>
        </w:tc>
      </w:tr>
      <w:tr w:rsidR="0008360C" w:rsidRPr="0008360C" w:rsidTr="0008360C">
        <w:trPr>
          <w:tblCellSpacing w:w="5" w:type="dxa"/>
          <w:jc w:val="center"/>
        </w:trPr>
        <w:tc>
          <w:tcPr>
            <w:tcW w:w="0" w:type="auto"/>
            <w:vAlign w:val="center"/>
            <w:hideMark/>
          </w:tcPr>
          <w:p w:rsidR="0008360C" w:rsidRPr="0008360C" w:rsidRDefault="0008360C" w:rsidP="0008360C">
            <w:pPr>
              <w:spacing w:after="0" w:line="240" w:lineRule="auto"/>
              <w:jc w:val="center"/>
              <w:rPr>
                <w:rFonts w:ascii="Times New Roman" w:eastAsia="Times New Roman" w:hAnsi="Times New Roman" w:cs="Times New Roman"/>
                <w:sz w:val="20"/>
                <w:szCs w:val="20"/>
              </w:rPr>
            </w:pPr>
          </w:p>
        </w:tc>
      </w:tr>
      <w:tr w:rsidR="0008360C" w:rsidRPr="0008360C" w:rsidTr="0008360C">
        <w:trPr>
          <w:tblCellSpacing w:w="5" w:type="dxa"/>
          <w:jc w:val="center"/>
        </w:trPr>
        <w:tc>
          <w:tcPr>
            <w:tcW w:w="0" w:type="auto"/>
            <w:vAlign w:val="center"/>
            <w:hideMark/>
          </w:tcPr>
          <w:p w:rsidR="0008360C" w:rsidRPr="0008360C" w:rsidRDefault="0008360C" w:rsidP="0008360C">
            <w:pPr>
              <w:spacing w:after="0" w:line="240" w:lineRule="auto"/>
              <w:jc w:val="center"/>
              <w:rPr>
                <w:rFonts w:ascii="Times New Roman" w:eastAsia="Times New Roman" w:hAnsi="Times New Roman" w:cs="Times New Roman"/>
                <w:sz w:val="20"/>
                <w:szCs w:val="20"/>
              </w:rPr>
            </w:pPr>
          </w:p>
        </w:tc>
      </w:tr>
      <w:tr w:rsidR="0008360C" w:rsidRPr="0008360C" w:rsidTr="0008360C">
        <w:trPr>
          <w:tblCellSpacing w:w="5" w:type="dxa"/>
          <w:jc w:val="center"/>
        </w:trPr>
        <w:tc>
          <w:tcPr>
            <w:tcW w:w="0" w:type="auto"/>
            <w:vAlign w:val="center"/>
            <w:hideMark/>
          </w:tcPr>
          <w:p w:rsidR="0008360C" w:rsidRPr="0008360C" w:rsidRDefault="0008360C" w:rsidP="0008360C">
            <w:pPr>
              <w:spacing w:after="0" w:line="240" w:lineRule="auto"/>
              <w:jc w:val="center"/>
              <w:rPr>
                <w:rFonts w:ascii="Times New Roman" w:eastAsia="Times New Roman" w:hAnsi="Times New Roman" w:cs="Times New Roman"/>
                <w:sz w:val="24"/>
                <w:szCs w:val="24"/>
              </w:rPr>
            </w:pPr>
            <w:hyperlink r:id="rId6" w:tgtFrame="_blank" w:history="1">
              <w:r w:rsidRPr="0008360C">
                <w:rPr>
                  <w:rFonts w:ascii="Arial" w:eastAsia="Times New Roman" w:hAnsi="Arial" w:cs="Arial"/>
                  <w:color w:val="AAAAAA"/>
                  <w:sz w:val="15"/>
                  <w:szCs w:val="15"/>
                  <w:u w:val="single"/>
                </w:rPr>
                <w:t>share</w:t>
              </w:r>
            </w:hyperlink>
          </w:p>
        </w:tc>
      </w:tr>
    </w:tbl>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 xml:space="preserve">Coconut oil is undoubtedly one of the healthiest foods on the planet. The </w:t>
      </w:r>
      <w:proofErr w:type="spellStart"/>
      <w:r w:rsidRPr="0008360C">
        <w:rPr>
          <w:rFonts w:ascii="Times New Roman" w:eastAsia="Times New Roman" w:hAnsi="Times New Roman" w:cs="Times New Roman"/>
          <w:sz w:val="24"/>
          <w:szCs w:val="24"/>
        </w:rPr>
        <w:t>lauric</w:t>
      </w:r>
      <w:proofErr w:type="spellEnd"/>
      <w:r w:rsidRPr="0008360C">
        <w:rPr>
          <w:rFonts w:ascii="Times New Roman" w:eastAsia="Times New Roman" w:hAnsi="Times New Roman" w:cs="Times New Roman"/>
          <w:sz w:val="24"/>
          <w:szCs w:val="24"/>
        </w:rPr>
        <w:t xml:space="preserve"> acid is also found in breast milk, and it boosts the immune system.</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 xml:space="preserve">The American Society for Nutrition reported that several studies confirmed that this oil protects and cures other diseases as well, including chronic illnesses, viral infections, like herpes and hepatitis C, osteoporosis, gallbladder </w:t>
      </w:r>
      <w:proofErr w:type="gramStart"/>
      <w:r w:rsidRPr="0008360C">
        <w:rPr>
          <w:rFonts w:ascii="Times New Roman" w:eastAsia="Times New Roman" w:hAnsi="Times New Roman" w:cs="Times New Roman"/>
          <w:sz w:val="24"/>
          <w:szCs w:val="24"/>
        </w:rPr>
        <w:t>infections,  Alzheimer’s</w:t>
      </w:r>
      <w:proofErr w:type="gramEnd"/>
      <w:r w:rsidRPr="0008360C">
        <w:rPr>
          <w:rFonts w:ascii="Times New Roman" w:eastAsia="Times New Roman" w:hAnsi="Times New Roman" w:cs="Times New Roman"/>
          <w:sz w:val="24"/>
          <w:szCs w:val="24"/>
        </w:rPr>
        <w:t>, and cancer.</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It also alleviates the side effects of chemotherapy.</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Coconut oil is also extremely beneficial for the skin as it treats all kinds of conditions, and leaves the skin smooth, soft, and wrinkle-free. It is excellent for the hair as well, providing shine and softness.</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Nowadays, the entire civilization is being terrified by the threat of developing cancer. Billions of people develop and die of cancer every year, and it seems conventional treatments do a little to stop this.</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 xml:space="preserve">However, a study conducted by American scientists at the University of Adelaide and published in the Cancer Research Journal showed that </w:t>
      </w:r>
      <w:proofErr w:type="spellStart"/>
      <w:r w:rsidRPr="0008360C">
        <w:rPr>
          <w:rFonts w:ascii="Times New Roman" w:eastAsia="Times New Roman" w:hAnsi="Times New Roman" w:cs="Times New Roman"/>
          <w:sz w:val="24"/>
          <w:szCs w:val="24"/>
        </w:rPr>
        <w:t>lauric</w:t>
      </w:r>
      <w:proofErr w:type="spellEnd"/>
      <w:r w:rsidRPr="0008360C">
        <w:rPr>
          <w:rFonts w:ascii="Times New Roman" w:eastAsia="Times New Roman" w:hAnsi="Times New Roman" w:cs="Times New Roman"/>
          <w:sz w:val="24"/>
          <w:szCs w:val="24"/>
        </w:rPr>
        <w:t xml:space="preserve"> acid found in coconut oil has potent cancer-killing properties.</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 xml:space="preserve">Scientists did the experiments in a Petri dish, under hermetic conditions, and discovered that </w:t>
      </w:r>
      <w:proofErr w:type="spellStart"/>
      <w:r w:rsidRPr="0008360C">
        <w:rPr>
          <w:rFonts w:ascii="Times New Roman" w:eastAsia="Times New Roman" w:hAnsi="Times New Roman" w:cs="Times New Roman"/>
          <w:sz w:val="24"/>
          <w:szCs w:val="24"/>
        </w:rPr>
        <w:t>lauric</w:t>
      </w:r>
      <w:proofErr w:type="spellEnd"/>
      <w:r w:rsidRPr="0008360C">
        <w:rPr>
          <w:rFonts w:ascii="Times New Roman" w:eastAsia="Times New Roman" w:hAnsi="Times New Roman" w:cs="Times New Roman"/>
          <w:sz w:val="24"/>
          <w:szCs w:val="24"/>
        </w:rPr>
        <w:t xml:space="preserve"> acid destroyed 90 percent of the cancer cells in only two days!</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Yet, this is not examined thoroughly yet, as pharmaceutical companies are only interested in their profits, while other scientists lack finances to proceed their research.</w:t>
      </w:r>
    </w:p>
    <w:p w:rsidR="0008360C" w:rsidRPr="0008360C" w:rsidRDefault="0008360C" w:rsidP="0008360C">
      <w:pPr>
        <w:spacing w:before="100" w:beforeAutospacing="1" w:after="100" w:afterAutospacing="1" w:line="240" w:lineRule="auto"/>
        <w:rPr>
          <w:rFonts w:ascii="Times New Roman" w:eastAsia="Times New Roman" w:hAnsi="Times New Roman" w:cs="Times New Roman"/>
          <w:sz w:val="24"/>
          <w:szCs w:val="24"/>
        </w:rPr>
      </w:pPr>
      <w:r w:rsidRPr="0008360C">
        <w:rPr>
          <w:rFonts w:ascii="Times New Roman" w:eastAsia="Times New Roman" w:hAnsi="Times New Roman" w:cs="Times New Roman"/>
          <w:sz w:val="24"/>
          <w:szCs w:val="24"/>
        </w:rPr>
        <w:t>Source: </w:t>
      </w:r>
      <w:hyperlink r:id="rId7" w:history="1">
        <w:r w:rsidRPr="0008360C">
          <w:rPr>
            <w:rFonts w:ascii="Times New Roman" w:eastAsia="Times New Roman" w:hAnsi="Times New Roman" w:cs="Times New Roman"/>
            <w:color w:val="0000FF"/>
            <w:sz w:val="24"/>
            <w:szCs w:val="24"/>
            <w:u w:val="single"/>
          </w:rPr>
          <w:t>naturalcuresbook.net</w:t>
        </w:r>
      </w:hyperlink>
    </w:p>
    <w:p w:rsidR="00AC5907" w:rsidRDefault="00AC5907">
      <w:bookmarkStart w:id="0" w:name="_GoBack"/>
      <w:bookmarkEnd w:id="0"/>
    </w:p>
    <w:sectPr w:rsidR="00AC5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0C"/>
    <w:rsid w:val="0008360C"/>
    <w:rsid w:val="00AC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EF4FE-B2A4-4023-8C1A-4BC431BA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3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60C"/>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08360C"/>
  </w:style>
  <w:style w:type="character" w:customStyle="1" w:styleId="vertical-divider">
    <w:name w:val="vertical-divider"/>
    <w:basedOn w:val="DefaultParagraphFont"/>
    <w:rsid w:val="0008360C"/>
  </w:style>
  <w:style w:type="character" w:customStyle="1" w:styleId="entry-categories">
    <w:name w:val="entry-categories"/>
    <w:basedOn w:val="DefaultParagraphFont"/>
    <w:rsid w:val="0008360C"/>
  </w:style>
  <w:style w:type="character" w:styleId="Hyperlink">
    <w:name w:val="Hyperlink"/>
    <w:basedOn w:val="DefaultParagraphFont"/>
    <w:uiPriority w:val="99"/>
    <w:semiHidden/>
    <w:unhideWhenUsed/>
    <w:rsid w:val="0008360C"/>
    <w:rPr>
      <w:color w:val="0000FF"/>
      <w:u w:val="single"/>
    </w:rPr>
  </w:style>
  <w:style w:type="character" w:customStyle="1" w:styleId="entry-comments">
    <w:name w:val="entry-comments"/>
    <w:basedOn w:val="DefaultParagraphFont"/>
    <w:rsid w:val="0008360C"/>
  </w:style>
  <w:style w:type="character" w:customStyle="1" w:styleId="entry-author">
    <w:name w:val="entry-author"/>
    <w:basedOn w:val="DefaultParagraphFont"/>
    <w:rsid w:val="0008360C"/>
  </w:style>
  <w:style w:type="paragraph" w:styleId="NormalWeb">
    <w:name w:val="Normal (Web)"/>
    <w:basedOn w:val="Normal"/>
    <w:uiPriority w:val="99"/>
    <w:semiHidden/>
    <w:unhideWhenUsed/>
    <w:rsid w:val="000836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8626">
      <w:bodyDiv w:val="1"/>
      <w:marLeft w:val="0"/>
      <w:marRight w:val="0"/>
      <w:marTop w:val="0"/>
      <w:marBottom w:val="0"/>
      <w:divBdr>
        <w:top w:val="none" w:sz="0" w:space="0" w:color="auto"/>
        <w:left w:val="none" w:sz="0" w:space="0" w:color="auto"/>
        <w:bottom w:val="none" w:sz="0" w:space="0" w:color="auto"/>
        <w:right w:val="none" w:sz="0" w:space="0" w:color="auto"/>
      </w:divBdr>
      <w:divsChild>
        <w:div w:id="246887883">
          <w:marLeft w:val="0"/>
          <w:marRight w:val="0"/>
          <w:marTop w:val="0"/>
          <w:marBottom w:val="0"/>
          <w:divBdr>
            <w:top w:val="none" w:sz="0" w:space="0" w:color="auto"/>
            <w:left w:val="none" w:sz="0" w:space="0" w:color="auto"/>
            <w:bottom w:val="none" w:sz="0" w:space="0" w:color="auto"/>
            <w:right w:val="none" w:sz="0" w:space="0" w:color="auto"/>
          </w:divBdr>
        </w:div>
        <w:div w:id="57676931">
          <w:marLeft w:val="0"/>
          <w:marRight w:val="0"/>
          <w:marTop w:val="0"/>
          <w:marBottom w:val="0"/>
          <w:divBdr>
            <w:top w:val="none" w:sz="0" w:space="0" w:color="auto"/>
            <w:left w:val="none" w:sz="0" w:space="0" w:color="auto"/>
            <w:bottom w:val="none" w:sz="0" w:space="0" w:color="auto"/>
            <w:right w:val="none" w:sz="0" w:space="0" w:color="auto"/>
          </w:divBdr>
          <w:divsChild>
            <w:div w:id="5326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aturalcuresbook.net/coconut-oil-wonders-skin-hair-youll-fall-off-chair-hear-newly-discovered-effect-c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xt.com/?" TargetMode="External"/><Relationship Id="rId5" Type="http://schemas.openxmlformats.org/officeDocument/2006/relationships/hyperlink" Target="http://www.healthyfoodhouse.com/category/health-tips/" TargetMode="External"/><Relationship Id="rId4" Type="http://schemas.openxmlformats.org/officeDocument/2006/relationships/hyperlink" Target="http://www.healthyfoodhouse.com/category/healt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2018-01-10T07:08:00Z</dcterms:created>
  <dcterms:modified xsi:type="dcterms:W3CDTF">2018-01-10T07:09:00Z</dcterms:modified>
</cp:coreProperties>
</file>