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88B" w:rsidRPr="0089088B" w:rsidRDefault="0089088B" w:rsidP="0089088B">
      <w:pPr>
        <w:spacing w:before="100" w:beforeAutospacing="1" w:after="100" w:afterAutospacing="1" w:line="240" w:lineRule="auto"/>
        <w:jc w:val="center"/>
        <w:rPr>
          <w:rFonts w:ascii="Times New Roman" w:eastAsia="Times New Roman" w:hAnsi="Times New Roman" w:cs="Times New Roman"/>
          <w:b/>
          <w:bCs/>
          <w:sz w:val="36"/>
          <w:szCs w:val="36"/>
          <w:u w:val="single"/>
        </w:rPr>
      </w:pPr>
      <w:r w:rsidRPr="0089088B">
        <w:rPr>
          <w:rFonts w:ascii="Times New Roman" w:eastAsia="Times New Roman" w:hAnsi="Times New Roman" w:cs="Times New Roman"/>
          <w:b/>
          <w:bCs/>
          <w:sz w:val="36"/>
          <w:szCs w:val="36"/>
          <w:u w:val="single"/>
        </w:rPr>
        <w:t xml:space="preserve">Zecharia </w:t>
      </w:r>
      <w:proofErr w:type="gramStart"/>
      <w:r w:rsidRPr="0089088B">
        <w:rPr>
          <w:rFonts w:ascii="Times New Roman" w:eastAsia="Times New Roman" w:hAnsi="Times New Roman" w:cs="Times New Roman"/>
          <w:b/>
          <w:bCs/>
          <w:sz w:val="36"/>
          <w:szCs w:val="36"/>
          <w:u w:val="single"/>
        </w:rPr>
        <w:t>Sitchin</w:t>
      </w:r>
      <w:r w:rsidR="006E7F8B">
        <w:rPr>
          <w:rFonts w:ascii="Times New Roman" w:eastAsia="Times New Roman" w:hAnsi="Times New Roman" w:cs="Times New Roman"/>
          <w:b/>
          <w:bCs/>
          <w:sz w:val="36"/>
          <w:szCs w:val="36"/>
          <w:u w:val="single"/>
        </w:rPr>
        <w:t xml:space="preserve"> </w:t>
      </w:r>
      <w:r>
        <w:rPr>
          <w:rFonts w:ascii="Times New Roman" w:eastAsia="Times New Roman" w:hAnsi="Times New Roman" w:cs="Times New Roman"/>
          <w:b/>
          <w:bCs/>
          <w:sz w:val="36"/>
          <w:szCs w:val="36"/>
          <w:u w:val="single"/>
        </w:rPr>
        <w:t xml:space="preserve"> 1922</w:t>
      </w:r>
      <w:proofErr w:type="gramEnd"/>
      <w:r w:rsidR="006E7F8B">
        <w:rPr>
          <w:rFonts w:ascii="Times New Roman" w:eastAsia="Times New Roman" w:hAnsi="Times New Roman" w:cs="Times New Roman"/>
          <w:b/>
          <w:bCs/>
          <w:sz w:val="36"/>
          <w:szCs w:val="36"/>
          <w:u w:val="single"/>
        </w:rPr>
        <w:t>-201</w:t>
      </w:r>
      <w:r w:rsidR="005908E9">
        <w:rPr>
          <w:rFonts w:ascii="Times New Roman" w:eastAsia="Times New Roman" w:hAnsi="Times New Roman" w:cs="Times New Roman"/>
          <w:b/>
          <w:bCs/>
          <w:sz w:val="36"/>
          <w:szCs w:val="36"/>
          <w:u w:val="single"/>
        </w:rPr>
        <w:t>0</w:t>
      </w:r>
    </w:p>
    <w:p w:rsidR="0089088B" w:rsidRDefault="001356F7" w:rsidP="0089088B">
      <w:pPr>
        <w:spacing w:before="100" w:beforeAutospacing="1" w:after="100" w:afterAutospacing="1" w:line="240" w:lineRule="auto"/>
        <w:jc w:val="center"/>
        <w:rPr>
          <w:rFonts w:ascii="Times New Roman" w:eastAsia="Times New Roman" w:hAnsi="Times New Roman" w:cs="Times New Roman"/>
          <w:b/>
          <w:bCs/>
          <w:sz w:val="24"/>
          <w:szCs w:val="24"/>
        </w:rPr>
      </w:pPr>
      <w:hyperlink r:id="rId5" w:history="1">
        <w:r w:rsidR="0089088B" w:rsidRPr="000D688C">
          <w:rPr>
            <w:rStyle w:val="Hyperlink"/>
            <w:rFonts w:ascii="Times New Roman" w:eastAsia="Times New Roman" w:hAnsi="Times New Roman" w:cs="Times New Roman"/>
            <w:b/>
            <w:bCs/>
            <w:sz w:val="24"/>
            <w:szCs w:val="24"/>
          </w:rPr>
          <w:t>http://en.wikipedia.org/wiki/Zecharia_Sitchin</w:t>
        </w:r>
      </w:hyperlink>
    </w:p>
    <w:p w:rsidR="0089088B" w:rsidRDefault="004F4965" w:rsidP="00534864">
      <w:pPr>
        <w:spacing w:before="100" w:beforeAutospacing="1" w:after="100" w:afterAutospacing="1" w:line="240" w:lineRule="auto"/>
        <w:jc w:val="center"/>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drawing>
          <wp:inline distT="0" distB="0" distL="0" distR="0">
            <wp:extent cx="2507785" cy="3657600"/>
            <wp:effectExtent l="19050" t="0" r="68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a:stretch>
                      <a:fillRect/>
                    </a:stretch>
                  </pic:blipFill>
                  <pic:spPr bwMode="auto">
                    <a:xfrm>
                      <a:off x="0" y="0"/>
                      <a:ext cx="2507785" cy="36576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sz w:val="24"/>
          <w:szCs w:val="24"/>
        </w:rPr>
        <w:drawing>
          <wp:inline distT="0" distB="0" distL="0" distR="0">
            <wp:extent cx="2192683" cy="201168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2192683" cy="2011680"/>
                    </a:xfrm>
                    <a:prstGeom prst="rect">
                      <a:avLst/>
                    </a:prstGeom>
                    <a:noFill/>
                    <a:ln w="9525">
                      <a:noFill/>
                      <a:miter lim="800000"/>
                      <a:headEnd/>
                      <a:tailEnd/>
                    </a:ln>
                  </pic:spPr>
                </pic:pic>
              </a:graphicData>
            </a:graphic>
          </wp:inline>
        </w:drawing>
      </w:r>
      <w:r w:rsidR="002046F8">
        <w:rPr>
          <w:rFonts w:ascii="Times New Roman" w:eastAsia="Times New Roman" w:hAnsi="Times New Roman" w:cs="Times New Roman"/>
          <w:b/>
          <w:bCs/>
          <w:noProof/>
          <w:sz w:val="24"/>
          <w:szCs w:val="24"/>
        </w:rPr>
        <w:drawing>
          <wp:inline distT="0" distB="0" distL="0" distR="0">
            <wp:extent cx="1851358" cy="201168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851358" cy="2011680"/>
                    </a:xfrm>
                    <a:prstGeom prst="rect">
                      <a:avLst/>
                    </a:prstGeom>
                    <a:noFill/>
                    <a:ln w="9525">
                      <a:noFill/>
                      <a:miter lim="800000"/>
                      <a:headEnd/>
                      <a:tailEnd/>
                    </a:ln>
                  </pic:spPr>
                </pic:pic>
              </a:graphicData>
            </a:graphic>
          </wp:inline>
        </w:drawing>
      </w:r>
    </w:p>
    <w:p w:rsidR="004F4965" w:rsidRDefault="001356F7" w:rsidP="00534864">
      <w:pPr>
        <w:spacing w:before="100" w:beforeAutospacing="1" w:after="100" w:afterAutospacing="1" w:line="240" w:lineRule="auto"/>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www.darkstar1.co.uk/Frenchorbit.jpg" style="width:24pt;height:24pt"/>
        </w:pict>
      </w:r>
      <w:r w:rsidR="004F4965" w:rsidRPr="004F4965">
        <w:t xml:space="preserve"> </w:t>
      </w:r>
      <w:r>
        <w:pict>
          <v:shape id="_x0000_i1026" type="#_x0000_t75" alt="http://www.darkstar1.co.uk/Frenchorbit.jpg" style="width:24pt;height:24pt"/>
        </w:pict>
      </w:r>
      <w:r w:rsidR="004F4965" w:rsidRPr="004F4965">
        <w:t xml:space="preserve"> </w:t>
      </w:r>
      <w:r w:rsidR="004F4965">
        <w:rPr>
          <w:noProof/>
        </w:rPr>
        <w:drawing>
          <wp:inline distT="0" distB="0" distL="0" distR="0">
            <wp:extent cx="4800600" cy="295148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4800600" cy="2951480"/>
                    </a:xfrm>
                    <a:prstGeom prst="rect">
                      <a:avLst/>
                    </a:prstGeom>
                    <a:noFill/>
                    <a:ln w="9525">
                      <a:noFill/>
                      <a:miter lim="800000"/>
                      <a:headEnd/>
                      <a:tailEnd/>
                    </a:ln>
                  </pic:spPr>
                </pic:pic>
              </a:graphicData>
            </a:graphic>
          </wp:inline>
        </w:drawing>
      </w:r>
      <w:r w:rsidR="004F4965">
        <w:t xml:space="preserve">  </w:t>
      </w:r>
      <w:r w:rsidR="004F4965">
        <w:rPr>
          <w:noProof/>
        </w:rPr>
        <w:drawing>
          <wp:inline distT="0" distB="0" distL="0" distR="0">
            <wp:extent cx="2697480" cy="3383280"/>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2697480" cy="3383280"/>
                    </a:xfrm>
                    <a:prstGeom prst="rect">
                      <a:avLst/>
                    </a:prstGeom>
                    <a:noFill/>
                    <a:ln w="9525">
                      <a:noFill/>
                      <a:miter lim="800000"/>
                      <a:headEnd/>
                      <a:tailEnd/>
                    </a:ln>
                  </pic:spPr>
                </pic:pic>
              </a:graphicData>
            </a:graphic>
          </wp:inline>
        </w:drawing>
      </w:r>
    </w:p>
    <w:p w:rsidR="00282F8B" w:rsidRDefault="00282F8B" w:rsidP="00534864">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2432984" cy="3200400"/>
            <wp:effectExtent l="19050" t="0" r="5416"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2432984" cy="32004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sz w:val="24"/>
          <w:szCs w:val="24"/>
        </w:rPr>
        <w:drawing>
          <wp:inline distT="0" distB="0" distL="0" distR="0">
            <wp:extent cx="3810000" cy="286004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3810000" cy="2860040"/>
                    </a:xfrm>
                    <a:prstGeom prst="rect">
                      <a:avLst/>
                    </a:prstGeom>
                    <a:noFill/>
                    <a:ln w="9525">
                      <a:noFill/>
                      <a:miter lim="800000"/>
                      <a:headEnd/>
                      <a:tailEnd/>
                    </a:ln>
                  </pic:spPr>
                </pic:pic>
              </a:graphicData>
            </a:graphic>
          </wp:inline>
        </w:drawing>
      </w:r>
    </w:p>
    <w:p w:rsidR="0089088B" w:rsidRDefault="0089088B" w:rsidP="0089088B">
      <w:pPr>
        <w:spacing w:before="100" w:beforeAutospacing="1" w:after="100" w:afterAutospacing="1" w:line="240" w:lineRule="auto"/>
        <w:rPr>
          <w:rFonts w:ascii="Times New Roman" w:eastAsia="Times New Roman" w:hAnsi="Times New Roman" w:cs="Times New Roman"/>
          <w:b/>
          <w:bCs/>
          <w:sz w:val="24"/>
          <w:szCs w:val="24"/>
        </w:rPr>
      </w:pPr>
    </w:p>
    <w:p w:rsidR="0089088B" w:rsidRPr="0089088B" w:rsidRDefault="0089088B" w:rsidP="0089088B">
      <w:p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b/>
          <w:bCs/>
          <w:sz w:val="24"/>
          <w:szCs w:val="24"/>
        </w:rPr>
        <w:t>Zecharia Sitchin</w:t>
      </w:r>
      <w:r w:rsidRPr="0089088B">
        <w:rPr>
          <w:rFonts w:ascii="Times New Roman" w:eastAsia="Times New Roman" w:hAnsi="Times New Roman" w:cs="Times New Roman"/>
          <w:sz w:val="24"/>
          <w:szCs w:val="24"/>
        </w:rPr>
        <w:t xml:space="preserve"> </w:t>
      </w:r>
      <w:r w:rsidR="005908E9">
        <w:rPr>
          <w:rStyle w:val="st"/>
        </w:rPr>
        <w:t>(July 11, 1920 – October 9, 2010)</w:t>
      </w:r>
      <w:hyperlink r:id="rId13" w:anchor="cite_note-0" w:history="1">
        <w:r w:rsidRPr="0089088B">
          <w:rPr>
            <w:rFonts w:ascii="Times New Roman" w:eastAsia="Times New Roman" w:hAnsi="Times New Roman" w:cs="Times New Roman"/>
            <w:color w:val="0000FF"/>
            <w:sz w:val="24"/>
            <w:szCs w:val="24"/>
            <w:u w:val="single"/>
            <w:vertAlign w:val="superscript"/>
          </w:rPr>
          <w:t>[1]</w:t>
        </w:r>
      </w:hyperlink>
      <w:r w:rsidRPr="0089088B">
        <w:rPr>
          <w:rFonts w:ascii="Times New Roman" w:eastAsia="Times New Roman" w:hAnsi="Times New Roman" w:cs="Times New Roman"/>
          <w:sz w:val="24"/>
          <w:szCs w:val="24"/>
        </w:rPr>
        <w:t xml:space="preserve"> is an author of books promoting an explanation for human origins involving </w:t>
      </w:r>
      <w:hyperlink r:id="rId14" w:tooltip="Ancient astronauts" w:history="1">
        <w:r w:rsidRPr="0089088B">
          <w:rPr>
            <w:rFonts w:ascii="Times New Roman" w:eastAsia="Times New Roman" w:hAnsi="Times New Roman" w:cs="Times New Roman"/>
            <w:color w:val="0000FF"/>
            <w:sz w:val="24"/>
            <w:szCs w:val="24"/>
            <w:u w:val="single"/>
          </w:rPr>
          <w:t>ancient astronauts</w:t>
        </w:r>
      </w:hyperlink>
      <w:r w:rsidRPr="0089088B">
        <w:rPr>
          <w:rFonts w:ascii="Times New Roman" w:eastAsia="Times New Roman" w:hAnsi="Times New Roman" w:cs="Times New Roman"/>
          <w:sz w:val="24"/>
          <w:szCs w:val="24"/>
        </w:rPr>
        <w:t xml:space="preserve">, amidst other aspects of </w:t>
      </w:r>
      <w:hyperlink r:id="rId15" w:tooltip="Pseudoscience" w:history="1">
        <w:r w:rsidRPr="0089088B">
          <w:rPr>
            <w:rFonts w:ascii="Times New Roman" w:eastAsia="Times New Roman" w:hAnsi="Times New Roman" w:cs="Times New Roman"/>
            <w:color w:val="0000FF"/>
            <w:sz w:val="24"/>
            <w:szCs w:val="24"/>
            <w:u w:val="single"/>
          </w:rPr>
          <w:t>pseudoscience</w:t>
        </w:r>
      </w:hyperlink>
      <w:r w:rsidRPr="0089088B">
        <w:rPr>
          <w:rFonts w:ascii="Times New Roman" w:eastAsia="Times New Roman" w:hAnsi="Times New Roman" w:cs="Times New Roman"/>
          <w:sz w:val="24"/>
          <w:szCs w:val="24"/>
        </w:rPr>
        <w:t>.</w:t>
      </w:r>
    </w:p>
    <w:p w:rsidR="0089088B" w:rsidRPr="0089088B" w:rsidRDefault="0089088B" w:rsidP="0089088B">
      <w:p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sz w:val="24"/>
          <w:szCs w:val="24"/>
        </w:rPr>
        <w:t xml:space="preserve">Sitchin attributes the creation of the ancient </w:t>
      </w:r>
      <w:hyperlink r:id="rId16" w:tooltip="Sumeria" w:history="1">
        <w:r w:rsidRPr="0089088B">
          <w:rPr>
            <w:rFonts w:ascii="Times New Roman" w:eastAsia="Times New Roman" w:hAnsi="Times New Roman" w:cs="Times New Roman"/>
            <w:color w:val="0000FF"/>
            <w:sz w:val="24"/>
            <w:szCs w:val="24"/>
            <w:u w:val="single"/>
          </w:rPr>
          <w:t>Sumerian</w:t>
        </w:r>
      </w:hyperlink>
      <w:r w:rsidRPr="0089088B">
        <w:rPr>
          <w:rFonts w:ascii="Times New Roman" w:eastAsia="Times New Roman" w:hAnsi="Times New Roman" w:cs="Times New Roman"/>
          <w:sz w:val="24"/>
          <w:szCs w:val="24"/>
        </w:rPr>
        <w:t xml:space="preserve"> culture to the "</w:t>
      </w:r>
      <w:hyperlink r:id="rId17" w:tooltip="Anunnaki" w:history="1">
        <w:r w:rsidRPr="0089088B">
          <w:rPr>
            <w:rFonts w:ascii="Times New Roman" w:eastAsia="Times New Roman" w:hAnsi="Times New Roman" w:cs="Times New Roman"/>
            <w:color w:val="0000FF"/>
            <w:sz w:val="24"/>
            <w:szCs w:val="24"/>
            <w:u w:val="single"/>
          </w:rPr>
          <w:t>Anunnaki</w:t>
        </w:r>
      </w:hyperlink>
      <w:r w:rsidRPr="0089088B">
        <w:rPr>
          <w:rFonts w:ascii="Times New Roman" w:eastAsia="Times New Roman" w:hAnsi="Times New Roman" w:cs="Times New Roman"/>
          <w:sz w:val="24"/>
          <w:szCs w:val="24"/>
        </w:rPr>
        <w:t>" (or "</w:t>
      </w:r>
      <w:hyperlink r:id="rId18" w:tooltip="Nephilim" w:history="1">
        <w:r w:rsidRPr="0089088B">
          <w:rPr>
            <w:rFonts w:ascii="Times New Roman" w:eastAsia="Times New Roman" w:hAnsi="Times New Roman" w:cs="Times New Roman"/>
            <w:color w:val="0000FF"/>
            <w:sz w:val="24"/>
            <w:szCs w:val="24"/>
            <w:u w:val="single"/>
          </w:rPr>
          <w:t>Nephilim</w:t>
        </w:r>
      </w:hyperlink>
      <w:r w:rsidRPr="0089088B">
        <w:rPr>
          <w:rFonts w:ascii="Times New Roman" w:eastAsia="Times New Roman" w:hAnsi="Times New Roman" w:cs="Times New Roman"/>
          <w:sz w:val="24"/>
          <w:szCs w:val="24"/>
        </w:rPr>
        <w:t xml:space="preserve">"), a race of aliens from a </w:t>
      </w:r>
      <w:hyperlink r:id="rId19" w:tooltip="Planet" w:history="1">
        <w:r w:rsidRPr="0089088B">
          <w:rPr>
            <w:rFonts w:ascii="Times New Roman" w:eastAsia="Times New Roman" w:hAnsi="Times New Roman" w:cs="Times New Roman"/>
            <w:color w:val="0000FF"/>
            <w:sz w:val="24"/>
            <w:szCs w:val="24"/>
            <w:u w:val="single"/>
          </w:rPr>
          <w:t>planet</w:t>
        </w:r>
      </w:hyperlink>
      <w:r w:rsidRPr="0089088B">
        <w:rPr>
          <w:rFonts w:ascii="Times New Roman" w:eastAsia="Times New Roman" w:hAnsi="Times New Roman" w:cs="Times New Roman"/>
          <w:sz w:val="24"/>
          <w:szCs w:val="24"/>
        </w:rPr>
        <w:t xml:space="preserve"> he calls </w:t>
      </w:r>
      <w:hyperlink r:id="rId20" w:tooltip="Nibiru (hypothetical planet)" w:history="1">
        <w:r w:rsidRPr="0089088B">
          <w:rPr>
            <w:rFonts w:ascii="Times New Roman" w:eastAsia="Times New Roman" w:hAnsi="Times New Roman" w:cs="Times New Roman"/>
            <w:i/>
            <w:iCs/>
            <w:color w:val="0000FF"/>
            <w:sz w:val="24"/>
            <w:szCs w:val="24"/>
            <w:u w:val="single"/>
          </w:rPr>
          <w:t>Nibiru</w:t>
        </w:r>
      </w:hyperlink>
      <w:r w:rsidRPr="0089088B">
        <w:rPr>
          <w:rFonts w:ascii="Times New Roman" w:eastAsia="Times New Roman" w:hAnsi="Times New Roman" w:cs="Times New Roman"/>
          <w:sz w:val="24"/>
          <w:szCs w:val="24"/>
        </w:rPr>
        <w:t xml:space="preserve">, which he believes to be in an elongated, elliptical orbit in the </w:t>
      </w:r>
      <w:hyperlink r:id="rId21" w:tooltip="Earth" w:history="1">
        <w:r w:rsidRPr="0089088B">
          <w:rPr>
            <w:rFonts w:ascii="Times New Roman" w:eastAsia="Times New Roman" w:hAnsi="Times New Roman" w:cs="Times New Roman"/>
            <w:color w:val="0000FF"/>
            <w:sz w:val="24"/>
            <w:szCs w:val="24"/>
            <w:u w:val="single"/>
          </w:rPr>
          <w:t>Earth</w:t>
        </w:r>
      </w:hyperlink>
      <w:r w:rsidRPr="0089088B">
        <w:rPr>
          <w:rFonts w:ascii="Times New Roman" w:eastAsia="Times New Roman" w:hAnsi="Times New Roman" w:cs="Times New Roman"/>
          <w:sz w:val="24"/>
          <w:szCs w:val="24"/>
        </w:rPr>
        <w:t xml:space="preserve">'s own </w:t>
      </w:r>
      <w:hyperlink r:id="rId22" w:tooltip="Solar System" w:history="1">
        <w:r w:rsidRPr="0089088B">
          <w:rPr>
            <w:rFonts w:ascii="Times New Roman" w:eastAsia="Times New Roman" w:hAnsi="Times New Roman" w:cs="Times New Roman"/>
            <w:color w:val="0000FF"/>
            <w:sz w:val="24"/>
            <w:szCs w:val="24"/>
            <w:u w:val="single"/>
          </w:rPr>
          <w:t>Solar System</w:t>
        </w:r>
      </w:hyperlink>
      <w:r w:rsidRPr="0089088B">
        <w:rPr>
          <w:rFonts w:ascii="Times New Roman" w:eastAsia="Times New Roman" w:hAnsi="Times New Roman" w:cs="Times New Roman"/>
          <w:sz w:val="24"/>
          <w:szCs w:val="24"/>
        </w:rPr>
        <w:t xml:space="preserve"> and asserts that </w:t>
      </w:r>
      <w:hyperlink r:id="rId23" w:tooltip="Sumerian mythology" w:history="1">
        <w:r w:rsidRPr="0089088B">
          <w:rPr>
            <w:rFonts w:ascii="Times New Roman" w:eastAsia="Times New Roman" w:hAnsi="Times New Roman" w:cs="Times New Roman"/>
            <w:color w:val="0000FF"/>
            <w:sz w:val="24"/>
            <w:szCs w:val="24"/>
            <w:u w:val="single"/>
          </w:rPr>
          <w:t>Sumerian mythology</w:t>
        </w:r>
      </w:hyperlink>
      <w:r w:rsidRPr="0089088B">
        <w:rPr>
          <w:rFonts w:ascii="Times New Roman" w:eastAsia="Times New Roman" w:hAnsi="Times New Roman" w:cs="Times New Roman"/>
          <w:sz w:val="24"/>
          <w:szCs w:val="24"/>
        </w:rPr>
        <w:t xml:space="preserve"> reflects this view.</w:t>
      </w:r>
    </w:p>
    <w:p w:rsidR="0089088B" w:rsidRPr="0089088B" w:rsidRDefault="0089088B" w:rsidP="0089088B">
      <w:p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sz w:val="24"/>
          <w:szCs w:val="24"/>
        </w:rPr>
        <w:t xml:space="preserve">His speculations are entirely discounted by professional </w:t>
      </w:r>
      <w:hyperlink r:id="rId24" w:tooltip="Scientist" w:history="1">
        <w:r w:rsidRPr="0089088B">
          <w:rPr>
            <w:rFonts w:ascii="Times New Roman" w:eastAsia="Times New Roman" w:hAnsi="Times New Roman" w:cs="Times New Roman"/>
            <w:color w:val="0000FF"/>
            <w:sz w:val="24"/>
            <w:szCs w:val="24"/>
            <w:u w:val="single"/>
          </w:rPr>
          <w:t>scientists</w:t>
        </w:r>
      </w:hyperlink>
      <w:r w:rsidRPr="0089088B">
        <w:rPr>
          <w:rFonts w:ascii="Times New Roman" w:eastAsia="Times New Roman" w:hAnsi="Times New Roman" w:cs="Times New Roman"/>
          <w:sz w:val="24"/>
          <w:szCs w:val="24"/>
        </w:rPr>
        <w:t xml:space="preserve">, </w:t>
      </w:r>
      <w:hyperlink r:id="rId25" w:tooltip="Historian" w:history="1">
        <w:r w:rsidRPr="0089088B">
          <w:rPr>
            <w:rFonts w:ascii="Times New Roman" w:eastAsia="Times New Roman" w:hAnsi="Times New Roman" w:cs="Times New Roman"/>
            <w:color w:val="0000FF"/>
            <w:sz w:val="24"/>
            <w:szCs w:val="24"/>
            <w:u w:val="single"/>
          </w:rPr>
          <w:t>historians</w:t>
        </w:r>
      </w:hyperlink>
      <w:r w:rsidRPr="0089088B">
        <w:rPr>
          <w:rFonts w:ascii="Times New Roman" w:eastAsia="Times New Roman" w:hAnsi="Times New Roman" w:cs="Times New Roman"/>
          <w:sz w:val="24"/>
          <w:szCs w:val="24"/>
        </w:rPr>
        <w:t xml:space="preserve">, and </w:t>
      </w:r>
      <w:hyperlink r:id="rId26" w:tooltip="Archaeologist" w:history="1">
        <w:r w:rsidRPr="0089088B">
          <w:rPr>
            <w:rFonts w:ascii="Times New Roman" w:eastAsia="Times New Roman" w:hAnsi="Times New Roman" w:cs="Times New Roman"/>
            <w:color w:val="0000FF"/>
            <w:sz w:val="24"/>
            <w:szCs w:val="24"/>
            <w:u w:val="single"/>
          </w:rPr>
          <w:t>archaeologists</w:t>
        </w:r>
      </w:hyperlink>
      <w:r w:rsidRPr="0089088B">
        <w:rPr>
          <w:rFonts w:ascii="Times New Roman" w:eastAsia="Times New Roman" w:hAnsi="Times New Roman" w:cs="Times New Roman"/>
          <w:sz w:val="24"/>
          <w:szCs w:val="24"/>
        </w:rPr>
        <w:t>, who note many problems with his translations of ancient texts and with his understanding of physics.</w:t>
      </w:r>
      <w:hyperlink r:id="rId27" w:anchor="cite_note-1" w:history="1">
        <w:r w:rsidRPr="0089088B">
          <w:rPr>
            <w:rFonts w:ascii="Times New Roman" w:eastAsia="Times New Roman" w:hAnsi="Times New Roman" w:cs="Times New Roman"/>
            <w:color w:val="0000FF"/>
            <w:sz w:val="24"/>
            <w:szCs w:val="24"/>
            <w:u w:val="single"/>
            <w:vertAlign w:val="superscript"/>
          </w:rPr>
          <w:t>[2]</w:t>
        </w:r>
      </w:hyperlink>
    </w:p>
    <w:tbl>
      <w:tblPr>
        <w:tblW w:w="0" w:type="auto"/>
        <w:tblCellSpacing w:w="15" w:type="dxa"/>
        <w:tblCellMar>
          <w:top w:w="15" w:type="dxa"/>
          <w:left w:w="15" w:type="dxa"/>
          <w:bottom w:w="15" w:type="dxa"/>
          <w:right w:w="15" w:type="dxa"/>
        </w:tblCellMar>
        <w:tblLook w:val="04A0"/>
      </w:tblPr>
      <w:tblGrid>
        <w:gridCol w:w="3957"/>
      </w:tblGrid>
      <w:tr w:rsidR="0089088B" w:rsidRPr="0089088B" w:rsidTr="0089088B">
        <w:trPr>
          <w:tblCellSpacing w:w="15" w:type="dxa"/>
        </w:trPr>
        <w:tc>
          <w:tcPr>
            <w:tcW w:w="0" w:type="auto"/>
            <w:vAlign w:val="center"/>
            <w:hideMark/>
          </w:tcPr>
          <w:p w:rsidR="0089088B" w:rsidRPr="0089088B" w:rsidRDefault="0089088B" w:rsidP="0089088B">
            <w:pPr>
              <w:spacing w:before="100" w:beforeAutospacing="1" w:after="100" w:afterAutospacing="1" w:line="240" w:lineRule="auto"/>
              <w:outlineLvl w:val="1"/>
              <w:rPr>
                <w:rFonts w:ascii="Times New Roman" w:eastAsia="Times New Roman" w:hAnsi="Times New Roman" w:cs="Times New Roman"/>
                <w:sz w:val="24"/>
                <w:szCs w:val="24"/>
              </w:rPr>
            </w:pPr>
            <w:r w:rsidRPr="0089088B">
              <w:rPr>
                <w:rFonts w:ascii="Times New Roman" w:eastAsia="Times New Roman" w:hAnsi="Times New Roman" w:cs="Times New Roman"/>
                <w:b/>
                <w:bCs/>
                <w:sz w:val="36"/>
                <w:szCs w:val="36"/>
              </w:rPr>
              <w:t>Contents</w:t>
            </w:r>
          </w:p>
          <w:p w:rsidR="0089088B" w:rsidRPr="0089088B" w:rsidRDefault="001356F7" w:rsidP="0089088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8" w:anchor="Life" w:history="1">
              <w:r w:rsidR="0089088B" w:rsidRPr="0089088B">
                <w:rPr>
                  <w:rFonts w:ascii="Times New Roman" w:eastAsia="Times New Roman" w:hAnsi="Times New Roman" w:cs="Times New Roman"/>
                  <w:color w:val="0000FF"/>
                  <w:sz w:val="24"/>
                  <w:szCs w:val="24"/>
                  <w:u w:val="single"/>
                </w:rPr>
                <w:t>1 Life</w:t>
              </w:r>
            </w:hyperlink>
          </w:p>
          <w:p w:rsidR="0089088B" w:rsidRPr="0089088B" w:rsidRDefault="001356F7" w:rsidP="0089088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9" w:anchor="Ideas" w:history="1">
              <w:r w:rsidR="0089088B" w:rsidRPr="0089088B">
                <w:rPr>
                  <w:rFonts w:ascii="Times New Roman" w:eastAsia="Times New Roman" w:hAnsi="Times New Roman" w:cs="Times New Roman"/>
                  <w:color w:val="0000FF"/>
                  <w:sz w:val="24"/>
                  <w:szCs w:val="24"/>
                  <w:u w:val="single"/>
                </w:rPr>
                <w:t>2 Ideas</w:t>
              </w:r>
            </w:hyperlink>
          </w:p>
          <w:p w:rsidR="0089088B" w:rsidRPr="0089088B" w:rsidRDefault="001356F7" w:rsidP="0089088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0" w:anchor="Criticisms" w:history="1">
              <w:r w:rsidR="0089088B" w:rsidRPr="0089088B">
                <w:rPr>
                  <w:rFonts w:ascii="Times New Roman" w:eastAsia="Times New Roman" w:hAnsi="Times New Roman" w:cs="Times New Roman"/>
                  <w:color w:val="0000FF"/>
                  <w:sz w:val="24"/>
                  <w:szCs w:val="24"/>
                  <w:u w:val="single"/>
                </w:rPr>
                <w:t>3 Criticisms</w:t>
              </w:r>
            </w:hyperlink>
          </w:p>
          <w:p w:rsidR="0089088B" w:rsidRPr="0089088B" w:rsidRDefault="001356F7" w:rsidP="0089088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1" w:anchor="Influence" w:history="1">
              <w:r w:rsidR="0089088B" w:rsidRPr="0089088B">
                <w:rPr>
                  <w:rFonts w:ascii="Times New Roman" w:eastAsia="Times New Roman" w:hAnsi="Times New Roman" w:cs="Times New Roman"/>
                  <w:color w:val="0000FF"/>
                  <w:sz w:val="24"/>
                  <w:szCs w:val="24"/>
                  <w:u w:val="single"/>
                </w:rPr>
                <w:t>4 Influence</w:t>
              </w:r>
            </w:hyperlink>
          </w:p>
          <w:p w:rsidR="0089088B" w:rsidRPr="0089088B" w:rsidRDefault="001356F7" w:rsidP="0089088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2" w:anchor="See_also" w:history="1">
              <w:r w:rsidR="0089088B" w:rsidRPr="0089088B">
                <w:rPr>
                  <w:rFonts w:ascii="Times New Roman" w:eastAsia="Times New Roman" w:hAnsi="Times New Roman" w:cs="Times New Roman"/>
                  <w:color w:val="0000FF"/>
                  <w:sz w:val="24"/>
                  <w:szCs w:val="24"/>
                  <w:u w:val="single"/>
                </w:rPr>
                <w:t>5 See also</w:t>
              </w:r>
            </w:hyperlink>
          </w:p>
          <w:p w:rsidR="0089088B" w:rsidRPr="0089088B" w:rsidRDefault="001356F7" w:rsidP="0089088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3" w:anchor="Bibliography" w:history="1">
              <w:r w:rsidR="0089088B" w:rsidRPr="0089088B">
                <w:rPr>
                  <w:rFonts w:ascii="Times New Roman" w:eastAsia="Times New Roman" w:hAnsi="Times New Roman" w:cs="Times New Roman"/>
                  <w:color w:val="0000FF"/>
                  <w:sz w:val="24"/>
                  <w:szCs w:val="24"/>
                  <w:u w:val="single"/>
                </w:rPr>
                <w:t>6 Bibliography</w:t>
              </w:r>
            </w:hyperlink>
            <w:r w:rsidR="0089088B" w:rsidRPr="0089088B">
              <w:rPr>
                <w:rFonts w:ascii="Times New Roman" w:eastAsia="Times New Roman" w:hAnsi="Times New Roman" w:cs="Times New Roman"/>
                <w:sz w:val="24"/>
                <w:szCs w:val="24"/>
              </w:rPr>
              <w:t xml:space="preserve"> </w:t>
            </w:r>
          </w:p>
          <w:p w:rsidR="0089088B" w:rsidRPr="0089088B" w:rsidRDefault="001356F7" w:rsidP="0089088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4" w:anchor="DVDs" w:history="1">
              <w:r w:rsidR="0089088B" w:rsidRPr="0089088B">
                <w:rPr>
                  <w:rFonts w:ascii="Times New Roman" w:eastAsia="Times New Roman" w:hAnsi="Times New Roman" w:cs="Times New Roman"/>
                  <w:color w:val="0000FF"/>
                  <w:sz w:val="24"/>
                  <w:szCs w:val="24"/>
                  <w:u w:val="single"/>
                </w:rPr>
                <w:t>6.1 DVDs</w:t>
              </w:r>
            </w:hyperlink>
          </w:p>
          <w:p w:rsidR="0089088B" w:rsidRPr="0089088B" w:rsidRDefault="001356F7" w:rsidP="0089088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5" w:anchor="References" w:history="1">
              <w:r w:rsidR="0089088B" w:rsidRPr="0089088B">
                <w:rPr>
                  <w:rFonts w:ascii="Times New Roman" w:eastAsia="Times New Roman" w:hAnsi="Times New Roman" w:cs="Times New Roman"/>
                  <w:color w:val="0000FF"/>
                  <w:sz w:val="24"/>
                  <w:szCs w:val="24"/>
                  <w:u w:val="single"/>
                </w:rPr>
                <w:t>7 References</w:t>
              </w:r>
            </w:hyperlink>
          </w:p>
          <w:p w:rsidR="0089088B" w:rsidRPr="0089088B" w:rsidRDefault="001356F7" w:rsidP="0089088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6" w:anchor="External_links" w:history="1">
              <w:r w:rsidR="0089088B" w:rsidRPr="0089088B">
                <w:rPr>
                  <w:rFonts w:ascii="Times New Roman" w:eastAsia="Times New Roman" w:hAnsi="Times New Roman" w:cs="Times New Roman"/>
                  <w:color w:val="0000FF"/>
                  <w:sz w:val="24"/>
                  <w:szCs w:val="24"/>
                  <w:u w:val="single"/>
                </w:rPr>
                <w:t>8 External links</w:t>
              </w:r>
            </w:hyperlink>
            <w:r w:rsidR="0089088B" w:rsidRPr="0089088B">
              <w:rPr>
                <w:rFonts w:ascii="Times New Roman" w:eastAsia="Times New Roman" w:hAnsi="Times New Roman" w:cs="Times New Roman"/>
                <w:sz w:val="24"/>
                <w:szCs w:val="24"/>
              </w:rPr>
              <w:t xml:space="preserve"> </w:t>
            </w:r>
          </w:p>
          <w:p w:rsidR="0089088B" w:rsidRPr="0089088B" w:rsidRDefault="001356F7" w:rsidP="0089088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7" w:anchor="Criticisms_2" w:history="1">
              <w:r w:rsidR="0089088B" w:rsidRPr="0089088B">
                <w:rPr>
                  <w:rFonts w:ascii="Times New Roman" w:eastAsia="Times New Roman" w:hAnsi="Times New Roman" w:cs="Times New Roman"/>
                  <w:color w:val="0000FF"/>
                  <w:sz w:val="24"/>
                  <w:szCs w:val="24"/>
                  <w:u w:val="single"/>
                </w:rPr>
                <w:t>8.1 Criticisms</w:t>
              </w:r>
            </w:hyperlink>
          </w:p>
        </w:tc>
      </w:tr>
    </w:tbl>
    <w:p w:rsidR="0089088B" w:rsidRPr="0089088B" w:rsidRDefault="0089088B" w:rsidP="0089088B">
      <w:pPr>
        <w:spacing w:before="100" w:beforeAutospacing="1" w:after="100" w:afterAutospacing="1" w:line="240" w:lineRule="auto"/>
        <w:outlineLvl w:val="1"/>
        <w:rPr>
          <w:rFonts w:ascii="Times New Roman" w:eastAsia="Times New Roman" w:hAnsi="Times New Roman" w:cs="Times New Roman"/>
          <w:b/>
          <w:bCs/>
          <w:sz w:val="36"/>
          <w:szCs w:val="36"/>
        </w:rPr>
      </w:pPr>
      <w:r w:rsidRPr="0089088B">
        <w:rPr>
          <w:rFonts w:ascii="Times New Roman" w:eastAsia="Times New Roman" w:hAnsi="Times New Roman" w:cs="Times New Roman"/>
          <w:b/>
          <w:bCs/>
          <w:sz w:val="36"/>
          <w:szCs w:val="36"/>
        </w:rPr>
        <w:t>Life</w:t>
      </w:r>
    </w:p>
    <w:p w:rsidR="0089088B" w:rsidRPr="0089088B" w:rsidRDefault="0089088B" w:rsidP="0089088B">
      <w:p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sz w:val="24"/>
          <w:szCs w:val="24"/>
        </w:rPr>
        <w:t xml:space="preserve">Sitchin was born in </w:t>
      </w:r>
      <w:hyperlink r:id="rId38" w:tooltip="Baku" w:history="1">
        <w:r w:rsidRPr="0089088B">
          <w:rPr>
            <w:rFonts w:ascii="Times New Roman" w:eastAsia="Times New Roman" w:hAnsi="Times New Roman" w:cs="Times New Roman"/>
            <w:color w:val="0000FF"/>
            <w:sz w:val="24"/>
            <w:szCs w:val="24"/>
            <w:u w:val="single"/>
          </w:rPr>
          <w:t>Baku</w:t>
        </w:r>
      </w:hyperlink>
      <w:r w:rsidRPr="0089088B">
        <w:rPr>
          <w:rFonts w:ascii="Times New Roman" w:eastAsia="Times New Roman" w:hAnsi="Times New Roman" w:cs="Times New Roman"/>
          <w:sz w:val="24"/>
          <w:szCs w:val="24"/>
        </w:rPr>
        <w:t xml:space="preserve">, </w:t>
      </w:r>
      <w:hyperlink r:id="rId39" w:tooltip="Azerbaijan" w:history="1">
        <w:r w:rsidRPr="0089088B">
          <w:rPr>
            <w:rFonts w:ascii="Times New Roman" w:eastAsia="Times New Roman" w:hAnsi="Times New Roman" w:cs="Times New Roman"/>
            <w:color w:val="0000FF"/>
            <w:sz w:val="24"/>
            <w:szCs w:val="24"/>
            <w:u w:val="single"/>
          </w:rPr>
          <w:t>Azerbaijan</w:t>
        </w:r>
      </w:hyperlink>
      <w:r w:rsidRPr="0089088B">
        <w:rPr>
          <w:rFonts w:ascii="Times New Roman" w:eastAsia="Times New Roman" w:hAnsi="Times New Roman" w:cs="Times New Roman"/>
          <w:sz w:val="24"/>
          <w:szCs w:val="24"/>
        </w:rPr>
        <w:t xml:space="preserve">, and was raised in </w:t>
      </w:r>
      <w:hyperlink r:id="rId40" w:tooltip="Palestine" w:history="1">
        <w:r w:rsidRPr="0089088B">
          <w:rPr>
            <w:rFonts w:ascii="Times New Roman" w:eastAsia="Times New Roman" w:hAnsi="Times New Roman" w:cs="Times New Roman"/>
            <w:color w:val="0000FF"/>
            <w:sz w:val="24"/>
            <w:szCs w:val="24"/>
            <w:u w:val="single"/>
          </w:rPr>
          <w:t>Palestine</w:t>
        </w:r>
      </w:hyperlink>
      <w:r w:rsidRPr="0089088B">
        <w:rPr>
          <w:rFonts w:ascii="Times New Roman" w:eastAsia="Times New Roman" w:hAnsi="Times New Roman" w:cs="Times New Roman"/>
          <w:sz w:val="24"/>
          <w:szCs w:val="24"/>
        </w:rPr>
        <w:t xml:space="preserve">. He acquired some knowledge of modern and ancient </w:t>
      </w:r>
      <w:hyperlink r:id="rId41" w:tooltip="Hebrew" w:history="1">
        <w:r w:rsidRPr="0089088B">
          <w:rPr>
            <w:rFonts w:ascii="Times New Roman" w:eastAsia="Times New Roman" w:hAnsi="Times New Roman" w:cs="Times New Roman"/>
            <w:color w:val="0000FF"/>
            <w:sz w:val="24"/>
            <w:szCs w:val="24"/>
            <w:u w:val="single"/>
          </w:rPr>
          <w:t>Hebrew</w:t>
        </w:r>
      </w:hyperlink>
      <w:r w:rsidRPr="0089088B">
        <w:rPr>
          <w:rFonts w:ascii="Times New Roman" w:eastAsia="Times New Roman" w:hAnsi="Times New Roman" w:cs="Times New Roman"/>
          <w:sz w:val="24"/>
          <w:szCs w:val="24"/>
        </w:rPr>
        <w:t xml:space="preserve">, other </w:t>
      </w:r>
      <w:hyperlink r:id="rId42" w:tooltip="Semitic" w:history="1">
        <w:r w:rsidRPr="0089088B">
          <w:rPr>
            <w:rFonts w:ascii="Times New Roman" w:eastAsia="Times New Roman" w:hAnsi="Times New Roman" w:cs="Times New Roman"/>
            <w:color w:val="0000FF"/>
            <w:sz w:val="24"/>
            <w:szCs w:val="24"/>
            <w:u w:val="single"/>
          </w:rPr>
          <w:t>Semitic</w:t>
        </w:r>
      </w:hyperlink>
      <w:r w:rsidRPr="0089088B">
        <w:rPr>
          <w:rFonts w:ascii="Times New Roman" w:eastAsia="Times New Roman" w:hAnsi="Times New Roman" w:cs="Times New Roman"/>
          <w:sz w:val="24"/>
          <w:szCs w:val="24"/>
        </w:rPr>
        <w:t xml:space="preserve"> and European languages, the </w:t>
      </w:r>
      <w:hyperlink r:id="rId43" w:tooltip="Old Testament" w:history="1">
        <w:r w:rsidRPr="0089088B">
          <w:rPr>
            <w:rFonts w:ascii="Times New Roman" w:eastAsia="Times New Roman" w:hAnsi="Times New Roman" w:cs="Times New Roman"/>
            <w:color w:val="0000FF"/>
            <w:sz w:val="24"/>
            <w:szCs w:val="24"/>
            <w:u w:val="single"/>
          </w:rPr>
          <w:t>Old Testament</w:t>
        </w:r>
      </w:hyperlink>
      <w:r w:rsidRPr="0089088B">
        <w:rPr>
          <w:rFonts w:ascii="Times New Roman" w:eastAsia="Times New Roman" w:hAnsi="Times New Roman" w:cs="Times New Roman"/>
          <w:sz w:val="24"/>
          <w:szCs w:val="24"/>
        </w:rPr>
        <w:t xml:space="preserve">, and the history and archeology of the </w:t>
      </w:r>
      <w:hyperlink r:id="rId44" w:tooltip="Near East" w:history="1">
        <w:r w:rsidRPr="0089088B">
          <w:rPr>
            <w:rFonts w:ascii="Times New Roman" w:eastAsia="Times New Roman" w:hAnsi="Times New Roman" w:cs="Times New Roman"/>
            <w:color w:val="0000FF"/>
            <w:sz w:val="24"/>
            <w:szCs w:val="24"/>
            <w:u w:val="single"/>
          </w:rPr>
          <w:t>Near East</w:t>
        </w:r>
      </w:hyperlink>
      <w:r w:rsidRPr="0089088B">
        <w:rPr>
          <w:rFonts w:ascii="Times New Roman" w:eastAsia="Times New Roman" w:hAnsi="Times New Roman" w:cs="Times New Roman"/>
          <w:sz w:val="24"/>
          <w:szCs w:val="24"/>
        </w:rPr>
        <w:t xml:space="preserve">. Sitchin graduated from the </w:t>
      </w:r>
      <w:hyperlink r:id="rId45" w:tooltip="London School of Economics" w:history="1">
        <w:r w:rsidRPr="0089088B">
          <w:rPr>
            <w:rFonts w:ascii="Times New Roman" w:eastAsia="Times New Roman" w:hAnsi="Times New Roman" w:cs="Times New Roman"/>
            <w:color w:val="0000FF"/>
            <w:sz w:val="24"/>
            <w:szCs w:val="24"/>
            <w:u w:val="single"/>
          </w:rPr>
          <w:t>London School of Economics</w:t>
        </w:r>
      </w:hyperlink>
      <w:r w:rsidRPr="0089088B">
        <w:rPr>
          <w:rFonts w:ascii="Times New Roman" w:eastAsia="Times New Roman" w:hAnsi="Times New Roman" w:cs="Times New Roman"/>
          <w:sz w:val="24"/>
          <w:szCs w:val="24"/>
        </w:rPr>
        <w:t xml:space="preserve">, </w:t>
      </w:r>
      <w:hyperlink r:id="rId46" w:tooltip="University of London" w:history="1">
        <w:r w:rsidRPr="0089088B">
          <w:rPr>
            <w:rFonts w:ascii="Times New Roman" w:eastAsia="Times New Roman" w:hAnsi="Times New Roman" w:cs="Times New Roman"/>
            <w:color w:val="0000FF"/>
            <w:sz w:val="24"/>
            <w:szCs w:val="24"/>
            <w:u w:val="single"/>
          </w:rPr>
          <w:t>University of London</w:t>
        </w:r>
      </w:hyperlink>
      <w:r w:rsidRPr="0089088B">
        <w:rPr>
          <w:rFonts w:ascii="Times New Roman" w:eastAsia="Times New Roman" w:hAnsi="Times New Roman" w:cs="Times New Roman"/>
          <w:sz w:val="24"/>
          <w:szCs w:val="24"/>
        </w:rPr>
        <w:t xml:space="preserve">, majoring in </w:t>
      </w:r>
      <w:hyperlink r:id="rId47" w:tooltip="Economic history" w:history="1">
        <w:r w:rsidRPr="0089088B">
          <w:rPr>
            <w:rFonts w:ascii="Times New Roman" w:eastAsia="Times New Roman" w:hAnsi="Times New Roman" w:cs="Times New Roman"/>
            <w:color w:val="0000FF"/>
            <w:sz w:val="24"/>
            <w:szCs w:val="24"/>
            <w:u w:val="single"/>
          </w:rPr>
          <w:t>economic history</w:t>
        </w:r>
      </w:hyperlink>
      <w:r w:rsidRPr="0089088B">
        <w:rPr>
          <w:rFonts w:ascii="Times New Roman" w:eastAsia="Times New Roman" w:hAnsi="Times New Roman" w:cs="Times New Roman"/>
          <w:sz w:val="24"/>
          <w:szCs w:val="24"/>
        </w:rPr>
        <w:t xml:space="preserve">. A </w:t>
      </w:r>
      <w:hyperlink r:id="rId48" w:tooltip="Journalist" w:history="1">
        <w:r w:rsidRPr="0089088B">
          <w:rPr>
            <w:rFonts w:ascii="Times New Roman" w:eastAsia="Times New Roman" w:hAnsi="Times New Roman" w:cs="Times New Roman"/>
            <w:color w:val="0000FF"/>
            <w:sz w:val="24"/>
            <w:szCs w:val="24"/>
            <w:u w:val="single"/>
          </w:rPr>
          <w:t>journalist</w:t>
        </w:r>
      </w:hyperlink>
      <w:r w:rsidRPr="0089088B">
        <w:rPr>
          <w:rFonts w:ascii="Times New Roman" w:eastAsia="Times New Roman" w:hAnsi="Times New Roman" w:cs="Times New Roman"/>
          <w:sz w:val="24"/>
          <w:szCs w:val="24"/>
        </w:rPr>
        <w:t xml:space="preserve"> and editor in </w:t>
      </w:r>
      <w:hyperlink r:id="rId49" w:tooltip="Israel" w:history="1">
        <w:r w:rsidRPr="0089088B">
          <w:rPr>
            <w:rFonts w:ascii="Times New Roman" w:eastAsia="Times New Roman" w:hAnsi="Times New Roman" w:cs="Times New Roman"/>
            <w:color w:val="0000FF"/>
            <w:sz w:val="24"/>
            <w:szCs w:val="24"/>
            <w:u w:val="single"/>
          </w:rPr>
          <w:t>Israel</w:t>
        </w:r>
      </w:hyperlink>
      <w:r w:rsidRPr="0089088B">
        <w:rPr>
          <w:rFonts w:ascii="Times New Roman" w:eastAsia="Times New Roman" w:hAnsi="Times New Roman" w:cs="Times New Roman"/>
          <w:sz w:val="24"/>
          <w:szCs w:val="24"/>
        </w:rPr>
        <w:t xml:space="preserve"> for many years, he now lives and writes in </w:t>
      </w:r>
      <w:hyperlink r:id="rId50" w:tooltip="New York City" w:history="1">
        <w:r w:rsidRPr="0089088B">
          <w:rPr>
            <w:rFonts w:ascii="Times New Roman" w:eastAsia="Times New Roman" w:hAnsi="Times New Roman" w:cs="Times New Roman"/>
            <w:color w:val="0000FF"/>
            <w:sz w:val="24"/>
            <w:szCs w:val="24"/>
            <w:u w:val="single"/>
          </w:rPr>
          <w:t>New York City</w:t>
        </w:r>
      </w:hyperlink>
      <w:r w:rsidRPr="0089088B">
        <w:rPr>
          <w:rFonts w:ascii="Times New Roman" w:eastAsia="Times New Roman" w:hAnsi="Times New Roman" w:cs="Times New Roman"/>
          <w:sz w:val="24"/>
          <w:szCs w:val="24"/>
        </w:rPr>
        <w:t xml:space="preserve">. His books have been widely translated, converted to </w:t>
      </w:r>
      <w:hyperlink r:id="rId51" w:tooltip="Braille" w:history="1">
        <w:r w:rsidRPr="0089088B">
          <w:rPr>
            <w:rFonts w:ascii="Times New Roman" w:eastAsia="Times New Roman" w:hAnsi="Times New Roman" w:cs="Times New Roman"/>
            <w:color w:val="0000FF"/>
            <w:sz w:val="24"/>
            <w:szCs w:val="24"/>
            <w:u w:val="single"/>
          </w:rPr>
          <w:t>braille</w:t>
        </w:r>
      </w:hyperlink>
      <w:r w:rsidRPr="0089088B">
        <w:rPr>
          <w:rFonts w:ascii="Times New Roman" w:eastAsia="Times New Roman" w:hAnsi="Times New Roman" w:cs="Times New Roman"/>
          <w:sz w:val="24"/>
          <w:szCs w:val="24"/>
        </w:rPr>
        <w:t xml:space="preserve"> for the blind, and featured on radio and television.</w:t>
      </w:r>
    </w:p>
    <w:p w:rsidR="0089088B" w:rsidRPr="0089088B" w:rsidRDefault="0089088B" w:rsidP="0089088B">
      <w:pPr>
        <w:spacing w:before="100" w:beforeAutospacing="1" w:after="100" w:afterAutospacing="1" w:line="240" w:lineRule="auto"/>
        <w:outlineLvl w:val="1"/>
        <w:rPr>
          <w:rFonts w:ascii="Times New Roman" w:eastAsia="Times New Roman" w:hAnsi="Times New Roman" w:cs="Times New Roman"/>
          <w:b/>
          <w:bCs/>
          <w:sz w:val="36"/>
          <w:szCs w:val="36"/>
        </w:rPr>
      </w:pPr>
      <w:r w:rsidRPr="0089088B">
        <w:rPr>
          <w:rFonts w:ascii="Times New Roman" w:eastAsia="Times New Roman" w:hAnsi="Times New Roman" w:cs="Times New Roman"/>
          <w:b/>
          <w:bCs/>
          <w:sz w:val="36"/>
          <w:szCs w:val="36"/>
        </w:rPr>
        <w:t>Ideas</w:t>
      </w:r>
    </w:p>
    <w:p w:rsidR="0089088B" w:rsidRPr="0089088B" w:rsidRDefault="0089088B" w:rsidP="0089088B">
      <w:p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sz w:val="24"/>
          <w:szCs w:val="24"/>
        </w:rPr>
        <w:t xml:space="preserve">According to Sitchin's interpretation of Sumerian </w:t>
      </w:r>
      <w:hyperlink r:id="rId52" w:tooltip="Cosmology" w:history="1">
        <w:r w:rsidRPr="0089088B">
          <w:rPr>
            <w:rFonts w:ascii="Times New Roman" w:eastAsia="Times New Roman" w:hAnsi="Times New Roman" w:cs="Times New Roman"/>
            <w:color w:val="0000FF"/>
            <w:sz w:val="24"/>
            <w:szCs w:val="24"/>
            <w:u w:val="single"/>
          </w:rPr>
          <w:t>cosmology</w:t>
        </w:r>
      </w:hyperlink>
      <w:r w:rsidRPr="0089088B">
        <w:rPr>
          <w:rFonts w:ascii="Times New Roman" w:eastAsia="Times New Roman" w:hAnsi="Times New Roman" w:cs="Times New Roman"/>
          <w:sz w:val="24"/>
          <w:szCs w:val="24"/>
        </w:rPr>
        <w:t xml:space="preserve">, there is an </w:t>
      </w:r>
      <w:hyperlink r:id="rId53" w:tooltip="Hypothetical planet" w:history="1">
        <w:r w:rsidRPr="0089088B">
          <w:rPr>
            <w:rFonts w:ascii="Times New Roman" w:eastAsia="Times New Roman" w:hAnsi="Times New Roman" w:cs="Times New Roman"/>
            <w:color w:val="0000FF"/>
            <w:sz w:val="24"/>
            <w:szCs w:val="24"/>
            <w:u w:val="single"/>
          </w:rPr>
          <w:t>undiscovered planet</w:t>
        </w:r>
      </w:hyperlink>
      <w:r w:rsidRPr="0089088B">
        <w:rPr>
          <w:rFonts w:ascii="Times New Roman" w:eastAsia="Times New Roman" w:hAnsi="Times New Roman" w:cs="Times New Roman"/>
          <w:sz w:val="24"/>
          <w:szCs w:val="24"/>
        </w:rPr>
        <w:t xml:space="preserve"> which follows a long, elliptical orbit, reaching the inner solar system roughly every 3,600 years. This planet is called </w:t>
      </w:r>
      <w:hyperlink r:id="rId54" w:tooltip="Nibiru" w:history="1">
        <w:r w:rsidRPr="0089088B">
          <w:rPr>
            <w:rFonts w:ascii="Times New Roman" w:eastAsia="Times New Roman" w:hAnsi="Times New Roman" w:cs="Times New Roman"/>
            <w:color w:val="0000FF"/>
            <w:sz w:val="24"/>
            <w:szCs w:val="24"/>
            <w:u w:val="single"/>
          </w:rPr>
          <w:t>Nibiru</w:t>
        </w:r>
      </w:hyperlink>
      <w:r w:rsidRPr="0089088B">
        <w:rPr>
          <w:rFonts w:ascii="Times New Roman" w:eastAsia="Times New Roman" w:hAnsi="Times New Roman" w:cs="Times New Roman"/>
          <w:sz w:val="24"/>
          <w:szCs w:val="24"/>
        </w:rPr>
        <w:t xml:space="preserve"> (the planet associated with the god </w:t>
      </w:r>
      <w:hyperlink r:id="rId55" w:tooltip="Marduk" w:history="1">
        <w:r w:rsidRPr="0089088B">
          <w:rPr>
            <w:rFonts w:ascii="Times New Roman" w:eastAsia="Times New Roman" w:hAnsi="Times New Roman" w:cs="Times New Roman"/>
            <w:color w:val="0000FF"/>
            <w:sz w:val="24"/>
            <w:szCs w:val="24"/>
            <w:u w:val="single"/>
          </w:rPr>
          <w:t>Marduk</w:t>
        </w:r>
      </w:hyperlink>
      <w:r w:rsidRPr="0089088B">
        <w:rPr>
          <w:rFonts w:ascii="Times New Roman" w:eastAsia="Times New Roman" w:hAnsi="Times New Roman" w:cs="Times New Roman"/>
          <w:sz w:val="24"/>
          <w:szCs w:val="24"/>
        </w:rPr>
        <w:t xml:space="preserve"> in </w:t>
      </w:r>
      <w:hyperlink r:id="rId56" w:tooltip="Babylonian" w:history="1">
        <w:r w:rsidRPr="0089088B">
          <w:rPr>
            <w:rFonts w:ascii="Times New Roman" w:eastAsia="Times New Roman" w:hAnsi="Times New Roman" w:cs="Times New Roman"/>
            <w:color w:val="0000FF"/>
            <w:sz w:val="24"/>
            <w:szCs w:val="24"/>
            <w:u w:val="single"/>
          </w:rPr>
          <w:t>Babylonian</w:t>
        </w:r>
      </w:hyperlink>
      <w:r w:rsidRPr="0089088B">
        <w:rPr>
          <w:rFonts w:ascii="Times New Roman" w:eastAsia="Times New Roman" w:hAnsi="Times New Roman" w:cs="Times New Roman"/>
          <w:sz w:val="24"/>
          <w:szCs w:val="24"/>
        </w:rPr>
        <w:t xml:space="preserve"> cosmology). According to Sitchin, Nibiru collided </w:t>
      </w:r>
      <w:hyperlink r:id="rId57" w:tooltip="Catastrophism" w:history="1">
        <w:r w:rsidRPr="0089088B">
          <w:rPr>
            <w:rFonts w:ascii="Times New Roman" w:eastAsia="Times New Roman" w:hAnsi="Times New Roman" w:cs="Times New Roman"/>
            <w:color w:val="0000FF"/>
            <w:sz w:val="24"/>
            <w:szCs w:val="24"/>
            <w:u w:val="single"/>
          </w:rPr>
          <w:t>catastrophically</w:t>
        </w:r>
      </w:hyperlink>
      <w:r w:rsidRPr="0089088B">
        <w:rPr>
          <w:rFonts w:ascii="Times New Roman" w:eastAsia="Times New Roman" w:hAnsi="Times New Roman" w:cs="Times New Roman"/>
          <w:sz w:val="24"/>
          <w:szCs w:val="24"/>
        </w:rPr>
        <w:t xml:space="preserve"> with Tiamat, another supposed planet located by Sitchin between </w:t>
      </w:r>
      <w:hyperlink r:id="rId58" w:tooltip="Mars" w:history="1">
        <w:r w:rsidRPr="0089088B">
          <w:rPr>
            <w:rFonts w:ascii="Times New Roman" w:eastAsia="Times New Roman" w:hAnsi="Times New Roman" w:cs="Times New Roman"/>
            <w:color w:val="0000FF"/>
            <w:sz w:val="24"/>
            <w:szCs w:val="24"/>
            <w:u w:val="single"/>
          </w:rPr>
          <w:t>Mars</w:t>
        </w:r>
      </w:hyperlink>
      <w:r w:rsidRPr="0089088B">
        <w:rPr>
          <w:rFonts w:ascii="Times New Roman" w:eastAsia="Times New Roman" w:hAnsi="Times New Roman" w:cs="Times New Roman"/>
          <w:sz w:val="24"/>
          <w:szCs w:val="24"/>
        </w:rPr>
        <w:t xml:space="preserve"> and </w:t>
      </w:r>
      <w:hyperlink r:id="rId59" w:tooltip="Jupiter" w:history="1">
        <w:r w:rsidRPr="0089088B">
          <w:rPr>
            <w:rFonts w:ascii="Times New Roman" w:eastAsia="Times New Roman" w:hAnsi="Times New Roman" w:cs="Times New Roman"/>
            <w:color w:val="0000FF"/>
            <w:sz w:val="24"/>
            <w:szCs w:val="24"/>
            <w:u w:val="single"/>
          </w:rPr>
          <w:t>Jupiter</w:t>
        </w:r>
      </w:hyperlink>
      <w:r w:rsidRPr="0089088B">
        <w:rPr>
          <w:rFonts w:ascii="Times New Roman" w:eastAsia="Times New Roman" w:hAnsi="Times New Roman" w:cs="Times New Roman"/>
          <w:sz w:val="24"/>
          <w:szCs w:val="24"/>
        </w:rPr>
        <w:t xml:space="preserve">. This collision supposedly formed the planet Earth, the </w:t>
      </w:r>
      <w:hyperlink r:id="rId60" w:tooltip="Asteroid belt" w:history="1">
        <w:r w:rsidRPr="0089088B">
          <w:rPr>
            <w:rFonts w:ascii="Times New Roman" w:eastAsia="Times New Roman" w:hAnsi="Times New Roman" w:cs="Times New Roman"/>
            <w:color w:val="0000FF"/>
            <w:sz w:val="24"/>
            <w:szCs w:val="24"/>
            <w:u w:val="single"/>
          </w:rPr>
          <w:t>asteroid belt</w:t>
        </w:r>
      </w:hyperlink>
      <w:r w:rsidRPr="0089088B">
        <w:rPr>
          <w:rFonts w:ascii="Times New Roman" w:eastAsia="Times New Roman" w:hAnsi="Times New Roman" w:cs="Times New Roman"/>
          <w:sz w:val="24"/>
          <w:szCs w:val="24"/>
        </w:rPr>
        <w:t xml:space="preserve">, and the </w:t>
      </w:r>
      <w:hyperlink r:id="rId61" w:tooltip="Comet" w:history="1">
        <w:r w:rsidRPr="0089088B">
          <w:rPr>
            <w:rFonts w:ascii="Times New Roman" w:eastAsia="Times New Roman" w:hAnsi="Times New Roman" w:cs="Times New Roman"/>
            <w:color w:val="0000FF"/>
            <w:sz w:val="24"/>
            <w:szCs w:val="24"/>
            <w:u w:val="single"/>
          </w:rPr>
          <w:t>comets</w:t>
        </w:r>
      </w:hyperlink>
      <w:r w:rsidRPr="0089088B">
        <w:rPr>
          <w:rFonts w:ascii="Times New Roman" w:eastAsia="Times New Roman" w:hAnsi="Times New Roman" w:cs="Times New Roman"/>
          <w:sz w:val="24"/>
          <w:szCs w:val="24"/>
        </w:rPr>
        <w:t xml:space="preserve">. </w:t>
      </w:r>
      <w:hyperlink r:id="rId62" w:tooltip="Tiamat" w:history="1">
        <w:r w:rsidRPr="0089088B">
          <w:rPr>
            <w:rFonts w:ascii="Times New Roman" w:eastAsia="Times New Roman" w:hAnsi="Times New Roman" w:cs="Times New Roman"/>
            <w:color w:val="0000FF"/>
            <w:sz w:val="24"/>
            <w:szCs w:val="24"/>
            <w:u w:val="single"/>
          </w:rPr>
          <w:t>Tiamat</w:t>
        </w:r>
      </w:hyperlink>
      <w:r w:rsidRPr="0089088B">
        <w:rPr>
          <w:rFonts w:ascii="Times New Roman" w:eastAsia="Times New Roman" w:hAnsi="Times New Roman" w:cs="Times New Roman"/>
          <w:sz w:val="24"/>
          <w:szCs w:val="24"/>
        </w:rPr>
        <w:t xml:space="preserve">, as outlined in the </w:t>
      </w:r>
      <w:hyperlink r:id="rId63" w:tooltip="Enûma Elish" w:history="1">
        <w:r w:rsidRPr="0089088B">
          <w:rPr>
            <w:rFonts w:ascii="Times New Roman" w:eastAsia="Times New Roman" w:hAnsi="Times New Roman" w:cs="Times New Roman"/>
            <w:color w:val="0000FF"/>
            <w:sz w:val="24"/>
            <w:szCs w:val="24"/>
            <w:u w:val="single"/>
          </w:rPr>
          <w:t>Enûma Elish</w:t>
        </w:r>
      </w:hyperlink>
      <w:r w:rsidRPr="0089088B">
        <w:rPr>
          <w:rFonts w:ascii="Times New Roman" w:eastAsia="Times New Roman" w:hAnsi="Times New Roman" w:cs="Times New Roman"/>
          <w:sz w:val="24"/>
          <w:szCs w:val="24"/>
        </w:rPr>
        <w:t>, is a goddess. According to Sitchin, however, Tiamat was what is now known as Earth. When struck by one of planet Nibiru's moons, Tiamat split in two. On a second pass Nibiru itself struck the broken fragments and one half of Tiamat became the asteroid belt. The second half, struck again by one of Nibiru's moons, was pushed into a new orbit and became today's planet Earth.</w:t>
      </w:r>
    </w:p>
    <w:p w:rsidR="0089088B" w:rsidRPr="0089088B" w:rsidRDefault="0089088B" w:rsidP="0089088B">
      <w:p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sz w:val="24"/>
          <w:szCs w:val="24"/>
        </w:rPr>
        <w:t xml:space="preserve">According to Sitchin, Nibiru was the home of a technologically advanced human-like </w:t>
      </w:r>
      <w:hyperlink r:id="rId64" w:tooltip="Extraterrestrial life" w:history="1">
        <w:r w:rsidRPr="0089088B">
          <w:rPr>
            <w:rFonts w:ascii="Times New Roman" w:eastAsia="Times New Roman" w:hAnsi="Times New Roman" w:cs="Times New Roman"/>
            <w:color w:val="0000FF"/>
            <w:sz w:val="24"/>
            <w:szCs w:val="24"/>
            <w:u w:val="single"/>
          </w:rPr>
          <w:t>extraterrestrial</w:t>
        </w:r>
      </w:hyperlink>
      <w:r w:rsidRPr="0089088B">
        <w:rPr>
          <w:rFonts w:ascii="Times New Roman" w:eastAsia="Times New Roman" w:hAnsi="Times New Roman" w:cs="Times New Roman"/>
          <w:sz w:val="24"/>
          <w:szCs w:val="24"/>
        </w:rPr>
        <w:t xml:space="preserve"> race called the </w:t>
      </w:r>
      <w:hyperlink r:id="rId65" w:tooltip="Anunnaki" w:history="1">
        <w:r w:rsidRPr="0089088B">
          <w:rPr>
            <w:rFonts w:ascii="Times New Roman" w:eastAsia="Times New Roman" w:hAnsi="Times New Roman" w:cs="Times New Roman"/>
            <w:color w:val="0000FF"/>
            <w:sz w:val="24"/>
            <w:szCs w:val="24"/>
            <w:u w:val="single"/>
          </w:rPr>
          <w:t>Anunnaki</w:t>
        </w:r>
      </w:hyperlink>
      <w:r w:rsidRPr="0089088B">
        <w:rPr>
          <w:rFonts w:ascii="Times New Roman" w:eastAsia="Times New Roman" w:hAnsi="Times New Roman" w:cs="Times New Roman"/>
          <w:sz w:val="24"/>
          <w:szCs w:val="24"/>
        </w:rPr>
        <w:t xml:space="preserve"> in Sumerian myth, who Sitchin states are called the </w:t>
      </w:r>
      <w:hyperlink r:id="rId66" w:tooltip="Nephilim" w:history="1">
        <w:r w:rsidRPr="0089088B">
          <w:rPr>
            <w:rFonts w:ascii="Times New Roman" w:eastAsia="Times New Roman" w:hAnsi="Times New Roman" w:cs="Times New Roman"/>
            <w:color w:val="0000FF"/>
            <w:sz w:val="24"/>
            <w:szCs w:val="24"/>
            <w:u w:val="single"/>
          </w:rPr>
          <w:t>Nephilim</w:t>
        </w:r>
      </w:hyperlink>
      <w:r w:rsidRPr="0089088B">
        <w:rPr>
          <w:rFonts w:ascii="Times New Roman" w:eastAsia="Times New Roman" w:hAnsi="Times New Roman" w:cs="Times New Roman"/>
          <w:sz w:val="24"/>
          <w:szCs w:val="24"/>
        </w:rPr>
        <w:t xml:space="preserve"> in </w:t>
      </w:r>
      <w:hyperlink r:id="rId67" w:tooltip="Book of Genesis" w:history="1">
        <w:r w:rsidRPr="0089088B">
          <w:rPr>
            <w:rFonts w:ascii="Times New Roman" w:eastAsia="Times New Roman" w:hAnsi="Times New Roman" w:cs="Times New Roman"/>
            <w:color w:val="0000FF"/>
            <w:sz w:val="24"/>
            <w:szCs w:val="24"/>
            <w:u w:val="single"/>
          </w:rPr>
          <w:t>Genesis</w:t>
        </w:r>
      </w:hyperlink>
      <w:r w:rsidRPr="0089088B">
        <w:rPr>
          <w:rFonts w:ascii="Times New Roman" w:eastAsia="Times New Roman" w:hAnsi="Times New Roman" w:cs="Times New Roman"/>
          <w:sz w:val="24"/>
          <w:szCs w:val="24"/>
        </w:rPr>
        <w:t xml:space="preserve">. He claims they first arrived on Earth probably 450,000 years ago, looking for minerals, especially </w:t>
      </w:r>
      <w:hyperlink r:id="rId68" w:tooltip="Gold" w:history="1">
        <w:r w:rsidRPr="0089088B">
          <w:rPr>
            <w:rFonts w:ascii="Times New Roman" w:eastAsia="Times New Roman" w:hAnsi="Times New Roman" w:cs="Times New Roman"/>
            <w:color w:val="0000FF"/>
            <w:sz w:val="24"/>
            <w:szCs w:val="24"/>
            <w:u w:val="single"/>
          </w:rPr>
          <w:t>gold</w:t>
        </w:r>
      </w:hyperlink>
      <w:r w:rsidRPr="0089088B">
        <w:rPr>
          <w:rFonts w:ascii="Times New Roman" w:eastAsia="Times New Roman" w:hAnsi="Times New Roman" w:cs="Times New Roman"/>
          <w:sz w:val="24"/>
          <w:szCs w:val="24"/>
        </w:rPr>
        <w:t xml:space="preserve">, which they found and mined in </w:t>
      </w:r>
      <w:hyperlink r:id="rId69" w:tooltip="Africa" w:history="1">
        <w:r w:rsidRPr="0089088B">
          <w:rPr>
            <w:rFonts w:ascii="Times New Roman" w:eastAsia="Times New Roman" w:hAnsi="Times New Roman" w:cs="Times New Roman"/>
            <w:color w:val="0000FF"/>
            <w:sz w:val="24"/>
            <w:szCs w:val="24"/>
            <w:u w:val="single"/>
          </w:rPr>
          <w:t>Africa</w:t>
        </w:r>
      </w:hyperlink>
      <w:r w:rsidRPr="0089088B">
        <w:rPr>
          <w:rFonts w:ascii="Times New Roman" w:eastAsia="Times New Roman" w:hAnsi="Times New Roman" w:cs="Times New Roman"/>
          <w:sz w:val="24"/>
          <w:szCs w:val="24"/>
        </w:rPr>
        <w:t xml:space="preserve">. These "gods" were the rank and file workers of the colonial expedition to Earth from planet Nibiru. Sitchin believes the Anunnaki genetically engineered </w:t>
      </w:r>
      <w:hyperlink r:id="rId70" w:tooltip="Homo sapiens" w:history="1">
        <w:r w:rsidRPr="0089088B">
          <w:rPr>
            <w:rFonts w:ascii="Times New Roman" w:eastAsia="Times New Roman" w:hAnsi="Times New Roman" w:cs="Times New Roman"/>
            <w:i/>
            <w:iCs/>
            <w:color w:val="0000FF"/>
            <w:sz w:val="24"/>
            <w:szCs w:val="24"/>
            <w:u w:val="single"/>
          </w:rPr>
          <w:t>Homo sapiens</w:t>
        </w:r>
      </w:hyperlink>
      <w:r w:rsidRPr="0089088B">
        <w:rPr>
          <w:rFonts w:ascii="Times New Roman" w:eastAsia="Times New Roman" w:hAnsi="Times New Roman" w:cs="Times New Roman"/>
          <w:sz w:val="24"/>
          <w:szCs w:val="24"/>
        </w:rPr>
        <w:t xml:space="preserve"> as slave creatures to work their gold mines by crossing extraterrestrial genes with those of </w:t>
      </w:r>
      <w:hyperlink r:id="rId71" w:tooltip="Homo erectus" w:history="1">
        <w:r w:rsidRPr="0089088B">
          <w:rPr>
            <w:rFonts w:ascii="Times New Roman" w:eastAsia="Times New Roman" w:hAnsi="Times New Roman" w:cs="Times New Roman"/>
            <w:i/>
            <w:iCs/>
            <w:color w:val="0000FF"/>
            <w:sz w:val="24"/>
            <w:szCs w:val="24"/>
            <w:u w:val="single"/>
          </w:rPr>
          <w:t>Homo erectus</w:t>
        </w:r>
      </w:hyperlink>
      <w:r w:rsidRPr="0089088B">
        <w:rPr>
          <w:rFonts w:ascii="Times New Roman" w:eastAsia="Times New Roman" w:hAnsi="Times New Roman" w:cs="Times New Roman"/>
          <w:sz w:val="24"/>
          <w:szCs w:val="24"/>
        </w:rPr>
        <w:t xml:space="preserve">. Sitchin claims ancient inscriptions report that human civilization in </w:t>
      </w:r>
      <w:hyperlink r:id="rId72" w:tooltip="Sumer" w:history="1">
        <w:r w:rsidRPr="0089088B">
          <w:rPr>
            <w:rFonts w:ascii="Times New Roman" w:eastAsia="Times New Roman" w:hAnsi="Times New Roman" w:cs="Times New Roman"/>
            <w:color w:val="0000FF"/>
            <w:sz w:val="24"/>
            <w:szCs w:val="24"/>
            <w:u w:val="single"/>
          </w:rPr>
          <w:t>Sumer</w:t>
        </w:r>
      </w:hyperlink>
      <w:r w:rsidRPr="0089088B">
        <w:rPr>
          <w:rFonts w:ascii="Times New Roman" w:eastAsia="Times New Roman" w:hAnsi="Times New Roman" w:cs="Times New Roman"/>
          <w:sz w:val="24"/>
          <w:szCs w:val="24"/>
        </w:rPr>
        <w:t xml:space="preserve"> of </w:t>
      </w:r>
      <w:hyperlink r:id="rId73" w:tooltip="Mesopotamia" w:history="1">
        <w:r w:rsidRPr="0089088B">
          <w:rPr>
            <w:rFonts w:ascii="Times New Roman" w:eastAsia="Times New Roman" w:hAnsi="Times New Roman" w:cs="Times New Roman"/>
            <w:color w:val="0000FF"/>
            <w:sz w:val="24"/>
            <w:szCs w:val="24"/>
            <w:u w:val="single"/>
          </w:rPr>
          <w:t>Mesopotamia</w:t>
        </w:r>
      </w:hyperlink>
      <w:r w:rsidRPr="0089088B">
        <w:rPr>
          <w:rFonts w:ascii="Times New Roman" w:eastAsia="Times New Roman" w:hAnsi="Times New Roman" w:cs="Times New Roman"/>
          <w:sz w:val="24"/>
          <w:szCs w:val="24"/>
        </w:rPr>
        <w:t xml:space="preserve"> was set up under the guidance of these "gods", and human </w:t>
      </w:r>
      <w:hyperlink r:id="rId74" w:tooltip="Monarchy" w:history="1">
        <w:r w:rsidRPr="0089088B">
          <w:rPr>
            <w:rFonts w:ascii="Times New Roman" w:eastAsia="Times New Roman" w:hAnsi="Times New Roman" w:cs="Times New Roman"/>
            <w:color w:val="0000FF"/>
            <w:sz w:val="24"/>
            <w:szCs w:val="24"/>
            <w:u w:val="single"/>
          </w:rPr>
          <w:t>kingship</w:t>
        </w:r>
      </w:hyperlink>
      <w:r w:rsidRPr="0089088B">
        <w:rPr>
          <w:rFonts w:ascii="Times New Roman" w:eastAsia="Times New Roman" w:hAnsi="Times New Roman" w:cs="Times New Roman"/>
          <w:sz w:val="24"/>
          <w:szCs w:val="24"/>
        </w:rPr>
        <w:t xml:space="preserve"> was inaugurated to provide intermediaries between mankind and the Anunnaki. Sitchin believes that </w:t>
      </w:r>
      <w:hyperlink r:id="rId75" w:tooltip="Nuclear fallout" w:history="1">
        <w:r w:rsidRPr="0089088B">
          <w:rPr>
            <w:rFonts w:ascii="Times New Roman" w:eastAsia="Times New Roman" w:hAnsi="Times New Roman" w:cs="Times New Roman"/>
            <w:color w:val="0000FF"/>
            <w:sz w:val="24"/>
            <w:szCs w:val="24"/>
            <w:u w:val="single"/>
          </w:rPr>
          <w:t>fallout</w:t>
        </w:r>
      </w:hyperlink>
      <w:r w:rsidRPr="0089088B">
        <w:rPr>
          <w:rFonts w:ascii="Times New Roman" w:eastAsia="Times New Roman" w:hAnsi="Times New Roman" w:cs="Times New Roman"/>
          <w:sz w:val="24"/>
          <w:szCs w:val="24"/>
        </w:rPr>
        <w:t xml:space="preserve"> from </w:t>
      </w:r>
      <w:hyperlink r:id="rId76" w:tooltip="Nuclear weapon" w:history="1">
        <w:r w:rsidRPr="0089088B">
          <w:rPr>
            <w:rFonts w:ascii="Times New Roman" w:eastAsia="Times New Roman" w:hAnsi="Times New Roman" w:cs="Times New Roman"/>
            <w:color w:val="0000FF"/>
            <w:sz w:val="24"/>
            <w:szCs w:val="24"/>
            <w:u w:val="single"/>
          </w:rPr>
          <w:t>nuclear weapons</w:t>
        </w:r>
      </w:hyperlink>
      <w:r w:rsidRPr="0089088B">
        <w:rPr>
          <w:rFonts w:ascii="Times New Roman" w:eastAsia="Times New Roman" w:hAnsi="Times New Roman" w:cs="Times New Roman"/>
          <w:sz w:val="24"/>
          <w:szCs w:val="24"/>
        </w:rPr>
        <w:t xml:space="preserve">, used during a war between factions of the extraterrestrials, is the "evil wind" that destroyed </w:t>
      </w:r>
      <w:hyperlink r:id="rId77" w:tooltip="Ur" w:history="1">
        <w:r w:rsidRPr="0089088B">
          <w:rPr>
            <w:rFonts w:ascii="Times New Roman" w:eastAsia="Times New Roman" w:hAnsi="Times New Roman" w:cs="Times New Roman"/>
            <w:color w:val="0000FF"/>
            <w:sz w:val="24"/>
            <w:szCs w:val="24"/>
            <w:u w:val="single"/>
          </w:rPr>
          <w:t>Ur</w:t>
        </w:r>
      </w:hyperlink>
      <w:r w:rsidRPr="0089088B">
        <w:rPr>
          <w:rFonts w:ascii="Times New Roman" w:eastAsia="Times New Roman" w:hAnsi="Times New Roman" w:cs="Times New Roman"/>
          <w:sz w:val="24"/>
          <w:szCs w:val="24"/>
        </w:rPr>
        <w:t xml:space="preserve"> around </w:t>
      </w:r>
      <w:hyperlink r:id="rId78" w:tooltip="2000 BC" w:history="1">
        <w:r w:rsidRPr="0089088B">
          <w:rPr>
            <w:rFonts w:ascii="Times New Roman" w:eastAsia="Times New Roman" w:hAnsi="Times New Roman" w:cs="Times New Roman"/>
            <w:color w:val="0000FF"/>
            <w:sz w:val="24"/>
            <w:szCs w:val="24"/>
            <w:u w:val="single"/>
          </w:rPr>
          <w:t>2000 BC</w:t>
        </w:r>
      </w:hyperlink>
      <w:r w:rsidRPr="0089088B">
        <w:rPr>
          <w:rFonts w:ascii="Times New Roman" w:eastAsia="Times New Roman" w:hAnsi="Times New Roman" w:cs="Times New Roman"/>
          <w:sz w:val="24"/>
          <w:szCs w:val="24"/>
        </w:rPr>
        <w:t xml:space="preserve">. Sitchin claims the exact year is 2024 BC. This event is described in the </w:t>
      </w:r>
      <w:hyperlink r:id="rId79" w:tooltip="Lament for Ur" w:history="1">
        <w:r w:rsidRPr="0089088B">
          <w:rPr>
            <w:rFonts w:ascii="Times New Roman" w:eastAsia="Times New Roman" w:hAnsi="Times New Roman" w:cs="Times New Roman"/>
            <w:color w:val="0000FF"/>
            <w:sz w:val="24"/>
            <w:szCs w:val="24"/>
            <w:u w:val="single"/>
          </w:rPr>
          <w:t>Lament for Ur</w:t>
        </w:r>
      </w:hyperlink>
      <w:r w:rsidRPr="0089088B">
        <w:rPr>
          <w:rFonts w:ascii="Times New Roman" w:eastAsia="Times New Roman" w:hAnsi="Times New Roman" w:cs="Times New Roman"/>
          <w:sz w:val="24"/>
          <w:szCs w:val="24"/>
        </w:rPr>
        <w:t>.</w:t>
      </w:r>
      <w:hyperlink r:id="rId80" w:anchor="cite_note-2" w:history="1">
        <w:r w:rsidRPr="0089088B">
          <w:rPr>
            <w:rFonts w:ascii="Times New Roman" w:eastAsia="Times New Roman" w:hAnsi="Times New Roman" w:cs="Times New Roman"/>
            <w:color w:val="0000FF"/>
            <w:sz w:val="24"/>
            <w:szCs w:val="24"/>
            <w:u w:val="single"/>
            <w:vertAlign w:val="superscript"/>
          </w:rPr>
          <w:t>[3]</w:t>
        </w:r>
      </w:hyperlink>
      <w:r w:rsidRPr="0089088B">
        <w:rPr>
          <w:rFonts w:ascii="Times New Roman" w:eastAsia="Times New Roman" w:hAnsi="Times New Roman" w:cs="Times New Roman"/>
          <w:sz w:val="24"/>
          <w:szCs w:val="24"/>
        </w:rPr>
        <w:t xml:space="preserve"> Sitchin claims that his research coincides with many biblical texts, and that biblical texts come originally from Sumerian writings.</w:t>
      </w:r>
    </w:p>
    <w:p w:rsidR="0089088B" w:rsidRPr="0089088B" w:rsidRDefault="0089088B" w:rsidP="0089088B">
      <w:pPr>
        <w:spacing w:before="100" w:beforeAutospacing="1" w:after="100" w:afterAutospacing="1" w:line="240" w:lineRule="auto"/>
        <w:outlineLvl w:val="1"/>
        <w:rPr>
          <w:rFonts w:ascii="Times New Roman" w:eastAsia="Times New Roman" w:hAnsi="Times New Roman" w:cs="Times New Roman"/>
          <w:b/>
          <w:bCs/>
          <w:sz w:val="36"/>
          <w:szCs w:val="36"/>
        </w:rPr>
      </w:pPr>
      <w:r w:rsidRPr="0089088B">
        <w:rPr>
          <w:rFonts w:ascii="Times New Roman" w:eastAsia="Times New Roman" w:hAnsi="Times New Roman" w:cs="Times New Roman"/>
          <w:b/>
          <w:bCs/>
          <w:sz w:val="36"/>
          <w:szCs w:val="36"/>
        </w:rPr>
        <w:t>Criticisms</w:t>
      </w:r>
    </w:p>
    <w:p w:rsidR="0089088B" w:rsidRPr="0089088B" w:rsidRDefault="0089088B" w:rsidP="0089088B">
      <w:p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sz w:val="24"/>
          <w:szCs w:val="24"/>
        </w:rPr>
        <w:t xml:space="preserve">When Sitchin wrote his books, only specialists could read the Sumerian language, but now anyone can check his translations by utilizing the 2006 book </w:t>
      </w:r>
      <w:r w:rsidRPr="0089088B">
        <w:rPr>
          <w:rFonts w:ascii="Times New Roman" w:eastAsia="Times New Roman" w:hAnsi="Times New Roman" w:cs="Times New Roman"/>
          <w:i/>
          <w:iCs/>
          <w:sz w:val="24"/>
          <w:szCs w:val="24"/>
        </w:rPr>
        <w:t>Sumerian Lexicon</w:t>
      </w:r>
      <w:r w:rsidRPr="0089088B">
        <w:rPr>
          <w:rFonts w:ascii="Times New Roman" w:eastAsia="Times New Roman" w:hAnsi="Times New Roman" w:cs="Times New Roman"/>
          <w:sz w:val="24"/>
          <w:szCs w:val="24"/>
        </w:rPr>
        <w:t>.</w:t>
      </w:r>
      <w:hyperlink r:id="rId81" w:anchor="cite_note-3" w:history="1">
        <w:r w:rsidRPr="0089088B">
          <w:rPr>
            <w:rFonts w:ascii="Times New Roman" w:eastAsia="Times New Roman" w:hAnsi="Times New Roman" w:cs="Times New Roman"/>
            <w:color w:val="0000FF"/>
            <w:sz w:val="24"/>
            <w:szCs w:val="24"/>
            <w:u w:val="single"/>
            <w:vertAlign w:val="superscript"/>
          </w:rPr>
          <w:t>[4]</w:t>
        </w:r>
      </w:hyperlink>
      <w:r w:rsidRPr="0089088B">
        <w:rPr>
          <w:rFonts w:ascii="Times New Roman" w:eastAsia="Times New Roman" w:hAnsi="Times New Roman" w:cs="Times New Roman"/>
          <w:sz w:val="24"/>
          <w:szCs w:val="24"/>
        </w:rPr>
        <w:t xml:space="preserve"> Sitchin's translations of both individual words and of larger portions of ancient texts are generally found to be incorrect.</w:t>
      </w:r>
      <w:hyperlink r:id="rId82" w:anchor="cite_note-4" w:history="1">
        <w:r w:rsidRPr="0089088B">
          <w:rPr>
            <w:rFonts w:ascii="Times New Roman" w:eastAsia="Times New Roman" w:hAnsi="Times New Roman" w:cs="Times New Roman"/>
            <w:color w:val="0000FF"/>
            <w:sz w:val="24"/>
            <w:szCs w:val="24"/>
            <w:u w:val="single"/>
            <w:vertAlign w:val="superscript"/>
          </w:rPr>
          <w:t>[5</w:t>
        </w:r>
        <w:proofErr w:type="gramStart"/>
        <w:r w:rsidRPr="0089088B">
          <w:rPr>
            <w:rFonts w:ascii="Times New Roman" w:eastAsia="Times New Roman" w:hAnsi="Times New Roman" w:cs="Times New Roman"/>
            <w:color w:val="0000FF"/>
            <w:sz w:val="24"/>
            <w:szCs w:val="24"/>
            <w:u w:val="single"/>
            <w:vertAlign w:val="superscript"/>
          </w:rPr>
          <w:t>]</w:t>
        </w:r>
        <w:proofErr w:type="gramEnd"/>
      </w:hyperlink>
      <w:hyperlink r:id="rId83" w:anchor="cite_note-5" w:history="1">
        <w:r w:rsidRPr="0089088B">
          <w:rPr>
            <w:rFonts w:ascii="Times New Roman" w:eastAsia="Times New Roman" w:hAnsi="Times New Roman" w:cs="Times New Roman"/>
            <w:color w:val="0000FF"/>
            <w:sz w:val="24"/>
            <w:szCs w:val="24"/>
            <w:u w:val="single"/>
            <w:vertAlign w:val="superscript"/>
          </w:rPr>
          <w:t>[6]</w:t>
        </w:r>
      </w:hyperlink>
    </w:p>
    <w:p w:rsidR="0089088B" w:rsidRPr="0089088B" w:rsidRDefault="0089088B" w:rsidP="0089088B">
      <w:p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sz w:val="24"/>
          <w:szCs w:val="24"/>
        </w:rPr>
        <w:t xml:space="preserve">Sitchin's "planetary collision" view does superficially resemble a theory which is seriously entertained by modern </w:t>
      </w:r>
      <w:hyperlink r:id="rId84" w:tooltip="Astronomer" w:history="1">
        <w:r w:rsidRPr="0089088B">
          <w:rPr>
            <w:rFonts w:ascii="Times New Roman" w:eastAsia="Times New Roman" w:hAnsi="Times New Roman" w:cs="Times New Roman"/>
            <w:color w:val="0000FF"/>
            <w:sz w:val="24"/>
            <w:szCs w:val="24"/>
            <w:u w:val="single"/>
          </w:rPr>
          <w:t>astronomers</w:t>
        </w:r>
      </w:hyperlink>
      <w:r w:rsidRPr="0089088B">
        <w:rPr>
          <w:rFonts w:ascii="Times New Roman" w:eastAsia="Times New Roman" w:hAnsi="Times New Roman" w:cs="Times New Roman"/>
          <w:sz w:val="24"/>
          <w:szCs w:val="24"/>
        </w:rPr>
        <w:t xml:space="preserve"> — the </w:t>
      </w:r>
      <w:hyperlink r:id="rId85" w:tooltip="Giant impact theory" w:history="1">
        <w:r w:rsidRPr="0089088B">
          <w:rPr>
            <w:rFonts w:ascii="Times New Roman" w:eastAsia="Times New Roman" w:hAnsi="Times New Roman" w:cs="Times New Roman"/>
            <w:color w:val="0000FF"/>
            <w:sz w:val="24"/>
            <w:szCs w:val="24"/>
            <w:u w:val="single"/>
          </w:rPr>
          <w:t>giant impact theory</w:t>
        </w:r>
      </w:hyperlink>
      <w:r w:rsidRPr="0089088B">
        <w:rPr>
          <w:rFonts w:ascii="Times New Roman" w:eastAsia="Times New Roman" w:hAnsi="Times New Roman" w:cs="Times New Roman"/>
          <w:sz w:val="24"/>
          <w:szCs w:val="24"/>
        </w:rPr>
        <w:t xml:space="preserve"> of the </w:t>
      </w:r>
      <w:hyperlink r:id="rId86" w:tooltip="Moon" w:history="1">
        <w:r w:rsidRPr="0089088B">
          <w:rPr>
            <w:rFonts w:ascii="Times New Roman" w:eastAsia="Times New Roman" w:hAnsi="Times New Roman" w:cs="Times New Roman"/>
            <w:color w:val="0000FF"/>
            <w:sz w:val="24"/>
            <w:szCs w:val="24"/>
            <w:u w:val="single"/>
          </w:rPr>
          <w:t>Moon</w:t>
        </w:r>
      </w:hyperlink>
      <w:r w:rsidRPr="0089088B">
        <w:rPr>
          <w:rFonts w:ascii="Times New Roman" w:eastAsia="Times New Roman" w:hAnsi="Times New Roman" w:cs="Times New Roman"/>
          <w:sz w:val="24"/>
          <w:szCs w:val="24"/>
        </w:rPr>
        <w:t xml:space="preserve">'s formation about 4.5 billion years ago by a body impacting with the newly-formed Earth. However, Sitchin's proposed series of rogue planetary collisions differ in both details and timing. As with </w:t>
      </w:r>
      <w:hyperlink r:id="rId87" w:tooltip="Immanuel Velikovsky" w:history="1">
        <w:r w:rsidRPr="0089088B">
          <w:rPr>
            <w:rFonts w:ascii="Times New Roman" w:eastAsia="Times New Roman" w:hAnsi="Times New Roman" w:cs="Times New Roman"/>
            <w:color w:val="0000FF"/>
            <w:sz w:val="24"/>
            <w:szCs w:val="24"/>
            <w:u w:val="single"/>
          </w:rPr>
          <w:t>Immanuel Velikovsky</w:t>
        </w:r>
      </w:hyperlink>
      <w:r w:rsidRPr="0089088B">
        <w:rPr>
          <w:rFonts w:ascii="Times New Roman" w:eastAsia="Times New Roman" w:hAnsi="Times New Roman" w:cs="Times New Roman"/>
          <w:sz w:val="24"/>
          <w:szCs w:val="24"/>
        </w:rPr>
        <w:t xml:space="preserve">'s earlier </w:t>
      </w:r>
      <w:r w:rsidRPr="0089088B">
        <w:rPr>
          <w:rFonts w:ascii="Times New Roman" w:eastAsia="Times New Roman" w:hAnsi="Times New Roman" w:cs="Times New Roman"/>
          <w:i/>
          <w:iCs/>
          <w:sz w:val="24"/>
          <w:szCs w:val="24"/>
        </w:rPr>
        <w:t>Worlds in Collision</w:t>
      </w:r>
      <w:r w:rsidRPr="0089088B">
        <w:rPr>
          <w:rFonts w:ascii="Times New Roman" w:eastAsia="Times New Roman" w:hAnsi="Times New Roman" w:cs="Times New Roman"/>
          <w:sz w:val="24"/>
          <w:szCs w:val="24"/>
        </w:rPr>
        <w:t xml:space="preserve"> thesis, Sitchin claims to have found evidence of ancient human knowledge of rogue celestial motions in a variety of mythological accounts. In Velikovsky's case, these interplanetary collisions were supposed to have taken place within the span of human existence, whereas for Sitchin these occurred during the early stages of planetary formation, but entered the mythological account passed down via the alien race which purportedly evolved on Nibiru after these encounters.</w:t>
      </w:r>
    </w:p>
    <w:p w:rsidR="0089088B" w:rsidRPr="0089088B" w:rsidRDefault="0089088B" w:rsidP="0089088B">
      <w:p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sz w:val="24"/>
          <w:szCs w:val="24"/>
        </w:rPr>
        <w:t xml:space="preserve">Sitchin's scenario for the creation of the Solar System is hard to reconcile with the Earth's current small </w:t>
      </w:r>
      <w:hyperlink r:id="rId88" w:tooltip="Orbital eccentricity" w:history="1">
        <w:r w:rsidRPr="0089088B">
          <w:rPr>
            <w:rFonts w:ascii="Times New Roman" w:eastAsia="Times New Roman" w:hAnsi="Times New Roman" w:cs="Times New Roman"/>
            <w:color w:val="0000FF"/>
            <w:sz w:val="24"/>
            <w:szCs w:val="24"/>
            <w:u w:val="single"/>
          </w:rPr>
          <w:t>orbital eccentricity</w:t>
        </w:r>
      </w:hyperlink>
      <w:r w:rsidRPr="0089088B">
        <w:rPr>
          <w:rFonts w:ascii="Times New Roman" w:eastAsia="Times New Roman" w:hAnsi="Times New Roman" w:cs="Times New Roman"/>
          <w:sz w:val="24"/>
          <w:szCs w:val="24"/>
        </w:rPr>
        <w:t xml:space="preserve"> of only 0.0167. Sitchin's supporters maintain that it would explain Earth's peculiar early geography due to cleaving from the celestial collision, i.e., solid continents on one side and a giant ocean on the other.</w:t>
      </w:r>
    </w:p>
    <w:p w:rsidR="0089088B" w:rsidRPr="0089088B" w:rsidRDefault="0089088B" w:rsidP="0089088B">
      <w:p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sz w:val="24"/>
          <w:szCs w:val="24"/>
        </w:rPr>
        <w:t xml:space="preserve">The scenario outlined by Sitchin, with Nibiru returning to the inner solar system regularly every 3,600 years, implies an orbit with a semi-major axis of 235 Astronomical Units, extending from the asteroid belt to twelve times farther beyond the sun than Pluto. "Elementary perturbation theory indicates that, under the most favorable circumstances of avoiding close encounters with other planets, no body with such an eccentric orbit would keep the same period for two consecutive passages. Within twelve orbits the object would be either ejected or converted to a short period object. Thus, the failed search for a trans-Plutonian planet by </w:t>
      </w:r>
      <w:hyperlink r:id="rId89" w:tooltip="Tom Van Flandern" w:history="1">
        <w:r w:rsidRPr="0089088B">
          <w:rPr>
            <w:rFonts w:ascii="Times New Roman" w:eastAsia="Times New Roman" w:hAnsi="Times New Roman" w:cs="Times New Roman"/>
            <w:color w:val="0000FF"/>
            <w:sz w:val="24"/>
            <w:szCs w:val="24"/>
            <w:u w:val="single"/>
          </w:rPr>
          <w:t>T.C. Van Flandern</w:t>
        </w:r>
      </w:hyperlink>
      <w:r w:rsidRPr="0089088B">
        <w:rPr>
          <w:rFonts w:ascii="Times New Roman" w:eastAsia="Times New Roman" w:hAnsi="Times New Roman" w:cs="Times New Roman"/>
          <w:sz w:val="24"/>
          <w:szCs w:val="24"/>
        </w:rPr>
        <w:t>, then with the U.S. Naval Observatory, which Sitchin uses to bolster his thesis, is no support at all."</w:t>
      </w:r>
      <w:hyperlink r:id="rId90" w:anchor="cite_note-Ellenberger.2C_C_1981._pp._3-4-6" w:history="1">
        <w:r w:rsidRPr="0089088B">
          <w:rPr>
            <w:rFonts w:ascii="Times New Roman" w:eastAsia="Times New Roman" w:hAnsi="Times New Roman" w:cs="Times New Roman"/>
            <w:color w:val="0000FF"/>
            <w:sz w:val="24"/>
            <w:szCs w:val="24"/>
            <w:u w:val="single"/>
            <w:vertAlign w:val="superscript"/>
          </w:rPr>
          <w:t>[7</w:t>
        </w:r>
        <w:proofErr w:type="gramStart"/>
        <w:r w:rsidRPr="0089088B">
          <w:rPr>
            <w:rFonts w:ascii="Times New Roman" w:eastAsia="Times New Roman" w:hAnsi="Times New Roman" w:cs="Times New Roman"/>
            <w:color w:val="0000FF"/>
            <w:sz w:val="24"/>
            <w:szCs w:val="24"/>
            <w:u w:val="single"/>
            <w:vertAlign w:val="superscript"/>
          </w:rPr>
          <w:t>]</w:t>
        </w:r>
        <w:proofErr w:type="gramEnd"/>
      </w:hyperlink>
      <w:hyperlink r:id="rId91" w:anchor="cite_note-7" w:history="1">
        <w:r w:rsidRPr="0089088B">
          <w:rPr>
            <w:rFonts w:ascii="Times New Roman" w:eastAsia="Times New Roman" w:hAnsi="Times New Roman" w:cs="Times New Roman"/>
            <w:color w:val="0000FF"/>
            <w:sz w:val="24"/>
            <w:szCs w:val="24"/>
            <w:u w:val="single"/>
            <w:vertAlign w:val="superscript"/>
          </w:rPr>
          <w:t>[8]</w:t>
        </w:r>
      </w:hyperlink>
    </w:p>
    <w:p w:rsidR="0089088B" w:rsidRPr="0089088B" w:rsidRDefault="0089088B" w:rsidP="0089088B">
      <w:p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sz w:val="24"/>
          <w:szCs w:val="24"/>
        </w:rPr>
        <w:t>Sitchin claims that "from an equal start, the Nefilim evolved on Nibiru 45 million years ahead of comparable development on Earth with its decidedly more favorable environment. Such an outcome is unlikely, to say the least, since Nibiru would spend over 99% of its time beyond Pluto. Sitchin's explanation that heat from radioactive decay and a thick atmosphere keep Nibiru warm is absurd and does not address the problem of darkness in deep space. Also unexplained is how the Nefilim, who evolved long after Nibiru arrived, knew what happened when Nibiru first entered the solar system."</w:t>
      </w:r>
      <w:hyperlink r:id="rId92" w:anchor="cite_note-Ellenberger.2C_C_1981._pp._3-4-6" w:history="1">
        <w:r w:rsidRPr="0089088B">
          <w:rPr>
            <w:rFonts w:ascii="Times New Roman" w:eastAsia="Times New Roman" w:hAnsi="Times New Roman" w:cs="Times New Roman"/>
            <w:color w:val="0000FF"/>
            <w:sz w:val="24"/>
            <w:szCs w:val="24"/>
            <w:u w:val="single"/>
            <w:vertAlign w:val="superscript"/>
          </w:rPr>
          <w:t>[7]</w:t>
        </w:r>
      </w:hyperlink>
    </w:p>
    <w:p w:rsidR="0089088B" w:rsidRPr="0089088B" w:rsidRDefault="0089088B" w:rsidP="0089088B">
      <w:p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sz w:val="24"/>
          <w:szCs w:val="24"/>
        </w:rPr>
        <w:t>Sitchin bases his arguments on his personal interpretations of Pre-Nubian and Sumerian texts, and the seal VA 243. Sitchin claims these ancient civilizations knew of a 12th planet, when in fact they only knew five.</w:t>
      </w:r>
      <w:hyperlink r:id="rId93" w:anchor="cite_note-autogenerated1-8" w:history="1">
        <w:r w:rsidRPr="0089088B">
          <w:rPr>
            <w:rFonts w:ascii="Times New Roman" w:eastAsia="Times New Roman" w:hAnsi="Times New Roman" w:cs="Times New Roman"/>
            <w:color w:val="0000FF"/>
            <w:sz w:val="24"/>
            <w:szCs w:val="24"/>
            <w:u w:val="single"/>
            <w:vertAlign w:val="superscript"/>
          </w:rPr>
          <w:t>[9]</w:t>
        </w:r>
      </w:hyperlink>
      <w:r w:rsidRPr="0089088B">
        <w:rPr>
          <w:rFonts w:ascii="Times New Roman" w:eastAsia="Times New Roman" w:hAnsi="Times New Roman" w:cs="Times New Roman"/>
          <w:sz w:val="24"/>
          <w:szCs w:val="24"/>
        </w:rPr>
        <w:t xml:space="preserve"> Hundreds of Sumerian astronomical seals and calendars have been decoded and recorded, and the total count of planets on each seal has been five. Seal VA 243 has 12 dots that Sitchin identifies as planets. When translated, seal VA 243 reads "You're his Servant" which is now thought to be a message from a nobleman to a servant. According to semitologist </w:t>
      </w:r>
      <w:hyperlink r:id="rId94" w:tooltip="Michael S. Heiser" w:history="1">
        <w:r w:rsidRPr="0089088B">
          <w:rPr>
            <w:rFonts w:ascii="Times New Roman" w:eastAsia="Times New Roman" w:hAnsi="Times New Roman" w:cs="Times New Roman"/>
            <w:color w:val="0000FF"/>
            <w:sz w:val="24"/>
            <w:szCs w:val="24"/>
            <w:u w:val="single"/>
          </w:rPr>
          <w:t>Michael S. Heiser</w:t>
        </w:r>
      </w:hyperlink>
      <w:r w:rsidRPr="0089088B">
        <w:rPr>
          <w:rFonts w:ascii="Times New Roman" w:eastAsia="Times New Roman" w:hAnsi="Times New Roman" w:cs="Times New Roman"/>
          <w:sz w:val="24"/>
          <w:szCs w:val="24"/>
        </w:rPr>
        <w:t>, the so-called sun on Seal VA 243 is not the Sumerian symbol for the sun but is a star, and the dots are also stars.</w:t>
      </w:r>
      <w:hyperlink r:id="rId95" w:anchor="cite_note-autogenerated1-8" w:history="1">
        <w:r w:rsidRPr="0089088B">
          <w:rPr>
            <w:rFonts w:ascii="Times New Roman" w:eastAsia="Times New Roman" w:hAnsi="Times New Roman" w:cs="Times New Roman"/>
            <w:color w:val="0000FF"/>
            <w:sz w:val="24"/>
            <w:szCs w:val="24"/>
            <w:u w:val="single"/>
            <w:vertAlign w:val="superscript"/>
          </w:rPr>
          <w:t>[9</w:t>
        </w:r>
        <w:proofErr w:type="gramStart"/>
        <w:r w:rsidRPr="0089088B">
          <w:rPr>
            <w:rFonts w:ascii="Times New Roman" w:eastAsia="Times New Roman" w:hAnsi="Times New Roman" w:cs="Times New Roman"/>
            <w:color w:val="0000FF"/>
            <w:sz w:val="24"/>
            <w:szCs w:val="24"/>
            <w:u w:val="single"/>
            <w:vertAlign w:val="superscript"/>
          </w:rPr>
          <w:t>]</w:t>
        </w:r>
        <w:proofErr w:type="gramEnd"/>
      </w:hyperlink>
      <w:hyperlink r:id="rId96" w:anchor="cite_note-9" w:history="1">
        <w:r w:rsidRPr="0089088B">
          <w:rPr>
            <w:rFonts w:ascii="Times New Roman" w:eastAsia="Times New Roman" w:hAnsi="Times New Roman" w:cs="Times New Roman"/>
            <w:color w:val="0000FF"/>
            <w:sz w:val="24"/>
            <w:szCs w:val="24"/>
            <w:u w:val="single"/>
            <w:vertAlign w:val="superscript"/>
          </w:rPr>
          <w:t>[10]</w:t>
        </w:r>
      </w:hyperlink>
      <w:r w:rsidRPr="0089088B">
        <w:rPr>
          <w:rFonts w:ascii="Times New Roman" w:eastAsia="Times New Roman" w:hAnsi="Times New Roman" w:cs="Times New Roman"/>
          <w:sz w:val="24"/>
          <w:szCs w:val="24"/>
        </w:rPr>
        <w:t xml:space="preserve"> The symbol on seal VA 243 has no resemblance to the hundreds of documented Sumerian sun symbols.</w:t>
      </w:r>
    </w:p>
    <w:p w:rsidR="0089088B" w:rsidRPr="0089088B" w:rsidRDefault="001356F7" w:rsidP="0089088B">
      <w:pPr>
        <w:spacing w:before="100" w:beforeAutospacing="1" w:after="100" w:afterAutospacing="1" w:line="240" w:lineRule="auto"/>
        <w:rPr>
          <w:rFonts w:ascii="Times New Roman" w:eastAsia="Times New Roman" w:hAnsi="Times New Roman" w:cs="Times New Roman"/>
          <w:sz w:val="24"/>
          <w:szCs w:val="24"/>
        </w:rPr>
      </w:pPr>
      <w:hyperlink r:id="rId97" w:tooltip="Peter James (historian)" w:history="1">
        <w:r w:rsidR="0089088B" w:rsidRPr="0089088B">
          <w:rPr>
            <w:rFonts w:ascii="Times New Roman" w:eastAsia="Times New Roman" w:hAnsi="Times New Roman" w:cs="Times New Roman"/>
            <w:color w:val="0000FF"/>
            <w:sz w:val="24"/>
            <w:szCs w:val="24"/>
            <w:u w:val="single"/>
          </w:rPr>
          <w:t>Peter James</w:t>
        </w:r>
      </w:hyperlink>
      <w:r w:rsidR="0089088B" w:rsidRPr="0089088B">
        <w:rPr>
          <w:rFonts w:ascii="Times New Roman" w:eastAsia="Times New Roman" w:hAnsi="Times New Roman" w:cs="Times New Roman"/>
          <w:sz w:val="24"/>
          <w:szCs w:val="24"/>
        </w:rPr>
        <w:t xml:space="preserve"> has criticised him both for ignoring the world outside of Mesopotamia and more specifically for misunderstanding Babylonian literature:</w:t>
      </w:r>
    </w:p>
    <w:tbl>
      <w:tblPr>
        <w:tblW w:w="0" w:type="auto"/>
        <w:tblCellMar>
          <w:top w:w="15" w:type="dxa"/>
          <w:left w:w="15" w:type="dxa"/>
          <w:bottom w:w="15" w:type="dxa"/>
          <w:right w:w="15" w:type="dxa"/>
        </w:tblCellMar>
        <w:tblLook w:val="04A0"/>
      </w:tblPr>
      <w:tblGrid>
        <w:gridCol w:w="300"/>
        <w:gridCol w:w="8915"/>
        <w:gridCol w:w="305"/>
      </w:tblGrid>
      <w:tr w:rsidR="0089088B" w:rsidRPr="0089088B" w:rsidTr="0089088B">
        <w:tc>
          <w:tcPr>
            <w:tcW w:w="240" w:type="dxa"/>
            <w:shd w:val="clear" w:color="auto" w:fill="auto"/>
            <w:tcMar>
              <w:top w:w="80" w:type="dxa"/>
              <w:left w:w="80" w:type="dxa"/>
              <w:bottom w:w="80" w:type="dxa"/>
              <w:right w:w="80" w:type="dxa"/>
            </w:tcMar>
            <w:hideMark/>
          </w:tcPr>
          <w:p w:rsidR="0089088B" w:rsidRPr="0089088B" w:rsidRDefault="0089088B" w:rsidP="0089088B">
            <w:pPr>
              <w:spacing w:before="100" w:beforeAutospacing="1" w:after="100" w:afterAutospacing="1" w:line="240" w:lineRule="auto"/>
              <w:rPr>
                <w:rFonts w:ascii="Times New Roman" w:eastAsia="Times New Roman" w:hAnsi="Times New Roman" w:cs="Times New Roman"/>
                <w:b/>
                <w:bCs/>
                <w:color w:val="B2B7F2"/>
                <w:sz w:val="28"/>
                <w:szCs w:val="28"/>
              </w:rPr>
            </w:pPr>
            <w:r w:rsidRPr="0089088B">
              <w:rPr>
                <w:rFonts w:ascii="Times New Roman" w:eastAsia="Times New Roman" w:hAnsi="Times New Roman" w:cs="Times New Roman"/>
                <w:b/>
                <w:bCs/>
                <w:color w:val="B2B7F2"/>
                <w:sz w:val="28"/>
                <w:szCs w:val="28"/>
              </w:rPr>
              <w:t>“</w:t>
            </w:r>
          </w:p>
        </w:tc>
        <w:tc>
          <w:tcPr>
            <w:tcW w:w="0" w:type="auto"/>
            <w:shd w:val="clear" w:color="auto" w:fill="auto"/>
            <w:tcMar>
              <w:top w:w="32" w:type="dxa"/>
              <w:left w:w="80" w:type="dxa"/>
              <w:bottom w:w="32" w:type="dxa"/>
              <w:right w:w="80" w:type="dxa"/>
            </w:tcMar>
            <w:hideMark/>
          </w:tcPr>
          <w:p w:rsidR="0089088B" w:rsidRPr="0089088B" w:rsidRDefault="0089088B" w:rsidP="0089088B">
            <w:p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sz w:val="24"/>
                <w:szCs w:val="24"/>
              </w:rPr>
              <w:t xml:space="preserve">He uses the Epic of Creation </w:t>
            </w:r>
            <w:hyperlink r:id="rId98" w:tooltip="Enuma Elish" w:history="1">
              <w:r w:rsidRPr="0089088B">
                <w:rPr>
                  <w:rFonts w:ascii="Times New Roman" w:eastAsia="Times New Roman" w:hAnsi="Times New Roman" w:cs="Times New Roman"/>
                  <w:color w:val="0000FF"/>
                  <w:sz w:val="24"/>
                  <w:szCs w:val="24"/>
                  <w:u w:val="single"/>
                </w:rPr>
                <w:t>Enuma Elish</w:t>
              </w:r>
            </w:hyperlink>
            <w:r w:rsidRPr="0089088B">
              <w:rPr>
                <w:rFonts w:ascii="Times New Roman" w:eastAsia="Times New Roman" w:hAnsi="Times New Roman" w:cs="Times New Roman"/>
                <w:sz w:val="24"/>
                <w:szCs w:val="24"/>
              </w:rPr>
              <w:t xml:space="preserve"> as the foundation for his </w:t>
            </w:r>
            <w:hyperlink r:id="rId99" w:tooltip="Cosmogony" w:history="1">
              <w:r w:rsidRPr="0089088B">
                <w:rPr>
                  <w:rFonts w:ascii="Times New Roman" w:eastAsia="Times New Roman" w:hAnsi="Times New Roman" w:cs="Times New Roman"/>
                  <w:color w:val="0000FF"/>
                  <w:sz w:val="24"/>
                  <w:szCs w:val="24"/>
                  <w:u w:val="single"/>
                </w:rPr>
                <w:t>cosmogony</w:t>
              </w:r>
            </w:hyperlink>
            <w:r w:rsidRPr="0089088B">
              <w:rPr>
                <w:rFonts w:ascii="Times New Roman" w:eastAsia="Times New Roman" w:hAnsi="Times New Roman" w:cs="Times New Roman"/>
                <w:sz w:val="24"/>
                <w:szCs w:val="24"/>
              </w:rPr>
              <w:t xml:space="preserve">, identifying the young god </w:t>
            </w:r>
            <w:hyperlink r:id="rId100" w:tooltip="Marduk" w:history="1">
              <w:r w:rsidRPr="0089088B">
                <w:rPr>
                  <w:rFonts w:ascii="Times New Roman" w:eastAsia="Times New Roman" w:hAnsi="Times New Roman" w:cs="Times New Roman"/>
                  <w:color w:val="0000FF"/>
                  <w:sz w:val="24"/>
                  <w:szCs w:val="24"/>
                  <w:u w:val="single"/>
                </w:rPr>
                <w:t>Marduk</w:t>
              </w:r>
            </w:hyperlink>
            <w:r w:rsidRPr="0089088B">
              <w:rPr>
                <w:rFonts w:ascii="Times New Roman" w:eastAsia="Times New Roman" w:hAnsi="Times New Roman" w:cs="Times New Roman"/>
                <w:sz w:val="24"/>
                <w:szCs w:val="24"/>
              </w:rPr>
              <w:t xml:space="preserve">, who overthrows the older regime of gods and creates the Earth, as the unknown "Twelfth Planet". In order to do as he interprets the Babylonian </w:t>
            </w:r>
            <w:hyperlink r:id="rId101" w:tooltip="Theogony" w:history="1">
              <w:r w:rsidRPr="0089088B">
                <w:rPr>
                  <w:rFonts w:ascii="Times New Roman" w:eastAsia="Times New Roman" w:hAnsi="Times New Roman" w:cs="Times New Roman"/>
                  <w:color w:val="0000FF"/>
                  <w:sz w:val="24"/>
                  <w:szCs w:val="24"/>
                  <w:u w:val="single"/>
                </w:rPr>
                <w:t>theogony</w:t>
              </w:r>
            </w:hyperlink>
            <w:r w:rsidRPr="0089088B">
              <w:rPr>
                <w:rFonts w:ascii="Times New Roman" w:eastAsia="Times New Roman" w:hAnsi="Times New Roman" w:cs="Times New Roman"/>
                <w:sz w:val="24"/>
                <w:szCs w:val="24"/>
              </w:rPr>
              <w:t xml:space="preserve"> as a factual account of the birth of the other "eleven" planets. The Babylonian names for the planets are established beyond a shadow of a doubt--</w:t>
            </w:r>
            <w:hyperlink r:id="rId102" w:tooltip="Ishtar" w:history="1">
              <w:r w:rsidRPr="0089088B">
                <w:rPr>
                  <w:rFonts w:ascii="Times New Roman" w:eastAsia="Times New Roman" w:hAnsi="Times New Roman" w:cs="Times New Roman"/>
                  <w:color w:val="0000FF"/>
                  <w:sz w:val="24"/>
                  <w:szCs w:val="24"/>
                  <w:u w:val="single"/>
                </w:rPr>
                <w:t>Ishtar</w:t>
              </w:r>
            </w:hyperlink>
            <w:r w:rsidRPr="0089088B">
              <w:rPr>
                <w:rFonts w:ascii="Times New Roman" w:eastAsia="Times New Roman" w:hAnsi="Times New Roman" w:cs="Times New Roman"/>
                <w:sz w:val="24"/>
                <w:szCs w:val="24"/>
              </w:rPr>
              <w:t xml:space="preserve"> was the deity of Venus, </w:t>
            </w:r>
            <w:hyperlink r:id="rId103" w:tooltip="Nergal" w:history="1">
              <w:r w:rsidRPr="0089088B">
                <w:rPr>
                  <w:rFonts w:ascii="Times New Roman" w:eastAsia="Times New Roman" w:hAnsi="Times New Roman" w:cs="Times New Roman"/>
                  <w:color w:val="0000FF"/>
                  <w:sz w:val="24"/>
                  <w:szCs w:val="24"/>
                  <w:u w:val="single"/>
                </w:rPr>
                <w:t>Nergal</w:t>
              </w:r>
            </w:hyperlink>
            <w:r w:rsidRPr="0089088B">
              <w:rPr>
                <w:rFonts w:ascii="Times New Roman" w:eastAsia="Times New Roman" w:hAnsi="Times New Roman" w:cs="Times New Roman"/>
                <w:sz w:val="24"/>
                <w:szCs w:val="24"/>
              </w:rPr>
              <w:t xml:space="preserve"> of Mars, and Marduk of Jupiter -- and confirmed by hundreds of astronomical/astrological tables and treatises on clay tablets and papyri from the Hellenistic period. Sitchin merrily ignores all this and assigns unwarranted planetary identities to the gods mentioned in the theogony. For example, </w:t>
            </w:r>
            <w:hyperlink r:id="rId104" w:tooltip="Abzu" w:history="1">
              <w:r w:rsidRPr="0089088B">
                <w:rPr>
                  <w:rFonts w:ascii="Times New Roman" w:eastAsia="Times New Roman" w:hAnsi="Times New Roman" w:cs="Times New Roman"/>
                  <w:color w:val="0000FF"/>
                  <w:sz w:val="24"/>
                  <w:szCs w:val="24"/>
                  <w:u w:val="single"/>
                </w:rPr>
                <w:t>Apsu</w:t>
              </w:r>
            </w:hyperlink>
            <w:r w:rsidRPr="0089088B">
              <w:rPr>
                <w:rFonts w:ascii="Times New Roman" w:eastAsia="Times New Roman" w:hAnsi="Times New Roman" w:cs="Times New Roman"/>
                <w:sz w:val="24"/>
                <w:szCs w:val="24"/>
              </w:rPr>
              <w:t xml:space="preserve">, attested as god of the primeval waters becomes, of all things, the Sun! </w:t>
            </w:r>
            <w:hyperlink r:id="rId105" w:tooltip="Enki" w:history="1">
              <w:r w:rsidRPr="0089088B">
                <w:rPr>
                  <w:rFonts w:ascii="Times New Roman" w:eastAsia="Times New Roman" w:hAnsi="Times New Roman" w:cs="Times New Roman"/>
                  <w:color w:val="0000FF"/>
                  <w:sz w:val="24"/>
                  <w:szCs w:val="24"/>
                  <w:u w:val="single"/>
                </w:rPr>
                <w:t>Ea</w:t>
              </w:r>
            </w:hyperlink>
            <w:r w:rsidRPr="0089088B">
              <w:rPr>
                <w:rFonts w:ascii="Times New Roman" w:eastAsia="Times New Roman" w:hAnsi="Times New Roman" w:cs="Times New Roman"/>
                <w:sz w:val="24"/>
                <w:szCs w:val="24"/>
              </w:rPr>
              <w:t xml:space="preserve">, as it suits Sitchin, is sometimes planet Neptune and sometimes a spaceman. And the identity of Ishtar as the planet Venus, a central feature of Mesopotamian religion, is nowhere mentioned in the book--instead Sitchin arbitrarily assigns to Venus another deity from </w:t>
            </w:r>
            <w:r w:rsidRPr="0089088B">
              <w:rPr>
                <w:rFonts w:ascii="Times New Roman" w:eastAsia="Times New Roman" w:hAnsi="Times New Roman" w:cs="Times New Roman"/>
                <w:i/>
                <w:iCs/>
                <w:sz w:val="24"/>
                <w:szCs w:val="24"/>
              </w:rPr>
              <w:t>Enuma Elish</w:t>
            </w:r>
            <w:r w:rsidRPr="0089088B">
              <w:rPr>
                <w:rFonts w:ascii="Times New Roman" w:eastAsia="Times New Roman" w:hAnsi="Times New Roman" w:cs="Times New Roman"/>
                <w:sz w:val="24"/>
                <w:szCs w:val="24"/>
              </w:rPr>
              <w:t>, and reserves Ishtar for a role as a female astronaut.</w:t>
            </w:r>
            <w:hyperlink r:id="rId106" w:anchor="cite_note-10" w:history="1">
              <w:r w:rsidRPr="0089088B">
                <w:rPr>
                  <w:rFonts w:ascii="Times New Roman" w:eastAsia="Times New Roman" w:hAnsi="Times New Roman" w:cs="Times New Roman"/>
                  <w:color w:val="0000FF"/>
                  <w:sz w:val="24"/>
                  <w:szCs w:val="24"/>
                  <w:u w:val="single"/>
                  <w:vertAlign w:val="superscript"/>
                </w:rPr>
                <w:t>[11]</w:t>
              </w:r>
            </w:hyperlink>
          </w:p>
        </w:tc>
        <w:tc>
          <w:tcPr>
            <w:tcW w:w="240" w:type="dxa"/>
            <w:shd w:val="clear" w:color="auto" w:fill="auto"/>
            <w:tcMar>
              <w:top w:w="80" w:type="dxa"/>
              <w:left w:w="80" w:type="dxa"/>
              <w:bottom w:w="80" w:type="dxa"/>
              <w:right w:w="80" w:type="dxa"/>
            </w:tcMar>
            <w:vAlign w:val="bottom"/>
            <w:hideMark/>
          </w:tcPr>
          <w:p w:rsidR="0089088B" w:rsidRPr="0089088B" w:rsidRDefault="0089088B" w:rsidP="0089088B">
            <w:pPr>
              <w:spacing w:before="100" w:beforeAutospacing="1" w:after="100" w:afterAutospacing="1" w:line="240" w:lineRule="auto"/>
              <w:jc w:val="right"/>
              <w:rPr>
                <w:rFonts w:ascii="Times New Roman" w:eastAsia="Times New Roman" w:hAnsi="Times New Roman" w:cs="Times New Roman"/>
                <w:b/>
                <w:bCs/>
                <w:color w:val="B2B7F2"/>
                <w:sz w:val="29"/>
                <w:szCs w:val="29"/>
              </w:rPr>
            </w:pPr>
            <w:r w:rsidRPr="0089088B">
              <w:rPr>
                <w:rFonts w:ascii="Times New Roman" w:eastAsia="Times New Roman" w:hAnsi="Times New Roman" w:cs="Times New Roman"/>
                <w:b/>
                <w:bCs/>
                <w:color w:val="B2B7F2"/>
                <w:sz w:val="29"/>
                <w:szCs w:val="29"/>
              </w:rPr>
              <w:t>”</w:t>
            </w:r>
          </w:p>
        </w:tc>
      </w:tr>
    </w:tbl>
    <w:p w:rsidR="0089088B" w:rsidRPr="0089088B" w:rsidRDefault="0089088B" w:rsidP="0089088B">
      <w:p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sz w:val="24"/>
          <w:szCs w:val="24"/>
        </w:rPr>
        <w:t xml:space="preserve">Similar ideas have been advanced by authors such as </w:t>
      </w:r>
      <w:hyperlink r:id="rId107" w:tooltip="Immanuel Velikovsky" w:history="1">
        <w:r w:rsidRPr="0089088B">
          <w:rPr>
            <w:rFonts w:ascii="Times New Roman" w:eastAsia="Times New Roman" w:hAnsi="Times New Roman" w:cs="Times New Roman"/>
            <w:color w:val="0000FF"/>
            <w:sz w:val="24"/>
            <w:szCs w:val="24"/>
            <w:u w:val="single"/>
          </w:rPr>
          <w:t>Immanuel Velikovsky</w:t>
        </w:r>
      </w:hyperlink>
      <w:r w:rsidRPr="0089088B">
        <w:rPr>
          <w:rFonts w:ascii="Times New Roman" w:eastAsia="Times New Roman" w:hAnsi="Times New Roman" w:cs="Times New Roman"/>
          <w:sz w:val="24"/>
          <w:szCs w:val="24"/>
        </w:rPr>
        <w:t xml:space="preserve">, </w:t>
      </w:r>
      <w:hyperlink r:id="rId108" w:tooltip="Erich von Däniken" w:history="1">
        <w:r w:rsidRPr="0089088B">
          <w:rPr>
            <w:rFonts w:ascii="Times New Roman" w:eastAsia="Times New Roman" w:hAnsi="Times New Roman" w:cs="Times New Roman"/>
            <w:color w:val="0000FF"/>
            <w:sz w:val="24"/>
            <w:szCs w:val="24"/>
            <w:u w:val="single"/>
          </w:rPr>
          <w:t>Erich von Däniken</w:t>
        </w:r>
      </w:hyperlink>
      <w:r w:rsidRPr="0089088B">
        <w:rPr>
          <w:rFonts w:ascii="Times New Roman" w:eastAsia="Times New Roman" w:hAnsi="Times New Roman" w:cs="Times New Roman"/>
          <w:sz w:val="24"/>
          <w:szCs w:val="24"/>
        </w:rPr>
        <w:t xml:space="preserve">, </w:t>
      </w:r>
      <w:hyperlink r:id="rId109" w:tooltip="Alan F. Alford" w:history="1">
        <w:r w:rsidRPr="0089088B">
          <w:rPr>
            <w:rFonts w:ascii="Times New Roman" w:eastAsia="Times New Roman" w:hAnsi="Times New Roman" w:cs="Times New Roman"/>
            <w:color w:val="0000FF"/>
            <w:sz w:val="24"/>
            <w:szCs w:val="24"/>
            <w:u w:val="single"/>
          </w:rPr>
          <w:t>Alan F. Alford</w:t>
        </w:r>
      </w:hyperlink>
      <w:r w:rsidRPr="0089088B">
        <w:rPr>
          <w:rFonts w:ascii="Times New Roman" w:eastAsia="Times New Roman" w:hAnsi="Times New Roman" w:cs="Times New Roman"/>
          <w:sz w:val="24"/>
          <w:szCs w:val="24"/>
        </w:rPr>
        <w:t xml:space="preserve"> and </w:t>
      </w:r>
      <w:hyperlink r:id="rId110" w:tooltip="Laurence Gardner" w:history="1">
        <w:r w:rsidRPr="0089088B">
          <w:rPr>
            <w:rFonts w:ascii="Times New Roman" w:eastAsia="Times New Roman" w:hAnsi="Times New Roman" w:cs="Times New Roman"/>
            <w:color w:val="0000FF"/>
            <w:sz w:val="24"/>
            <w:szCs w:val="24"/>
            <w:u w:val="single"/>
          </w:rPr>
          <w:t>Laurence Gardner</w:t>
        </w:r>
      </w:hyperlink>
      <w:r w:rsidRPr="0089088B">
        <w:rPr>
          <w:rFonts w:ascii="Times New Roman" w:eastAsia="Times New Roman" w:hAnsi="Times New Roman" w:cs="Times New Roman"/>
          <w:sz w:val="24"/>
          <w:szCs w:val="24"/>
        </w:rPr>
        <w:t>. Alford later recanted his views and became a critic of Sitchin's interpretation of myth.</w:t>
      </w:r>
    </w:p>
    <w:p w:rsidR="0089088B" w:rsidRPr="0089088B" w:rsidRDefault="0089088B" w:rsidP="0089088B">
      <w:p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sz w:val="24"/>
          <w:szCs w:val="24"/>
        </w:rPr>
        <w:t xml:space="preserve">Sitchin in “the case of Adam’s alien genes” </w:t>
      </w:r>
      <w:hyperlink r:id="rId111" w:anchor="cite_note-11" w:history="1">
        <w:r w:rsidRPr="0089088B">
          <w:rPr>
            <w:rFonts w:ascii="Times New Roman" w:eastAsia="Times New Roman" w:hAnsi="Times New Roman" w:cs="Times New Roman"/>
            <w:color w:val="0000FF"/>
            <w:sz w:val="24"/>
            <w:szCs w:val="24"/>
            <w:u w:val="single"/>
            <w:vertAlign w:val="superscript"/>
          </w:rPr>
          <w:t>[12]</w:t>
        </w:r>
      </w:hyperlink>
      <w:r w:rsidRPr="0089088B">
        <w:rPr>
          <w:rFonts w:ascii="Times New Roman" w:eastAsia="Times New Roman" w:hAnsi="Times New Roman" w:cs="Times New Roman"/>
          <w:sz w:val="24"/>
          <w:szCs w:val="24"/>
        </w:rPr>
        <w:t xml:space="preserve"> claims that 223 unique genes found by the Human Genome Sequencing Consortium are without the required predecessors on the genomic evolutionary tree. Later researchers have argued that the conclusion from the Human Genome Sequencing Consortium can not be drawn due to a lack of a comprehensive gene database for comparison. An analysis by Salzberg identified 40 potential genes laterally transferred into the genome from prokaryotic organisms. Salzberg also argues that gene loss combined with sample size effects and evolutionary rate </w:t>
      </w:r>
      <w:proofErr w:type="gramStart"/>
      <w:r w:rsidRPr="0089088B">
        <w:rPr>
          <w:rFonts w:ascii="Times New Roman" w:eastAsia="Times New Roman" w:hAnsi="Times New Roman" w:cs="Times New Roman"/>
          <w:sz w:val="24"/>
          <w:szCs w:val="24"/>
        </w:rPr>
        <w:t>variation provide</w:t>
      </w:r>
      <w:proofErr w:type="gramEnd"/>
      <w:r w:rsidRPr="0089088B">
        <w:rPr>
          <w:rFonts w:ascii="Times New Roman" w:eastAsia="Times New Roman" w:hAnsi="Times New Roman" w:cs="Times New Roman"/>
          <w:sz w:val="24"/>
          <w:szCs w:val="24"/>
        </w:rPr>
        <w:t xml:space="preserve"> an alternative, more biologically plausible explanation.</w:t>
      </w:r>
      <w:hyperlink r:id="rId112" w:anchor="cite_note-12" w:history="1">
        <w:r w:rsidRPr="0089088B">
          <w:rPr>
            <w:rFonts w:ascii="Times New Roman" w:eastAsia="Times New Roman" w:hAnsi="Times New Roman" w:cs="Times New Roman"/>
            <w:color w:val="0000FF"/>
            <w:sz w:val="24"/>
            <w:szCs w:val="24"/>
            <w:u w:val="single"/>
            <w:vertAlign w:val="superscript"/>
          </w:rPr>
          <w:t>[13]</w:t>
        </w:r>
      </w:hyperlink>
    </w:p>
    <w:p w:rsidR="0089088B" w:rsidRPr="0089088B" w:rsidRDefault="0089088B" w:rsidP="0089088B">
      <w:pPr>
        <w:spacing w:before="100" w:beforeAutospacing="1" w:after="100" w:afterAutospacing="1" w:line="240" w:lineRule="auto"/>
        <w:outlineLvl w:val="1"/>
        <w:rPr>
          <w:rFonts w:ascii="Times New Roman" w:eastAsia="Times New Roman" w:hAnsi="Times New Roman" w:cs="Times New Roman"/>
          <w:b/>
          <w:bCs/>
          <w:sz w:val="36"/>
          <w:szCs w:val="36"/>
        </w:rPr>
      </w:pPr>
      <w:r w:rsidRPr="0089088B">
        <w:rPr>
          <w:rFonts w:ascii="Times New Roman" w:eastAsia="Times New Roman" w:hAnsi="Times New Roman" w:cs="Times New Roman"/>
          <w:b/>
          <w:bCs/>
          <w:sz w:val="36"/>
          <w:szCs w:val="36"/>
        </w:rPr>
        <w:t>Influence</w:t>
      </w:r>
    </w:p>
    <w:p w:rsidR="0089088B" w:rsidRPr="0089088B" w:rsidRDefault="001356F7" w:rsidP="0089088B">
      <w:pPr>
        <w:spacing w:before="100" w:beforeAutospacing="1" w:after="100" w:afterAutospacing="1" w:line="240" w:lineRule="auto"/>
        <w:rPr>
          <w:rFonts w:ascii="Times New Roman" w:eastAsia="Times New Roman" w:hAnsi="Times New Roman" w:cs="Times New Roman"/>
          <w:sz w:val="24"/>
          <w:szCs w:val="24"/>
        </w:rPr>
      </w:pPr>
      <w:hyperlink r:id="rId113" w:tooltip="Raëlism" w:history="1">
        <w:r w:rsidR="0089088B" w:rsidRPr="0089088B">
          <w:rPr>
            <w:rFonts w:ascii="Times New Roman" w:eastAsia="Times New Roman" w:hAnsi="Times New Roman" w:cs="Times New Roman"/>
            <w:color w:val="0000FF"/>
            <w:sz w:val="24"/>
            <w:szCs w:val="24"/>
            <w:u w:val="single"/>
          </w:rPr>
          <w:t>Raëlism</w:t>
        </w:r>
      </w:hyperlink>
      <w:r w:rsidR="0089088B" w:rsidRPr="0089088B">
        <w:rPr>
          <w:rFonts w:ascii="Times New Roman" w:eastAsia="Times New Roman" w:hAnsi="Times New Roman" w:cs="Times New Roman"/>
          <w:sz w:val="24"/>
          <w:szCs w:val="24"/>
        </w:rPr>
        <w:t xml:space="preserve">, the </w:t>
      </w:r>
      <w:hyperlink r:id="rId114" w:tooltip="UFO religion" w:history="1">
        <w:r w:rsidR="0089088B" w:rsidRPr="0089088B">
          <w:rPr>
            <w:rFonts w:ascii="Times New Roman" w:eastAsia="Times New Roman" w:hAnsi="Times New Roman" w:cs="Times New Roman"/>
            <w:color w:val="0000FF"/>
            <w:sz w:val="24"/>
            <w:szCs w:val="24"/>
            <w:u w:val="single"/>
          </w:rPr>
          <w:t>UFO religion</w:t>
        </w:r>
      </w:hyperlink>
      <w:r w:rsidR="0089088B" w:rsidRPr="0089088B">
        <w:rPr>
          <w:rFonts w:ascii="Times New Roman" w:eastAsia="Times New Roman" w:hAnsi="Times New Roman" w:cs="Times New Roman"/>
          <w:sz w:val="24"/>
          <w:szCs w:val="24"/>
        </w:rPr>
        <w:t xml:space="preserve"> founded by </w:t>
      </w:r>
      <w:hyperlink r:id="rId115" w:tooltip="Claude Vorilhon" w:history="1">
        <w:r w:rsidR="0089088B" w:rsidRPr="0089088B">
          <w:rPr>
            <w:rFonts w:ascii="Times New Roman" w:eastAsia="Times New Roman" w:hAnsi="Times New Roman" w:cs="Times New Roman"/>
            <w:color w:val="0000FF"/>
            <w:sz w:val="24"/>
            <w:szCs w:val="24"/>
            <w:u w:val="single"/>
          </w:rPr>
          <w:t>Claude Vorilhon</w:t>
        </w:r>
      </w:hyperlink>
      <w:r w:rsidR="0089088B" w:rsidRPr="0089088B">
        <w:rPr>
          <w:rFonts w:ascii="Times New Roman" w:eastAsia="Times New Roman" w:hAnsi="Times New Roman" w:cs="Times New Roman"/>
          <w:sz w:val="24"/>
          <w:szCs w:val="24"/>
        </w:rPr>
        <w:t>, appropriated some of its beliefs from Sitchin's work,</w:t>
      </w:r>
      <w:hyperlink r:id="rId116" w:anchor="cite_note-13" w:history="1">
        <w:r w:rsidR="0089088B" w:rsidRPr="0089088B">
          <w:rPr>
            <w:rFonts w:ascii="Times New Roman" w:eastAsia="Times New Roman" w:hAnsi="Times New Roman" w:cs="Times New Roman"/>
            <w:color w:val="0000FF"/>
            <w:sz w:val="24"/>
            <w:szCs w:val="24"/>
            <w:u w:val="single"/>
            <w:vertAlign w:val="superscript"/>
          </w:rPr>
          <w:t>[14]</w:t>
        </w:r>
      </w:hyperlink>
      <w:r w:rsidR="0089088B" w:rsidRPr="0089088B">
        <w:rPr>
          <w:rFonts w:ascii="Times New Roman" w:eastAsia="Times New Roman" w:hAnsi="Times New Roman" w:cs="Times New Roman"/>
          <w:sz w:val="24"/>
          <w:szCs w:val="24"/>
        </w:rPr>
        <w:t xml:space="preserve"> as does the </w:t>
      </w:r>
      <w:hyperlink r:id="rId117" w:tooltip="Nuwaubian" w:history="1">
        <w:r w:rsidR="0089088B" w:rsidRPr="0089088B">
          <w:rPr>
            <w:rFonts w:ascii="Times New Roman" w:eastAsia="Times New Roman" w:hAnsi="Times New Roman" w:cs="Times New Roman"/>
            <w:color w:val="0000FF"/>
            <w:sz w:val="24"/>
            <w:szCs w:val="24"/>
            <w:u w:val="single"/>
          </w:rPr>
          <w:t>Nuwaubian</w:t>
        </w:r>
      </w:hyperlink>
      <w:r w:rsidR="0089088B" w:rsidRPr="0089088B">
        <w:rPr>
          <w:rFonts w:ascii="Times New Roman" w:eastAsia="Times New Roman" w:hAnsi="Times New Roman" w:cs="Times New Roman"/>
          <w:sz w:val="24"/>
          <w:szCs w:val="24"/>
        </w:rPr>
        <w:t xml:space="preserve"> religion founded by </w:t>
      </w:r>
      <w:hyperlink r:id="rId118" w:tooltip="Dwight York" w:history="1">
        <w:r w:rsidR="0089088B" w:rsidRPr="0089088B">
          <w:rPr>
            <w:rFonts w:ascii="Times New Roman" w:eastAsia="Times New Roman" w:hAnsi="Times New Roman" w:cs="Times New Roman"/>
            <w:color w:val="0000FF"/>
            <w:sz w:val="24"/>
            <w:szCs w:val="24"/>
            <w:u w:val="single"/>
          </w:rPr>
          <w:t>Dwight York</w:t>
        </w:r>
      </w:hyperlink>
      <w:r w:rsidR="0089088B" w:rsidRPr="0089088B">
        <w:rPr>
          <w:rFonts w:ascii="Times New Roman" w:eastAsia="Times New Roman" w:hAnsi="Times New Roman" w:cs="Times New Roman"/>
          <w:sz w:val="24"/>
          <w:szCs w:val="24"/>
        </w:rPr>
        <w:t>.</w:t>
      </w:r>
      <w:r w:rsidR="0089088B" w:rsidRPr="0089088B">
        <w:rPr>
          <w:rFonts w:ascii="Times New Roman" w:eastAsia="Times New Roman" w:hAnsi="Times New Roman" w:cs="Times New Roman"/>
          <w:sz w:val="24"/>
          <w:szCs w:val="24"/>
          <w:vertAlign w:val="superscript"/>
        </w:rPr>
        <w:t>[</w:t>
      </w:r>
      <w:hyperlink r:id="rId119" w:tooltip="Wikipedia:Citation needed" w:history="1">
        <w:r w:rsidR="0089088B" w:rsidRPr="0089088B">
          <w:rPr>
            <w:rFonts w:ascii="Times New Roman" w:eastAsia="Times New Roman" w:hAnsi="Times New Roman" w:cs="Times New Roman"/>
            <w:i/>
            <w:iCs/>
            <w:color w:val="0000FF"/>
            <w:sz w:val="24"/>
            <w:szCs w:val="24"/>
            <w:u w:val="single"/>
            <w:vertAlign w:val="superscript"/>
          </w:rPr>
          <w:t>citation needed</w:t>
        </w:r>
      </w:hyperlink>
      <w:r w:rsidR="0089088B" w:rsidRPr="0089088B">
        <w:rPr>
          <w:rFonts w:ascii="Times New Roman" w:eastAsia="Times New Roman" w:hAnsi="Times New Roman" w:cs="Times New Roman"/>
          <w:sz w:val="24"/>
          <w:szCs w:val="24"/>
          <w:vertAlign w:val="superscript"/>
        </w:rPr>
        <w:t>]</w:t>
      </w:r>
      <w:r w:rsidR="0089088B" w:rsidRPr="0089088B">
        <w:rPr>
          <w:rFonts w:ascii="Times New Roman" w:eastAsia="Times New Roman" w:hAnsi="Times New Roman" w:cs="Times New Roman"/>
          <w:sz w:val="24"/>
          <w:szCs w:val="24"/>
        </w:rPr>
        <w:t xml:space="preserve"> </w:t>
      </w:r>
      <w:hyperlink r:id="rId120" w:tooltip="Zetatalk" w:history="1">
        <w:r w:rsidR="0089088B" w:rsidRPr="0089088B">
          <w:rPr>
            <w:rFonts w:ascii="Times New Roman" w:eastAsia="Times New Roman" w:hAnsi="Times New Roman" w:cs="Times New Roman"/>
            <w:color w:val="0000FF"/>
            <w:sz w:val="24"/>
            <w:szCs w:val="24"/>
            <w:u w:val="single"/>
          </w:rPr>
          <w:t>Zetatalk</w:t>
        </w:r>
      </w:hyperlink>
      <w:r w:rsidR="0089088B" w:rsidRPr="0089088B">
        <w:rPr>
          <w:rFonts w:ascii="Times New Roman" w:eastAsia="Times New Roman" w:hAnsi="Times New Roman" w:cs="Times New Roman"/>
          <w:sz w:val="24"/>
          <w:szCs w:val="24"/>
        </w:rPr>
        <w:t xml:space="preserve">, the internet cult founded by self-proclaimed </w:t>
      </w:r>
      <w:hyperlink r:id="rId121" w:tooltip="Contactee" w:history="1">
        <w:r w:rsidR="0089088B" w:rsidRPr="0089088B">
          <w:rPr>
            <w:rFonts w:ascii="Times New Roman" w:eastAsia="Times New Roman" w:hAnsi="Times New Roman" w:cs="Times New Roman"/>
            <w:color w:val="0000FF"/>
            <w:sz w:val="24"/>
            <w:szCs w:val="24"/>
            <w:u w:val="single"/>
          </w:rPr>
          <w:t>contactee</w:t>
        </w:r>
      </w:hyperlink>
      <w:r w:rsidR="0089088B" w:rsidRPr="0089088B">
        <w:rPr>
          <w:rFonts w:ascii="Times New Roman" w:eastAsia="Times New Roman" w:hAnsi="Times New Roman" w:cs="Times New Roman"/>
          <w:sz w:val="24"/>
          <w:szCs w:val="24"/>
        </w:rPr>
        <w:t xml:space="preserve"> Nancy Leider, describes "</w:t>
      </w:r>
      <w:hyperlink r:id="rId122" w:tooltip="Planets beyond Neptune" w:history="1">
        <w:r w:rsidR="0089088B" w:rsidRPr="0089088B">
          <w:rPr>
            <w:rFonts w:ascii="Times New Roman" w:eastAsia="Times New Roman" w:hAnsi="Times New Roman" w:cs="Times New Roman"/>
            <w:color w:val="0000FF"/>
            <w:sz w:val="24"/>
            <w:szCs w:val="24"/>
            <w:u w:val="single"/>
          </w:rPr>
          <w:t>Planet X</w:t>
        </w:r>
      </w:hyperlink>
      <w:r w:rsidR="0089088B" w:rsidRPr="0089088B">
        <w:rPr>
          <w:rFonts w:ascii="Times New Roman" w:eastAsia="Times New Roman" w:hAnsi="Times New Roman" w:cs="Times New Roman"/>
          <w:sz w:val="24"/>
          <w:szCs w:val="24"/>
        </w:rPr>
        <w:t xml:space="preserve">", a large object they claim is about to hit Earth, as "Nibiru" in reference to Sitchin's claims. </w:t>
      </w:r>
      <w:hyperlink r:id="rId123" w:tooltip="David Icke" w:history="1">
        <w:r w:rsidR="0089088B" w:rsidRPr="0089088B">
          <w:rPr>
            <w:rFonts w:ascii="Times New Roman" w:eastAsia="Times New Roman" w:hAnsi="Times New Roman" w:cs="Times New Roman"/>
            <w:color w:val="0000FF"/>
            <w:sz w:val="24"/>
            <w:szCs w:val="24"/>
            <w:u w:val="single"/>
          </w:rPr>
          <w:t>David Icke</w:t>
        </w:r>
      </w:hyperlink>
      <w:r w:rsidR="0089088B" w:rsidRPr="0089088B">
        <w:rPr>
          <w:rFonts w:ascii="Times New Roman" w:eastAsia="Times New Roman" w:hAnsi="Times New Roman" w:cs="Times New Roman"/>
          <w:sz w:val="24"/>
          <w:szCs w:val="24"/>
        </w:rPr>
        <w:t xml:space="preserve"> also draws on Sitchin's work in his </w:t>
      </w:r>
      <w:hyperlink r:id="rId124" w:tooltip="Conspiracy theories" w:history="1">
        <w:r w:rsidR="0089088B" w:rsidRPr="0089088B">
          <w:rPr>
            <w:rFonts w:ascii="Times New Roman" w:eastAsia="Times New Roman" w:hAnsi="Times New Roman" w:cs="Times New Roman"/>
            <w:color w:val="0000FF"/>
            <w:sz w:val="24"/>
            <w:szCs w:val="24"/>
            <w:u w:val="single"/>
          </w:rPr>
          <w:t>conspiracy theories</w:t>
        </w:r>
      </w:hyperlink>
      <w:r w:rsidR="0089088B" w:rsidRPr="0089088B">
        <w:rPr>
          <w:rFonts w:ascii="Times New Roman" w:eastAsia="Times New Roman" w:hAnsi="Times New Roman" w:cs="Times New Roman"/>
          <w:sz w:val="24"/>
          <w:szCs w:val="24"/>
        </w:rPr>
        <w:t>.</w:t>
      </w:r>
    </w:p>
    <w:p w:rsidR="0089088B" w:rsidRPr="0089088B" w:rsidRDefault="0089088B" w:rsidP="0089088B">
      <w:pPr>
        <w:spacing w:before="100" w:beforeAutospacing="1" w:after="100" w:afterAutospacing="1" w:line="240" w:lineRule="auto"/>
        <w:outlineLvl w:val="1"/>
        <w:rPr>
          <w:rFonts w:ascii="Times New Roman" w:eastAsia="Times New Roman" w:hAnsi="Times New Roman" w:cs="Times New Roman"/>
          <w:b/>
          <w:bCs/>
          <w:sz w:val="36"/>
          <w:szCs w:val="36"/>
        </w:rPr>
      </w:pPr>
      <w:r w:rsidRPr="0089088B">
        <w:rPr>
          <w:rFonts w:ascii="Times New Roman" w:eastAsia="Times New Roman" w:hAnsi="Times New Roman" w:cs="Times New Roman"/>
          <w:b/>
          <w:bCs/>
          <w:sz w:val="36"/>
          <w:szCs w:val="36"/>
        </w:rPr>
        <w:t>See also</w:t>
      </w:r>
    </w:p>
    <w:p w:rsidR="0089088B" w:rsidRPr="0089088B" w:rsidRDefault="001356F7" w:rsidP="0089088B">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25" w:tooltip="Panbabylonism" w:history="1">
        <w:r w:rsidR="0089088B" w:rsidRPr="0089088B">
          <w:rPr>
            <w:rFonts w:ascii="Times New Roman" w:eastAsia="Times New Roman" w:hAnsi="Times New Roman" w:cs="Times New Roman"/>
            <w:color w:val="0000FF"/>
            <w:sz w:val="24"/>
            <w:szCs w:val="24"/>
            <w:u w:val="single"/>
          </w:rPr>
          <w:t>Panbabylonism</w:t>
        </w:r>
      </w:hyperlink>
    </w:p>
    <w:p w:rsidR="0089088B" w:rsidRPr="0089088B" w:rsidRDefault="001356F7" w:rsidP="0089088B">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26" w:tooltip="Planet V" w:history="1">
        <w:r w:rsidR="0089088B" w:rsidRPr="0089088B">
          <w:rPr>
            <w:rFonts w:ascii="Times New Roman" w:eastAsia="Times New Roman" w:hAnsi="Times New Roman" w:cs="Times New Roman"/>
            <w:color w:val="0000FF"/>
            <w:sz w:val="24"/>
            <w:szCs w:val="24"/>
            <w:u w:val="single"/>
          </w:rPr>
          <w:t>Planet V</w:t>
        </w:r>
      </w:hyperlink>
    </w:p>
    <w:p w:rsidR="0089088B" w:rsidRPr="0089088B" w:rsidRDefault="0089088B" w:rsidP="0089088B">
      <w:pPr>
        <w:spacing w:before="100" w:beforeAutospacing="1" w:after="100" w:afterAutospacing="1" w:line="240" w:lineRule="auto"/>
        <w:outlineLvl w:val="1"/>
        <w:rPr>
          <w:rFonts w:ascii="Times New Roman" w:eastAsia="Times New Roman" w:hAnsi="Times New Roman" w:cs="Times New Roman"/>
          <w:b/>
          <w:bCs/>
          <w:sz w:val="36"/>
          <w:szCs w:val="36"/>
        </w:rPr>
      </w:pPr>
      <w:r w:rsidRPr="0089088B">
        <w:rPr>
          <w:rFonts w:ascii="Times New Roman" w:eastAsia="Times New Roman" w:hAnsi="Times New Roman" w:cs="Times New Roman"/>
          <w:b/>
          <w:bCs/>
          <w:sz w:val="36"/>
          <w:szCs w:val="36"/>
        </w:rPr>
        <w:t>Bibliography</w:t>
      </w:r>
    </w:p>
    <w:p w:rsidR="0089088B" w:rsidRPr="0089088B" w:rsidRDefault="0089088B" w:rsidP="0089088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i/>
          <w:iCs/>
          <w:sz w:val="24"/>
          <w:szCs w:val="24"/>
        </w:rPr>
        <w:t>The 12th Planet</w:t>
      </w:r>
      <w:r w:rsidRPr="0089088B">
        <w:rPr>
          <w:rFonts w:ascii="Times New Roman" w:eastAsia="Times New Roman" w:hAnsi="Times New Roman" w:cs="Times New Roman"/>
          <w:sz w:val="24"/>
          <w:szCs w:val="24"/>
        </w:rPr>
        <w:t xml:space="preserve"> (Earth Chronicles, No. 1), New York: </w:t>
      </w:r>
      <w:hyperlink r:id="rId127" w:tooltip="HarperCollins" w:history="1">
        <w:r w:rsidRPr="0089088B">
          <w:rPr>
            <w:rFonts w:ascii="Times New Roman" w:eastAsia="Times New Roman" w:hAnsi="Times New Roman" w:cs="Times New Roman"/>
            <w:color w:val="0000FF"/>
            <w:sz w:val="24"/>
            <w:szCs w:val="24"/>
            <w:u w:val="single"/>
          </w:rPr>
          <w:t>Harper</w:t>
        </w:r>
      </w:hyperlink>
      <w:r w:rsidRPr="0089088B">
        <w:rPr>
          <w:rFonts w:ascii="Times New Roman" w:eastAsia="Times New Roman" w:hAnsi="Times New Roman" w:cs="Times New Roman"/>
          <w:sz w:val="24"/>
          <w:szCs w:val="24"/>
        </w:rPr>
        <w:t xml:space="preserve">, 1976, </w:t>
      </w:r>
      <w:hyperlink r:id="rId128" w:history="1">
        <w:r w:rsidRPr="0089088B">
          <w:rPr>
            <w:rFonts w:ascii="Times New Roman" w:eastAsia="Times New Roman" w:hAnsi="Times New Roman" w:cs="Times New Roman"/>
            <w:color w:val="0000FF"/>
            <w:sz w:val="24"/>
            <w:szCs w:val="24"/>
            <w:u w:val="single"/>
          </w:rPr>
          <w:t>ISBN 038039362X</w:t>
        </w:r>
      </w:hyperlink>
    </w:p>
    <w:p w:rsidR="0089088B" w:rsidRPr="0089088B" w:rsidRDefault="0089088B" w:rsidP="0089088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i/>
          <w:iCs/>
          <w:sz w:val="24"/>
          <w:szCs w:val="24"/>
        </w:rPr>
        <w:t>The Stairway to Heaven</w:t>
      </w:r>
      <w:r w:rsidRPr="0089088B">
        <w:rPr>
          <w:rFonts w:ascii="Times New Roman" w:eastAsia="Times New Roman" w:hAnsi="Times New Roman" w:cs="Times New Roman"/>
          <w:sz w:val="24"/>
          <w:szCs w:val="24"/>
        </w:rPr>
        <w:t xml:space="preserve"> (Earth Chronicles, No. 2), 1980, </w:t>
      </w:r>
      <w:hyperlink r:id="rId129" w:tooltip="Avon Books" w:history="1">
        <w:r w:rsidRPr="0089088B">
          <w:rPr>
            <w:rFonts w:ascii="Times New Roman" w:eastAsia="Times New Roman" w:hAnsi="Times New Roman" w:cs="Times New Roman"/>
            <w:color w:val="0000FF"/>
            <w:sz w:val="24"/>
            <w:szCs w:val="24"/>
            <w:u w:val="single"/>
          </w:rPr>
          <w:t>Avon Books</w:t>
        </w:r>
      </w:hyperlink>
      <w:r w:rsidRPr="0089088B">
        <w:rPr>
          <w:rFonts w:ascii="Times New Roman" w:eastAsia="Times New Roman" w:hAnsi="Times New Roman" w:cs="Times New Roman"/>
          <w:sz w:val="24"/>
          <w:szCs w:val="24"/>
        </w:rPr>
        <w:t xml:space="preserve"> (</w:t>
      </w:r>
      <w:hyperlink r:id="rId130" w:tooltip="Bear &amp; Company" w:history="1">
        <w:r w:rsidRPr="0089088B">
          <w:rPr>
            <w:rFonts w:ascii="Times New Roman" w:eastAsia="Times New Roman" w:hAnsi="Times New Roman" w:cs="Times New Roman"/>
            <w:color w:val="0000FF"/>
            <w:sz w:val="24"/>
            <w:szCs w:val="24"/>
            <w:u w:val="single"/>
          </w:rPr>
          <w:t>Bear &amp; Company</w:t>
        </w:r>
      </w:hyperlink>
      <w:r w:rsidRPr="0089088B">
        <w:rPr>
          <w:rFonts w:ascii="Times New Roman" w:eastAsia="Times New Roman" w:hAnsi="Times New Roman" w:cs="Times New Roman"/>
          <w:sz w:val="24"/>
          <w:szCs w:val="24"/>
        </w:rPr>
        <w:t xml:space="preserve">, 1992, </w:t>
      </w:r>
      <w:hyperlink r:id="rId131" w:history="1">
        <w:r w:rsidRPr="0089088B">
          <w:rPr>
            <w:rFonts w:ascii="Times New Roman" w:eastAsia="Times New Roman" w:hAnsi="Times New Roman" w:cs="Times New Roman"/>
            <w:color w:val="0000FF"/>
            <w:sz w:val="24"/>
            <w:szCs w:val="24"/>
            <w:u w:val="single"/>
          </w:rPr>
          <w:t>ISBN 0939680890</w:t>
        </w:r>
      </w:hyperlink>
      <w:r w:rsidRPr="0089088B">
        <w:rPr>
          <w:rFonts w:ascii="Times New Roman" w:eastAsia="Times New Roman" w:hAnsi="Times New Roman" w:cs="Times New Roman"/>
          <w:sz w:val="24"/>
          <w:szCs w:val="24"/>
        </w:rPr>
        <w:t xml:space="preserve">; Harper, 2007, </w:t>
      </w:r>
      <w:hyperlink r:id="rId132" w:history="1">
        <w:r w:rsidRPr="0089088B">
          <w:rPr>
            <w:rFonts w:ascii="Times New Roman" w:eastAsia="Times New Roman" w:hAnsi="Times New Roman" w:cs="Times New Roman"/>
            <w:color w:val="0000FF"/>
            <w:sz w:val="24"/>
            <w:szCs w:val="24"/>
            <w:u w:val="single"/>
          </w:rPr>
          <w:t>ISBN 0061379204</w:t>
        </w:r>
      </w:hyperlink>
      <w:r w:rsidRPr="0089088B">
        <w:rPr>
          <w:rFonts w:ascii="Times New Roman" w:eastAsia="Times New Roman" w:hAnsi="Times New Roman" w:cs="Times New Roman"/>
          <w:sz w:val="24"/>
          <w:szCs w:val="24"/>
        </w:rPr>
        <w:t>)</w:t>
      </w:r>
    </w:p>
    <w:p w:rsidR="0089088B" w:rsidRPr="0089088B" w:rsidRDefault="0089088B" w:rsidP="0089088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i/>
          <w:iCs/>
          <w:sz w:val="24"/>
          <w:szCs w:val="24"/>
        </w:rPr>
        <w:t>The Wars of Gods and Men</w:t>
      </w:r>
      <w:r w:rsidRPr="0089088B">
        <w:rPr>
          <w:rFonts w:ascii="Times New Roman" w:eastAsia="Times New Roman" w:hAnsi="Times New Roman" w:cs="Times New Roman"/>
          <w:sz w:val="24"/>
          <w:szCs w:val="24"/>
        </w:rPr>
        <w:t xml:space="preserve"> (Earth Chronicles, No. 3), 1985, Avon Books (Bear &amp; Company, 1992, </w:t>
      </w:r>
      <w:hyperlink r:id="rId133" w:history="1">
        <w:r w:rsidRPr="0089088B">
          <w:rPr>
            <w:rFonts w:ascii="Times New Roman" w:eastAsia="Times New Roman" w:hAnsi="Times New Roman" w:cs="Times New Roman"/>
            <w:color w:val="0000FF"/>
            <w:sz w:val="24"/>
            <w:szCs w:val="24"/>
            <w:u w:val="single"/>
          </w:rPr>
          <w:t>ISBN 0939680904</w:t>
        </w:r>
      </w:hyperlink>
      <w:r w:rsidRPr="0089088B">
        <w:rPr>
          <w:rFonts w:ascii="Times New Roman" w:eastAsia="Times New Roman" w:hAnsi="Times New Roman" w:cs="Times New Roman"/>
          <w:sz w:val="24"/>
          <w:szCs w:val="24"/>
        </w:rPr>
        <w:t>)</w:t>
      </w:r>
    </w:p>
    <w:p w:rsidR="0089088B" w:rsidRPr="0089088B" w:rsidRDefault="0089088B" w:rsidP="0089088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i/>
          <w:iCs/>
          <w:sz w:val="24"/>
          <w:szCs w:val="24"/>
        </w:rPr>
        <w:t>The Lost Realms</w:t>
      </w:r>
      <w:r w:rsidRPr="0089088B">
        <w:rPr>
          <w:rFonts w:ascii="Times New Roman" w:eastAsia="Times New Roman" w:hAnsi="Times New Roman" w:cs="Times New Roman"/>
          <w:sz w:val="24"/>
          <w:szCs w:val="24"/>
        </w:rPr>
        <w:t xml:space="preserve"> (Earth Chronicles, No. 4), AVON BOOKS, 1990, </w:t>
      </w:r>
      <w:hyperlink r:id="rId134" w:history="1">
        <w:r w:rsidRPr="0089088B">
          <w:rPr>
            <w:rFonts w:ascii="Times New Roman" w:eastAsia="Times New Roman" w:hAnsi="Times New Roman" w:cs="Times New Roman"/>
            <w:color w:val="0000FF"/>
            <w:sz w:val="24"/>
            <w:szCs w:val="24"/>
            <w:u w:val="single"/>
          </w:rPr>
          <w:t>ISBN 0-380-75890-3</w:t>
        </w:r>
      </w:hyperlink>
    </w:p>
    <w:p w:rsidR="0089088B" w:rsidRPr="0089088B" w:rsidRDefault="0089088B" w:rsidP="0089088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i/>
          <w:iCs/>
          <w:sz w:val="24"/>
          <w:szCs w:val="24"/>
        </w:rPr>
        <w:t>Genesis Revisited: Is Modern Science Catching Up With Ancient Knowledge?</w:t>
      </w:r>
      <w:r w:rsidRPr="0089088B">
        <w:rPr>
          <w:rFonts w:ascii="Times New Roman" w:eastAsia="Times New Roman" w:hAnsi="Times New Roman" w:cs="Times New Roman"/>
          <w:sz w:val="24"/>
          <w:szCs w:val="24"/>
        </w:rPr>
        <w:t xml:space="preserve">, (AVON BOOKS, 1990, </w:t>
      </w:r>
      <w:hyperlink r:id="rId135" w:history="1">
        <w:r w:rsidRPr="0089088B">
          <w:rPr>
            <w:rFonts w:ascii="Times New Roman" w:eastAsia="Times New Roman" w:hAnsi="Times New Roman" w:cs="Times New Roman"/>
            <w:color w:val="0000FF"/>
            <w:sz w:val="24"/>
            <w:szCs w:val="24"/>
            <w:u w:val="single"/>
          </w:rPr>
          <w:t>ISBN 0-380-76159-9</w:t>
        </w:r>
      </w:hyperlink>
      <w:r w:rsidRPr="0089088B">
        <w:rPr>
          <w:rFonts w:ascii="Times New Roman" w:eastAsia="Times New Roman" w:hAnsi="Times New Roman" w:cs="Times New Roman"/>
          <w:sz w:val="24"/>
          <w:szCs w:val="24"/>
        </w:rPr>
        <w:t>)</w:t>
      </w:r>
    </w:p>
    <w:p w:rsidR="0089088B" w:rsidRPr="0089088B" w:rsidRDefault="0089088B" w:rsidP="0089088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i/>
          <w:iCs/>
          <w:sz w:val="24"/>
          <w:szCs w:val="24"/>
        </w:rPr>
        <w:t>When Time Began</w:t>
      </w:r>
      <w:r w:rsidRPr="0089088B">
        <w:rPr>
          <w:rFonts w:ascii="Times New Roman" w:eastAsia="Times New Roman" w:hAnsi="Times New Roman" w:cs="Times New Roman"/>
          <w:sz w:val="24"/>
          <w:szCs w:val="24"/>
        </w:rPr>
        <w:t xml:space="preserve"> (Earth Chronicles, No. 5), 1993), (HARPER, 2007, </w:t>
      </w:r>
      <w:hyperlink r:id="rId136" w:history="1">
        <w:r w:rsidRPr="0089088B">
          <w:rPr>
            <w:rFonts w:ascii="Times New Roman" w:eastAsia="Times New Roman" w:hAnsi="Times New Roman" w:cs="Times New Roman"/>
            <w:color w:val="0000FF"/>
            <w:sz w:val="24"/>
            <w:szCs w:val="24"/>
            <w:u w:val="single"/>
          </w:rPr>
          <w:t>ISBN 006137928X</w:t>
        </w:r>
      </w:hyperlink>
      <w:r w:rsidRPr="0089088B">
        <w:rPr>
          <w:rFonts w:ascii="Times New Roman" w:eastAsia="Times New Roman" w:hAnsi="Times New Roman" w:cs="Times New Roman"/>
          <w:sz w:val="24"/>
          <w:szCs w:val="24"/>
        </w:rPr>
        <w:t xml:space="preserve">, </w:t>
      </w:r>
      <w:hyperlink r:id="rId137" w:history="1">
        <w:r w:rsidRPr="0089088B">
          <w:rPr>
            <w:rFonts w:ascii="Times New Roman" w:eastAsia="Times New Roman" w:hAnsi="Times New Roman" w:cs="Times New Roman"/>
            <w:color w:val="0000FF"/>
            <w:sz w:val="24"/>
            <w:szCs w:val="24"/>
            <w:u w:val="single"/>
          </w:rPr>
          <w:t>ISBN 978-0061379284</w:t>
        </w:r>
      </w:hyperlink>
      <w:r w:rsidRPr="0089088B">
        <w:rPr>
          <w:rFonts w:ascii="Times New Roman" w:eastAsia="Times New Roman" w:hAnsi="Times New Roman" w:cs="Times New Roman"/>
          <w:sz w:val="24"/>
          <w:szCs w:val="24"/>
        </w:rPr>
        <w:t>)</w:t>
      </w:r>
    </w:p>
    <w:p w:rsidR="0089088B" w:rsidRPr="0089088B" w:rsidRDefault="0089088B" w:rsidP="0089088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i/>
          <w:iCs/>
          <w:sz w:val="24"/>
          <w:szCs w:val="24"/>
        </w:rPr>
        <w:t>Divine Encounters: A Guide to Visions, Angels and Other Emissaries</w:t>
      </w:r>
      <w:r w:rsidRPr="0089088B">
        <w:rPr>
          <w:rFonts w:ascii="Times New Roman" w:eastAsia="Times New Roman" w:hAnsi="Times New Roman" w:cs="Times New Roman"/>
          <w:sz w:val="24"/>
          <w:szCs w:val="24"/>
        </w:rPr>
        <w:t xml:space="preserve">, AVON BOOKS, 1995, </w:t>
      </w:r>
      <w:hyperlink r:id="rId138" w:history="1">
        <w:r w:rsidRPr="0089088B">
          <w:rPr>
            <w:rFonts w:ascii="Times New Roman" w:eastAsia="Times New Roman" w:hAnsi="Times New Roman" w:cs="Times New Roman"/>
            <w:color w:val="0000FF"/>
            <w:sz w:val="24"/>
            <w:szCs w:val="24"/>
            <w:u w:val="single"/>
          </w:rPr>
          <w:t>ISBN 0-380-78076-3</w:t>
        </w:r>
      </w:hyperlink>
      <w:r w:rsidRPr="0089088B">
        <w:rPr>
          <w:rFonts w:ascii="Times New Roman" w:eastAsia="Times New Roman" w:hAnsi="Times New Roman" w:cs="Times New Roman"/>
          <w:sz w:val="24"/>
          <w:szCs w:val="24"/>
        </w:rPr>
        <w:t>)</w:t>
      </w:r>
    </w:p>
    <w:p w:rsidR="0089088B" w:rsidRPr="0089088B" w:rsidRDefault="0089088B" w:rsidP="0089088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i/>
          <w:iCs/>
          <w:sz w:val="24"/>
          <w:szCs w:val="24"/>
        </w:rPr>
        <w:t>The Cosmic Code</w:t>
      </w:r>
      <w:r w:rsidRPr="0089088B">
        <w:rPr>
          <w:rFonts w:ascii="Times New Roman" w:eastAsia="Times New Roman" w:hAnsi="Times New Roman" w:cs="Times New Roman"/>
          <w:sz w:val="24"/>
          <w:szCs w:val="24"/>
        </w:rPr>
        <w:t xml:space="preserve"> (Earth Chronicles, No. 6), AVON BOOKS, 1998, </w:t>
      </w:r>
      <w:hyperlink r:id="rId139" w:history="1">
        <w:r w:rsidRPr="0089088B">
          <w:rPr>
            <w:rFonts w:ascii="Times New Roman" w:eastAsia="Times New Roman" w:hAnsi="Times New Roman" w:cs="Times New Roman"/>
            <w:color w:val="0000FF"/>
            <w:sz w:val="24"/>
            <w:szCs w:val="24"/>
            <w:u w:val="single"/>
          </w:rPr>
          <w:t>ISBN 0-380-80157-4</w:t>
        </w:r>
      </w:hyperlink>
      <w:r w:rsidRPr="0089088B">
        <w:rPr>
          <w:rFonts w:ascii="Times New Roman" w:eastAsia="Times New Roman" w:hAnsi="Times New Roman" w:cs="Times New Roman"/>
          <w:sz w:val="24"/>
          <w:szCs w:val="24"/>
        </w:rPr>
        <w:t>)</w:t>
      </w:r>
    </w:p>
    <w:p w:rsidR="0089088B" w:rsidRPr="0089088B" w:rsidRDefault="0089088B" w:rsidP="0089088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i/>
          <w:iCs/>
          <w:sz w:val="24"/>
          <w:szCs w:val="24"/>
        </w:rPr>
        <w:t>The Lost Book of Enki: Memoirs and Prophecies of an Extraterrestrial god</w:t>
      </w:r>
      <w:r w:rsidRPr="0089088B">
        <w:rPr>
          <w:rFonts w:ascii="Times New Roman" w:eastAsia="Times New Roman" w:hAnsi="Times New Roman" w:cs="Times New Roman"/>
          <w:sz w:val="24"/>
          <w:szCs w:val="24"/>
        </w:rPr>
        <w:t xml:space="preserve">, Bear &amp; Company, 2002, </w:t>
      </w:r>
      <w:hyperlink r:id="rId140" w:history="1">
        <w:r w:rsidRPr="0089088B">
          <w:rPr>
            <w:rFonts w:ascii="Times New Roman" w:eastAsia="Times New Roman" w:hAnsi="Times New Roman" w:cs="Times New Roman"/>
            <w:color w:val="0000FF"/>
            <w:sz w:val="24"/>
            <w:szCs w:val="24"/>
            <w:u w:val="single"/>
          </w:rPr>
          <w:t>ISBN 1591430372</w:t>
        </w:r>
      </w:hyperlink>
    </w:p>
    <w:p w:rsidR="0089088B" w:rsidRPr="0089088B" w:rsidRDefault="0089088B" w:rsidP="0089088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i/>
          <w:iCs/>
          <w:sz w:val="24"/>
          <w:szCs w:val="24"/>
        </w:rPr>
        <w:t>The Earth Chronicles Expeditions</w:t>
      </w:r>
      <w:r w:rsidRPr="0089088B">
        <w:rPr>
          <w:rFonts w:ascii="Times New Roman" w:eastAsia="Times New Roman" w:hAnsi="Times New Roman" w:cs="Times New Roman"/>
          <w:sz w:val="24"/>
          <w:szCs w:val="24"/>
        </w:rPr>
        <w:t xml:space="preserve">, Bear &amp; Company, 2004, </w:t>
      </w:r>
      <w:hyperlink r:id="rId141" w:history="1">
        <w:r w:rsidRPr="0089088B">
          <w:rPr>
            <w:rFonts w:ascii="Times New Roman" w:eastAsia="Times New Roman" w:hAnsi="Times New Roman" w:cs="Times New Roman"/>
            <w:color w:val="0000FF"/>
            <w:sz w:val="24"/>
            <w:szCs w:val="24"/>
            <w:u w:val="single"/>
          </w:rPr>
          <w:t>ISBN 978-1591430766</w:t>
        </w:r>
      </w:hyperlink>
    </w:p>
    <w:p w:rsidR="0089088B" w:rsidRPr="0089088B" w:rsidRDefault="0089088B" w:rsidP="0089088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i/>
          <w:iCs/>
          <w:sz w:val="24"/>
          <w:szCs w:val="24"/>
        </w:rPr>
        <w:t xml:space="preserve">The End of Days: Armageddon and Prophecies of the Return (Earth Chronicles, No 7), </w:t>
      </w:r>
      <w:hyperlink r:id="rId142" w:tooltip="William Morrow and Company" w:history="1">
        <w:r w:rsidRPr="0089088B">
          <w:rPr>
            <w:rFonts w:ascii="Times New Roman" w:eastAsia="Times New Roman" w:hAnsi="Times New Roman" w:cs="Times New Roman"/>
            <w:i/>
            <w:iCs/>
            <w:color w:val="0000FF"/>
            <w:sz w:val="24"/>
            <w:szCs w:val="24"/>
            <w:u w:val="single"/>
          </w:rPr>
          <w:t>William Morrow</w:t>
        </w:r>
      </w:hyperlink>
      <w:r w:rsidRPr="0089088B">
        <w:rPr>
          <w:rFonts w:ascii="Times New Roman" w:eastAsia="Times New Roman" w:hAnsi="Times New Roman" w:cs="Times New Roman"/>
          <w:i/>
          <w:iCs/>
          <w:sz w:val="24"/>
          <w:szCs w:val="24"/>
        </w:rPr>
        <w:t xml:space="preserve">, 2007, </w:t>
      </w:r>
      <w:hyperlink r:id="rId143" w:history="1">
        <w:r w:rsidRPr="0089088B">
          <w:rPr>
            <w:rFonts w:ascii="Times New Roman" w:eastAsia="Times New Roman" w:hAnsi="Times New Roman" w:cs="Times New Roman"/>
            <w:i/>
            <w:iCs/>
            <w:color w:val="0000FF"/>
            <w:sz w:val="24"/>
            <w:szCs w:val="24"/>
            <w:u w:val="single"/>
          </w:rPr>
          <w:t>ISBN 978-0-06-123823-9</w:t>
        </w:r>
      </w:hyperlink>
    </w:p>
    <w:p w:rsidR="0089088B" w:rsidRPr="0089088B" w:rsidRDefault="0089088B" w:rsidP="0089088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i/>
          <w:iCs/>
          <w:sz w:val="24"/>
          <w:szCs w:val="24"/>
        </w:rPr>
        <w:t>Journeys to the Mythical Past</w:t>
      </w:r>
      <w:r w:rsidRPr="0089088B">
        <w:rPr>
          <w:rFonts w:ascii="Times New Roman" w:eastAsia="Times New Roman" w:hAnsi="Times New Roman" w:cs="Times New Roman"/>
          <w:sz w:val="24"/>
          <w:szCs w:val="24"/>
        </w:rPr>
        <w:t xml:space="preserve"> (Earth Chronicles Expedition) Bear and Company, 2007 </w:t>
      </w:r>
      <w:hyperlink r:id="rId144" w:history="1">
        <w:r w:rsidRPr="0089088B">
          <w:rPr>
            <w:rFonts w:ascii="Times New Roman" w:eastAsia="Times New Roman" w:hAnsi="Times New Roman" w:cs="Times New Roman"/>
            <w:color w:val="0000FF"/>
            <w:sz w:val="24"/>
            <w:szCs w:val="24"/>
            <w:u w:val="single"/>
          </w:rPr>
          <w:t>ISBN 978-1591430803</w:t>
        </w:r>
      </w:hyperlink>
    </w:p>
    <w:p w:rsidR="0089088B" w:rsidRPr="0089088B" w:rsidRDefault="0089088B" w:rsidP="0089088B">
      <w:pPr>
        <w:spacing w:before="100" w:beforeAutospacing="1" w:after="100" w:afterAutospacing="1" w:line="240" w:lineRule="auto"/>
        <w:outlineLvl w:val="2"/>
        <w:rPr>
          <w:rFonts w:ascii="Times New Roman" w:eastAsia="Times New Roman" w:hAnsi="Times New Roman" w:cs="Times New Roman"/>
          <w:b/>
          <w:bCs/>
          <w:sz w:val="27"/>
          <w:szCs w:val="27"/>
        </w:rPr>
      </w:pPr>
      <w:r w:rsidRPr="0089088B">
        <w:rPr>
          <w:rFonts w:ascii="Times New Roman" w:eastAsia="Times New Roman" w:hAnsi="Times New Roman" w:cs="Times New Roman"/>
          <w:b/>
          <w:bCs/>
          <w:sz w:val="27"/>
          <w:szCs w:val="27"/>
        </w:rPr>
        <w:t>DVDs</w:t>
      </w:r>
    </w:p>
    <w:p w:rsidR="0089088B" w:rsidRPr="0089088B" w:rsidRDefault="0089088B" w:rsidP="0089088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i/>
          <w:iCs/>
          <w:sz w:val="24"/>
          <w:szCs w:val="24"/>
        </w:rPr>
        <w:t>Are We Alone in the Universe?</w:t>
      </w:r>
      <w:r w:rsidRPr="0089088B">
        <w:rPr>
          <w:rFonts w:ascii="Times New Roman" w:eastAsia="Times New Roman" w:hAnsi="Times New Roman" w:cs="Times New Roman"/>
          <w:sz w:val="24"/>
          <w:szCs w:val="24"/>
        </w:rPr>
        <w:t xml:space="preserve"> (based on </w:t>
      </w:r>
      <w:r w:rsidRPr="0089088B">
        <w:rPr>
          <w:rFonts w:ascii="Times New Roman" w:eastAsia="Times New Roman" w:hAnsi="Times New Roman" w:cs="Times New Roman"/>
          <w:i/>
          <w:iCs/>
          <w:sz w:val="24"/>
          <w:szCs w:val="24"/>
        </w:rPr>
        <w:t>Genesis Revisited</w:t>
      </w:r>
      <w:r w:rsidRPr="0089088B">
        <w:rPr>
          <w:rFonts w:ascii="Times New Roman" w:eastAsia="Times New Roman" w:hAnsi="Times New Roman" w:cs="Times New Roman"/>
          <w:sz w:val="24"/>
          <w:szCs w:val="24"/>
        </w:rPr>
        <w:t>), documentary, 1978 (2003 DVD release)</w:t>
      </w:r>
      <w:hyperlink r:id="rId145" w:anchor="cite_note-14" w:history="1">
        <w:r w:rsidRPr="0089088B">
          <w:rPr>
            <w:rFonts w:ascii="Times New Roman" w:eastAsia="Times New Roman" w:hAnsi="Times New Roman" w:cs="Times New Roman"/>
            <w:color w:val="0000FF"/>
            <w:sz w:val="24"/>
            <w:szCs w:val="24"/>
            <w:u w:val="single"/>
            <w:vertAlign w:val="superscript"/>
          </w:rPr>
          <w:t>[15]</w:t>
        </w:r>
      </w:hyperlink>
    </w:p>
    <w:p w:rsidR="0089088B" w:rsidRPr="0089088B" w:rsidRDefault="0089088B" w:rsidP="0089088B">
      <w:pPr>
        <w:spacing w:before="100" w:beforeAutospacing="1" w:after="100" w:afterAutospacing="1" w:line="240" w:lineRule="auto"/>
        <w:outlineLvl w:val="1"/>
        <w:rPr>
          <w:rFonts w:ascii="Times New Roman" w:eastAsia="Times New Roman" w:hAnsi="Times New Roman" w:cs="Times New Roman"/>
          <w:b/>
          <w:bCs/>
          <w:sz w:val="36"/>
          <w:szCs w:val="36"/>
        </w:rPr>
      </w:pPr>
      <w:r w:rsidRPr="0089088B">
        <w:rPr>
          <w:rFonts w:ascii="Times New Roman" w:eastAsia="Times New Roman" w:hAnsi="Times New Roman" w:cs="Times New Roman"/>
          <w:b/>
          <w:bCs/>
          <w:sz w:val="36"/>
          <w:szCs w:val="36"/>
        </w:rPr>
        <w:t>References</w:t>
      </w:r>
    </w:p>
    <w:p w:rsidR="0089088B" w:rsidRPr="0089088B" w:rsidRDefault="001356F7" w:rsidP="0089088B">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46" w:anchor="cite_ref-0" w:history="1">
        <w:r w:rsidR="0089088B" w:rsidRPr="0089088B">
          <w:rPr>
            <w:rFonts w:ascii="Times New Roman" w:eastAsia="Times New Roman" w:hAnsi="Times New Roman" w:cs="Times New Roman"/>
            <w:b/>
            <w:bCs/>
            <w:color w:val="0000FF"/>
            <w:sz w:val="24"/>
            <w:szCs w:val="24"/>
            <w:u w:val="single"/>
          </w:rPr>
          <w:t>^</w:t>
        </w:r>
      </w:hyperlink>
      <w:r w:rsidR="0089088B" w:rsidRPr="0089088B">
        <w:rPr>
          <w:rFonts w:ascii="Times New Roman" w:eastAsia="Times New Roman" w:hAnsi="Times New Roman" w:cs="Times New Roman"/>
          <w:sz w:val="24"/>
          <w:szCs w:val="24"/>
        </w:rPr>
        <w:t xml:space="preserve"> Ronald Story, ed., </w:t>
      </w:r>
      <w:r w:rsidR="0089088B" w:rsidRPr="0089088B">
        <w:rPr>
          <w:rFonts w:ascii="Times New Roman" w:eastAsia="Times New Roman" w:hAnsi="Times New Roman" w:cs="Times New Roman"/>
          <w:i/>
          <w:iCs/>
          <w:sz w:val="24"/>
          <w:szCs w:val="24"/>
        </w:rPr>
        <w:t>The Encyclopedia of Extraterrestrial Encounters</w:t>
      </w:r>
      <w:r w:rsidR="0089088B" w:rsidRPr="0089088B">
        <w:rPr>
          <w:rFonts w:ascii="Times New Roman" w:eastAsia="Times New Roman" w:hAnsi="Times New Roman" w:cs="Times New Roman"/>
          <w:sz w:val="24"/>
          <w:szCs w:val="24"/>
        </w:rPr>
        <w:t>, (New York New American Library, 2001), s.v. "Zecharia Sitchin," pp. 552.</w:t>
      </w:r>
    </w:p>
    <w:p w:rsidR="0089088B" w:rsidRPr="0089088B" w:rsidRDefault="001356F7" w:rsidP="0089088B">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47" w:anchor="cite_ref-1" w:history="1">
        <w:r w:rsidR="0089088B" w:rsidRPr="0089088B">
          <w:rPr>
            <w:rFonts w:ascii="Times New Roman" w:eastAsia="Times New Roman" w:hAnsi="Times New Roman" w:cs="Times New Roman"/>
            <w:b/>
            <w:bCs/>
            <w:color w:val="0000FF"/>
            <w:sz w:val="24"/>
            <w:szCs w:val="24"/>
            <w:u w:val="single"/>
          </w:rPr>
          <w:t>^</w:t>
        </w:r>
      </w:hyperlink>
      <w:r w:rsidR="0089088B" w:rsidRPr="0089088B">
        <w:rPr>
          <w:rFonts w:ascii="Times New Roman" w:eastAsia="Times New Roman" w:hAnsi="Times New Roman" w:cs="Times New Roman"/>
          <w:sz w:val="24"/>
          <w:szCs w:val="24"/>
        </w:rPr>
        <w:t xml:space="preserve"> "</w:t>
      </w:r>
      <w:hyperlink r:id="rId148" w:history="1">
        <w:r w:rsidR="0089088B" w:rsidRPr="0089088B">
          <w:rPr>
            <w:rFonts w:ascii="Times New Roman" w:eastAsia="Times New Roman" w:hAnsi="Times New Roman" w:cs="Times New Roman"/>
            <w:color w:val="0000FF"/>
            <w:sz w:val="24"/>
            <w:szCs w:val="24"/>
            <w:u w:val="single"/>
          </w:rPr>
          <w:t>Sitchin Zecharia Sitchin</w:t>
        </w:r>
      </w:hyperlink>
      <w:r w:rsidR="0089088B" w:rsidRPr="0089088B">
        <w:rPr>
          <w:rFonts w:ascii="Times New Roman" w:eastAsia="Times New Roman" w:hAnsi="Times New Roman" w:cs="Times New Roman"/>
          <w:sz w:val="24"/>
          <w:szCs w:val="24"/>
        </w:rPr>
        <w:t xml:space="preserve">". The Skeptic's Dictionary. </w:t>
      </w:r>
      <w:hyperlink r:id="rId149" w:history="1">
        <w:r w:rsidR="0089088B" w:rsidRPr="0089088B">
          <w:rPr>
            <w:rFonts w:ascii="Times New Roman" w:eastAsia="Times New Roman" w:hAnsi="Times New Roman" w:cs="Times New Roman"/>
            <w:color w:val="0000FF"/>
            <w:sz w:val="24"/>
            <w:szCs w:val="24"/>
            <w:u w:val="single"/>
          </w:rPr>
          <w:t>http://skepdic.com/sitchin.html</w:t>
        </w:r>
      </w:hyperlink>
      <w:r w:rsidR="0089088B" w:rsidRPr="0089088B">
        <w:rPr>
          <w:rFonts w:ascii="Times New Roman" w:eastAsia="Times New Roman" w:hAnsi="Times New Roman" w:cs="Times New Roman"/>
          <w:sz w:val="24"/>
          <w:szCs w:val="24"/>
        </w:rPr>
        <w:t xml:space="preserve"> Sitchin. Retrieved 2009-09-18.</w:t>
      </w:r>
      <w:r w:rsidR="0089088B" w:rsidRPr="0089088B">
        <w:rPr>
          <w:rFonts w:ascii="Times New Roman" w:eastAsia="Times New Roman" w:hAnsi="Times New Roman" w:cs="Times New Roman"/>
          <w:vanish/>
          <w:sz w:val="24"/>
          <w:szCs w:val="24"/>
        </w:rPr>
        <w:t> </w:t>
      </w:r>
    </w:p>
    <w:p w:rsidR="0089088B" w:rsidRPr="0089088B" w:rsidRDefault="001356F7" w:rsidP="0089088B">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50" w:anchor="cite_ref-2" w:history="1">
        <w:r w:rsidR="0089088B" w:rsidRPr="0089088B">
          <w:rPr>
            <w:rFonts w:ascii="Times New Roman" w:eastAsia="Times New Roman" w:hAnsi="Times New Roman" w:cs="Times New Roman"/>
            <w:b/>
            <w:bCs/>
            <w:color w:val="0000FF"/>
            <w:sz w:val="24"/>
            <w:szCs w:val="24"/>
            <w:u w:val="single"/>
          </w:rPr>
          <w:t>^</w:t>
        </w:r>
      </w:hyperlink>
      <w:r w:rsidR="0089088B" w:rsidRPr="0089088B">
        <w:rPr>
          <w:rFonts w:ascii="Times New Roman" w:eastAsia="Times New Roman" w:hAnsi="Times New Roman" w:cs="Times New Roman"/>
          <w:sz w:val="24"/>
          <w:szCs w:val="24"/>
        </w:rPr>
        <w:t xml:space="preserve"> </w:t>
      </w:r>
      <w:hyperlink r:id="rId151" w:history="1">
        <w:r w:rsidR="0089088B" w:rsidRPr="0089088B">
          <w:rPr>
            <w:rFonts w:ascii="Times New Roman" w:eastAsia="Times New Roman" w:hAnsi="Times New Roman" w:cs="Times New Roman"/>
            <w:color w:val="0000FF"/>
            <w:sz w:val="24"/>
            <w:szCs w:val="24"/>
            <w:u w:val="single"/>
          </w:rPr>
          <w:t>Evil Wind web page</w:t>
        </w:r>
      </w:hyperlink>
    </w:p>
    <w:p w:rsidR="0089088B" w:rsidRPr="0089088B" w:rsidRDefault="001356F7" w:rsidP="0089088B">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52" w:anchor="cite_ref-3" w:history="1">
        <w:r w:rsidR="0089088B" w:rsidRPr="0089088B">
          <w:rPr>
            <w:rFonts w:ascii="Times New Roman" w:eastAsia="Times New Roman" w:hAnsi="Times New Roman" w:cs="Times New Roman"/>
            <w:b/>
            <w:bCs/>
            <w:color w:val="0000FF"/>
            <w:sz w:val="24"/>
            <w:szCs w:val="24"/>
            <w:u w:val="single"/>
          </w:rPr>
          <w:t>^</w:t>
        </w:r>
      </w:hyperlink>
      <w:r w:rsidR="0089088B" w:rsidRPr="0089088B">
        <w:rPr>
          <w:rFonts w:ascii="Times New Roman" w:eastAsia="Times New Roman" w:hAnsi="Times New Roman" w:cs="Times New Roman"/>
          <w:sz w:val="24"/>
          <w:szCs w:val="24"/>
        </w:rPr>
        <w:t xml:space="preserve"> Halloran, John A. (2006). Sumerian Lexicon: A Dictionary Guide to the Ancient Sumerian Language. The David Brown Book Company.</w:t>
      </w:r>
      <w:r w:rsidR="0089088B" w:rsidRPr="0089088B">
        <w:rPr>
          <w:rFonts w:ascii="Times New Roman" w:eastAsia="Times New Roman" w:hAnsi="Times New Roman" w:cs="Times New Roman"/>
          <w:vanish/>
          <w:sz w:val="24"/>
          <w:szCs w:val="24"/>
        </w:rPr>
        <w:t> </w:t>
      </w:r>
    </w:p>
    <w:p w:rsidR="0089088B" w:rsidRPr="0089088B" w:rsidRDefault="001356F7" w:rsidP="0089088B">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53" w:anchor="cite_ref-4" w:history="1">
        <w:r w:rsidR="0089088B" w:rsidRPr="0089088B">
          <w:rPr>
            <w:rFonts w:ascii="Times New Roman" w:eastAsia="Times New Roman" w:hAnsi="Times New Roman" w:cs="Times New Roman"/>
            <w:b/>
            <w:bCs/>
            <w:color w:val="0000FF"/>
            <w:sz w:val="24"/>
            <w:szCs w:val="24"/>
            <w:u w:val="single"/>
          </w:rPr>
          <w:t>^</w:t>
        </w:r>
      </w:hyperlink>
      <w:r w:rsidR="0089088B" w:rsidRPr="0089088B">
        <w:rPr>
          <w:rFonts w:ascii="Times New Roman" w:eastAsia="Times New Roman" w:hAnsi="Times New Roman" w:cs="Times New Roman"/>
          <w:sz w:val="24"/>
          <w:szCs w:val="24"/>
        </w:rPr>
        <w:t xml:space="preserve"> </w:t>
      </w:r>
      <w:hyperlink r:id="rId154" w:history="1">
        <w:r w:rsidR="0089088B" w:rsidRPr="0089088B">
          <w:rPr>
            <w:rFonts w:ascii="Times New Roman" w:eastAsia="Times New Roman" w:hAnsi="Times New Roman" w:cs="Times New Roman"/>
            <w:color w:val="0000FF"/>
            <w:sz w:val="24"/>
            <w:szCs w:val="24"/>
            <w:u w:val="single"/>
          </w:rPr>
          <w:t>http://www.sitchiniswrong.com/sitchinerrors.htm</w:t>
        </w:r>
      </w:hyperlink>
    </w:p>
    <w:p w:rsidR="0089088B" w:rsidRPr="0089088B" w:rsidRDefault="001356F7" w:rsidP="0089088B">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55" w:anchor="cite_ref-5" w:history="1">
        <w:r w:rsidR="0089088B" w:rsidRPr="0089088B">
          <w:rPr>
            <w:rFonts w:ascii="Times New Roman" w:eastAsia="Times New Roman" w:hAnsi="Times New Roman" w:cs="Times New Roman"/>
            <w:b/>
            <w:bCs/>
            <w:color w:val="0000FF"/>
            <w:sz w:val="24"/>
            <w:szCs w:val="24"/>
            <w:u w:val="single"/>
          </w:rPr>
          <w:t>^</w:t>
        </w:r>
      </w:hyperlink>
      <w:r w:rsidR="0089088B" w:rsidRPr="0089088B">
        <w:rPr>
          <w:rFonts w:ascii="Times New Roman" w:eastAsia="Times New Roman" w:hAnsi="Times New Roman" w:cs="Times New Roman"/>
          <w:sz w:val="24"/>
          <w:szCs w:val="24"/>
        </w:rPr>
        <w:t xml:space="preserve"> </w:t>
      </w:r>
      <w:hyperlink r:id="rId156" w:history="1">
        <w:r w:rsidR="0089088B" w:rsidRPr="0089088B">
          <w:rPr>
            <w:rFonts w:ascii="Times New Roman" w:eastAsia="Times New Roman" w:hAnsi="Times New Roman" w:cs="Times New Roman"/>
            <w:color w:val="0000FF"/>
            <w:sz w:val="24"/>
            <w:szCs w:val="24"/>
            <w:u w:val="single"/>
          </w:rPr>
          <w:t>http://www.ianlawton.com/mes6c.htm</w:t>
        </w:r>
      </w:hyperlink>
      <w:r w:rsidR="0089088B" w:rsidRPr="0089088B">
        <w:rPr>
          <w:rFonts w:ascii="Times New Roman" w:eastAsia="Times New Roman" w:hAnsi="Times New Roman" w:cs="Times New Roman"/>
          <w:sz w:val="24"/>
          <w:szCs w:val="24"/>
        </w:rPr>
        <w:t xml:space="preserve"> </w:t>
      </w:r>
      <w:proofErr w:type="gramStart"/>
      <w:r w:rsidR="0089088B" w:rsidRPr="0089088B">
        <w:rPr>
          <w:rFonts w:ascii="Times New Roman" w:eastAsia="Times New Roman" w:hAnsi="Times New Roman" w:cs="Times New Roman"/>
          <w:sz w:val="24"/>
          <w:szCs w:val="24"/>
        </w:rPr>
        <w:t>What's</w:t>
      </w:r>
      <w:proofErr w:type="gramEnd"/>
      <w:r w:rsidR="0089088B" w:rsidRPr="0089088B">
        <w:rPr>
          <w:rFonts w:ascii="Times New Roman" w:eastAsia="Times New Roman" w:hAnsi="Times New Roman" w:cs="Times New Roman"/>
          <w:sz w:val="24"/>
          <w:szCs w:val="24"/>
        </w:rPr>
        <w:t xml:space="preserve"> in a Shem?</w:t>
      </w:r>
    </w:p>
    <w:p w:rsidR="0089088B" w:rsidRPr="0089088B" w:rsidRDefault="0089088B" w:rsidP="0089088B">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sz w:val="24"/>
          <w:szCs w:val="24"/>
        </w:rPr>
        <w:t xml:space="preserve">^ </w:t>
      </w:r>
      <w:hyperlink r:id="rId157" w:anchor="cite_ref-Ellenberger.2C_C_1981._pp._3-4_6-0" w:history="1">
        <w:proofErr w:type="gramStart"/>
        <w:r w:rsidRPr="0089088B">
          <w:rPr>
            <w:rFonts w:ascii="Times New Roman" w:eastAsia="Times New Roman" w:hAnsi="Times New Roman" w:cs="Times New Roman"/>
            <w:b/>
            <w:bCs/>
            <w:i/>
            <w:iCs/>
            <w:color w:val="0000FF"/>
            <w:sz w:val="24"/>
            <w:szCs w:val="24"/>
            <w:u w:val="single"/>
            <w:vertAlign w:val="superscript"/>
          </w:rPr>
          <w:t>a</w:t>
        </w:r>
        <w:proofErr w:type="gramEnd"/>
      </w:hyperlink>
      <w:r w:rsidRPr="0089088B">
        <w:rPr>
          <w:rFonts w:ascii="Times New Roman" w:eastAsia="Times New Roman" w:hAnsi="Times New Roman" w:cs="Times New Roman"/>
          <w:sz w:val="24"/>
          <w:szCs w:val="24"/>
        </w:rPr>
        <w:t xml:space="preserve"> </w:t>
      </w:r>
      <w:hyperlink r:id="rId158" w:anchor="cite_ref-Ellenberger.2C_C_1981._pp._3-4_6-1" w:history="1">
        <w:r w:rsidRPr="0089088B">
          <w:rPr>
            <w:rFonts w:ascii="Times New Roman" w:eastAsia="Times New Roman" w:hAnsi="Times New Roman" w:cs="Times New Roman"/>
            <w:b/>
            <w:bCs/>
            <w:i/>
            <w:iCs/>
            <w:color w:val="0000FF"/>
            <w:sz w:val="24"/>
            <w:szCs w:val="24"/>
            <w:u w:val="single"/>
            <w:vertAlign w:val="superscript"/>
          </w:rPr>
          <w:t>b</w:t>
        </w:r>
      </w:hyperlink>
      <w:r w:rsidRPr="0089088B">
        <w:rPr>
          <w:rFonts w:ascii="Times New Roman" w:eastAsia="Times New Roman" w:hAnsi="Times New Roman" w:cs="Times New Roman"/>
          <w:sz w:val="24"/>
          <w:szCs w:val="24"/>
        </w:rPr>
        <w:t xml:space="preserve"> </w:t>
      </w:r>
      <w:hyperlink r:id="rId159" w:tooltip="C. Leroy Ellenberger" w:history="1">
        <w:r w:rsidRPr="0089088B">
          <w:rPr>
            <w:rFonts w:ascii="Times New Roman" w:eastAsia="Times New Roman" w:hAnsi="Times New Roman" w:cs="Times New Roman"/>
            <w:color w:val="0000FF"/>
            <w:sz w:val="24"/>
            <w:szCs w:val="24"/>
            <w:u w:val="single"/>
          </w:rPr>
          <w:t>Ellenberger, C. Leroy</w:t>
        </w:r>
      </w:hyperlink>
      <w:r w:rsidRPr="0089088B">
        <w:rPr>
          <w:rFonts w:ascii="Times New Roman" w:eastAsia="Times New Roman" w:hAnsi="Times New Roman" w:cs="Times New Roman"/>
          <w:sz w:val="24"/>
          <w:szCs w:val="24"/>
        </w:rPr>
        <w:t xml:space="preserve"> 1981. Marduk Unmasked. </w:t>
      </w:r>
      <w:r w:rsidRPr="0089088B">
        <w:rPr>
          <w:rFonts w:ascii="Times New Roman" w:eastAsia="Times New Roman" w:hAnsi="Times New Roman" w:cs="Times New Roman"/>
          <w:i/>
          <w:iCs/>
          <w:sz w:val="24"/>
          <w:szCs w:val="24"/>
        </w:rPr>
        <w:t>Frontiers of Science</w:t>
      </w:r>
      <w:r w:rsidRPr="0089088B">
        <w:rPr>
          <w:rFonts w:ascii="Times New Roman" w:eastAsia="Times New Roman" w:hAnsi="Times New Roman" w:cs="Times New Roman"/>
          <w:sz w:val="24"/>
          <w:szCs w:val="24"/>
        </w:rPr>
        <w:t>, May-June, pp. 3-4.</w:t>
      </w:r>
    </w:p>
    <w:p w:rsidR="0089088B" w:rsidRPr="0089088B" w:rsidRDefault="001356F7" w:rsidP="0089088B">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60" w:anchor="cite_ref-7" w:history="1">
        <w:r w:rsidR="0089088B" w:rsidRPr="0089088B">
          <w:rPr>
            <w:rFonts w:ascii="Times New Roman" w:eastAsia="Times New Roman" w:hAnsi="Times New Roman" w:cs="Times New Roman"/>
            <w:b/>
            <w:bCs/>
            <w:color w:val="0000FF"/>
            <w:sz w:val="24"/>
            <w:szCs w:val="24"/>
            <w:u w:val="single"/>
          </w:rPr>
          <w:t>^</w:t>
        </w:r>
      </w:hyperlink>
      <w:r w:rsidR="0089088B" w:rsidRPr="0089088B">
        <w:rPr>
          <w:rFonts w:ascii="Times New Roman" w:eastAsia="Times New Roman" w:hAnsi="Times New Roman" w:cs="Times New Roman"/>
          <w:sz w:val="24"/>
          <w:szCs w:val="24"/>
        </w:rPr>
        <w:t xml:space="preserve"> </w:t>
      </w:r>
      <w:hyperlink r:id="rId161" w:tooltip="Tom Van Flandern" w:history="1">
        <w:r w:rsidR="0089088B" w:rsidRPr="0089088B">
          <w:rPr>
            <w:rFonts w:ascii="Times New Roman" w:eastAsia="Times New Roman" w:hAnsi="Times New Roman" w:cs="Times New Roman"/>
            <w:color w:val="0000FF"/>
            <w:sz w:val="24"/>
            <w:szCs w:val="24"/>
            <w:u w:val="single"/>
          </w:rPr>
          <w:t>Tom Van Flandern</w:t>
        </w:r>
      </w:hyperlink>
      <w:r w:rsidR="0089088B" w:rsidRPr="0089088B">
        <w:rPr>
          <w:rFonts w:ascii="Times New Roman" w:eastAsia="Times New Roman" w:hAnsi="Times New Roman" w:cs="Times New Roman"/>
          <w:sz w:val="24"/>
          <w:szCs w:val="24"/>
        </w:rPr>
        <w:t xml:space="preserve"> on Coast to Coast a.m. radio program, June 25, 2008, in reply to question from host </w:t>
      </w:r>
      <w:hyperlink r:id="rId162" w:tooltip="George Noory" w:history="1">
        <w:r w:rsidR="0089088B" w:rsidRPr="0089088B">
          <w:rPr>
            <w:rFonts w:ascii="Times New Roman" w:eastAsia="Times New Roman" w:hAnsi="Times New Roman" w:cs="Times New Roman"/>
            <w:color w:val="0000FF"/>
            <w:sz w:val="24"/>
            <w:szCs w:val="24"/>
            <w:u w:val="single"/>
          </w:rPr>
          <w:t>George Noory</w:t>
        </w:r>
      </w:hyperlink>
      <w:r w:rsidR="0089088B" w:rsidRPr="0089088B">
        <w:rPr>
          <w:rFonts w:ascii="Times New Roman" w:eastAsia="Times New Roman" w:hAnsi="Times New Roman" w:cs="Times New Roman"/>
          <w:sz w:val="24"/>
          <w:szCs w:val="24"/>
        </w:rPr>
        <w:t>.</w:t>
      </w:r>
    </w:p>
    <w:p w:rsidR="0089088B" w:rsidRPr="0089088B" w:rsidRDefault="0089088B" w:rsidP="0089088B">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sz w:val="24"/>
          <w:szCs w:val="24"/>
        </w:rPr>
        <w:t xml:space="preserve">^ </w:t>
      </w:r>
      <w:hyperlink r:id="rId163" w:anchor="cite_ref-autogenerated1_8-0" w:history="1">
        <w:r w:rsidRPr="0089088B">
          <w:rPr>
            <w:rFonts w:ascii="Times New Roman" w:eastAsia="Times New Roman" w:hAnsi="Times New Roman" w:cs="Times New Roman"/>
            <w:b/>
            <w:bCs/>
            <w:i/>
            <w:iCs/>
            <w:color w:val="0000FF"/>
            <w:sz w:val="24"/>
            <w:szCs w:val="24"/>
            <w:u w:val="single"/>
            <w:vertAlign w:val="superscript"/>
          </w:rPr>
          <w:t>a</w:t>
        </w:r>
      </w:hyperlink>
      <w:r w:rsidRPr="0089088B">
        <w:rPr>
          <w:rFonts w:ascii="Times New Roman" w:eastAsia="Times New Roman" w:hAnsi="Times New Roman" w:cs="Times New Roman"/>
          <w:sz w:val="24"/>
          <w:szCs w:val="24"/>
        </w:rPr>
        <w:t xml:space="preserve"> </w:t>
      </w:r>
      <w:hyperlink r:id="rId164" w:anchor="cite_ref-autogenerated1_8-1" w:history="1">
        <w:r w:rsidRPr="0089088B">
          <w:rPr>
            <w:rFonts w:ascii="Times New Roman" w:eastAsia="Times New Roman" w:hAnsi="Times New Roman" w:cs="Times New Roman"/>
            <w:b/>
            <w:bCs/>
            <w:i/>
            <w:iCs/>
            <w:color w:val="0000FF"/>
            <w:sz w:val="24"/>
            <w:szCs w:val="24"/>
            <w:u w:val="single"/>
            <w:vertAlign w:val="superscript"/>
          </w:rPr>
          <w:t>b</w:t>
        </w:r>
      </w:hyperlink>
      <w:r w:rsidRPr="0089088B">
        <w:rPr>
          <w:rFonts w:ascii="Times New Roman" w:eastAsia="Times New Roman" w:hAnsi="Times New Roman" w:cs="Times New Roman"/>
          <w:sz w:val="24"/>
          <w:szCs w:val="24"/>
        </w:rPr>
        <w:t xml:space="preserve"> </w:t>
      </w:r>
      <w:hyperlink r:id="rId165" w:history="1">
        <w:r w:rsidRPr="0089088B">
          <w:rPr>
            <w:rFonts w:ascii="Times New Roman" w:eastAsia="Times New Roman" w:hAnsi="Times New Roman" w:cs="Times New Roman"/>
            <w:color w:val="0000FF"/>
            <w:sz w:val="24"/>
            <w:szCs w:val="24"/>
            <w:u w:val="single"/>
          </w:rPr>
          <w:t>http://www.michaelsheiser.com/va_243%20page.htm</w:t>
        </w:r>
      </w:hyperlink>
      <w:r w:rsidRPr="0089088B">
        <w:rPr>
          <w:rFonts w:ascii="Times New Roman" w:eastAsia="Times New Roman" w:hAnsi="Times New Roman" w:cs="Times New Roman"/>
          <w:sz w:val="24"/>
          <w:szCs w:val="24"/>
        </w:rPr>
        <w:t xml:space="preserve"> The Myth of a 12th Planet in Sumero-Mesopotamian Astronomy: A Study of Cylinder Seal VA 243 by Dr. </w:t>
      </w:r>
      <w:hyperlink r:id="rId166" w:tooltip="Michael S. Heiser" w:history="1">
        <w:r w:rsidRPr="0089088B">
          <w:rPr>
            <w:rFonts w:ascii="Times New Roman" w:eastAsia="Times New Roman" w:hAnsi="Times New Roman" w:cs="Times New Roman"/>
            <w:color w:val="0000FF"/>
            <w:sz w:val="24"/>
            <w:szCs w:val="24"/>
            <w:u w:val="single"/>
          </w:rPr>
          <w:t>Michael S. Heiser</w:t>
        </w:r>
      </w:hyperlink>
    </w:p>
    <w:p w:rsidR="0089088B" w:rsidRPr="0089088B" w:rsidRDefault="001356F7" w:rsidP="0089088B">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67" w:anchor="cite_ref-9" w:history="1">
        <w:r w:rsidR="0089088B" w:rsidRPr="0089088B">
          <w:rPr>
            <w:rFonts w:ascii="Times New Roman" w:eastAsia="Times New Roman" w:hAnsi="Times New Roman" w:cs="Times New Roman"/>
            <w:b/>
            <w:bCs/>
            <w:color w:val="0000FF"/>
            <w:sz w:val="24"/>
            <w:szCs w:val="24"/>
            <w:u w:val="single"/>
          </w:rPr>
          <w:t>^</w:t>
        </w:r>
      </w:hyperlink>
      <w:r w:rsidR="0089088B" w:rsidRPr="0089088B">
        <w:rPr>
          <w:rFonts w:ascii="Times New Roman" w:eastAsia="Times New Roman" w:hAnsi="Times New Roman" w:cs="Times New Roman"/>
          <w:sz w:val="24"/>
          <w:szCs w:val="24"/>
        </w:rPr>
        <w:t xml:space="preserve"> </w:t>
      </w:r>
      <w:hyperlink r:id="rId168" w:history="1">
        <w:r w:rsidR="0089088B" w:rsidRPr="0089088B">
          <w:rPr>
            <w:rFonts w:ascii="Times New Roman" w:eastAsia="Times New Roman" w:hAnsi="Times New Roman" w:cs="Times New Roman"/>
            <w:color w:val="0000FF"/>
            <w:sz w:val="24"/>
            <w:szCs w:val="24"/>
            <w:u w:val="single"/>
          </w:rPr>
          <w:t>http://www.michaelsheiser.com/VA243seal.pdf</w:t>
        </w:r>
      </w:hyperlink>
      <w:r w:rsidR="0089088B" w:rsidRPr="0089088B">
        <w:rPr>
          <w:rFonts w:ascii="Times New Roman" w:eastAsia="Times New Roman" w:hAnsi="Times New Roman" w:cs="Times New Roman"/>
          <w:sz w:val="24"/>
          <w:szCs w:val="24"/>
        </w:rPr>
        <w:t xml:space="preserve"> The Myth of a 12th Planet: A Brief Analysis of Cylinder Seal VA 243 by </w:t>
      </w:r>
      <w:hyperlink r:id="rId169" w:tooltip="Michael S. Heiser" w:history="1">
        <w:r w:rsidR="0089088B" w:rsidRPr="0089088B">
          <w:rPr>
            <w:rFonts w:ascii="Times New Roman" w:eastAsia="Times New Roman" w:hAnsi="Times New Roman" w:cs="Times New Roman"/>
            <w:color w:val="0000FF"/>
            <w:sz w:val="24"/>
            <w:szCs w:val="24"/>
            <w:u w:val="single"/>
          </w:rPr>
          <w:t>Michael S. Heiser</w:t>
        </w:r>
      </w:hyperlink>
    </w:p>
    <w:p w:rsidR="0089088B" w:rsidRPr="0089088B" w:rsidRDefault="001356F7" w:rsidP="0089088B">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70" w:anchor="cite_ref-10" w:history="1">
        <w:r w:rsidR="0089088B" w:rsidRPr="0089088B">
          <w:rPr>
            <w:rFonts w:ascii="Times New Roman" w:eastAsia="Times New Roman" w:hAnsi="Times New Roman" w:cs="Times New Roman"/>
            <w:b/>
            <w:bCs/>
            <w:color w:val="0000FF"/>
            <w:sz w:val="24"/>
            <w:szCs w:val="24"/>
            <w:u w:val="single"/>
          </w:rPr>
          <w:t>^</w:t>
        </w:r>
      </w:hyperlink>
      <w:r w:rsidR="0089088B" w:rsidRPr="0089088B">
        <w:rPr>
          <w:rFonts w:ascii="Times New Roman" w:eastAsia="Times New Roman" w:hAnsi="Times New Roman" w:cs="Times New Roman"/>
          <w:sz w:val="24"/>
          <w:szCs w:val="24"/>
        </w:rPr>
        <w:t xml:space="preserve"> James, Peter </w:t>
      </w:r>
      <w:r w:rsidR="0089088B" w:rsidRPr="0089088B">
        <w:rPr>
          <w:rFonts w:ascii="Times New Roman" w:eastAsia="Times New Roman" w:hAnsi="Times New Roman" w:cs="Times New Roman"/>
          <w:i/>
          <w:iCs/>
          <w:sz w:val="24"/>
          <w:szCs w:val="24"/>
        </w:rPr>
        <w:t>SIS Workshop</w:t>
      </w:r>
      <w:r w:rsidR="0089088B" w:rsidRPr="0089088B">
        <w:rPr>
          <w:rFonts w:ascii="Times New Roman" w:eastAsia="Times New Roman" w:hAnsi="Times New Roman" w:cs="Times New Roman"/>
          <w:sz w:val="24"/>
          <w:szCs w:val="24"/>
        </w:rPr>
        <w:t xml:space="preserve"> no. 7, vol. 2, no. 2 (Nov. 1979), reprinted from </w:t>
      </w:r>
      <w:r w:rsidR="0089088B" w:rsidRPr="0089088B">
        <w:rPr>
          <w:rFonts w:ascii="Times New Roman" w:eastAsia="Times New Roman" w:hAnsi="Times New Roman" w:cs="Times New Roman"/>
          <w:i/>
          <w:iCs/>
          <w:sz w:val="24"/>
          <w:szCs w:val="24"/>
        </w:rPr>
        <w:t>Fortean Times</w:t>
      </w:r>
      <w:r w:rsidR="0089088B" w:rsidRPr="0089088B">
        <w:rPr>
          <w:rFonts w:ascii="Times New Roman" w:eastAsia="Times New Roman" w:hAnsi="Times New Roman" w:cs="Times New Roman"/>
          <w:sz w:val="24"/>
          <w:szCs w:val="24"/>
        </w:rPr>
        <w:t xml:space="preserve"> no. 27 (Nov. 1978).</w:t>
      </w:r>
    </w:p>
    <w:p w:rsidR="0089088B" w:rsidRPr="0089088B" w:rsidRDefault="001356F7" w:rsidP="0089088B">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71" w:anchor="cite_ref-11" w:history="1">
        <w:r w:rsidR="0089088B" w:rsidRPr="0089088B">
          <w:rPr>
            <w:rFonts w:ascii="Times New Roman" w:eastAsia="Times New Roman" w:hAnsi="Times New Roman" w:cs="Times New Roman"/>
            <w:b/>
            <w:bCs/>
            <w:color w:val="0000FF"/>
            <w:sz w:val="24"/>
            <w:szCs w:val="24"/>
            <w:u w:val="single"/>
          </w:rPr>
          <w:t>^</w:t>
        </w:r>
      </w:hyperlink>
      <w:r w:rsidR="0089088B" w:rsidRPr="0089088B">
        <w:rPr>
          <w:rFonts w:ascii="Times New Roman" w:eastAsia="Times New Roman" w:hAnsi="Times New Roman" w:cs="Times New Roman"/>
          <w:sz w:val="24"/>
          <w:szCs w:val="24"/>
        </w:rPr>
        <w:t xml:space="preserve"> </w:t>
      </w:r>
      <w:hyperlink r:id="rId172" w:history="1">
        <w:r w:rsidR="0089088B" w:rsidRPr="0089088B">
          <w:rPr>
            <w:rFonts w:ascii="Times New Roman" w:eastAsia="Times New Roman" w:hAnsi="Times New Roman" w:cs="Times New Roman"/>
            <w:color w:val="0000FF"/>
            <w:sz w:val="24"/>
            <w:szCs w:val="24"/>
            <w:u w:val="single"/>
          </w:rPr>
          <w:t>the case of Adam's alien genes</w:t>
        </w:r>
      </w:hyperlink>
    </w:p>
    <w:p w:rsidR="0089088B" w:rsidRPr="0089088B" w:rsidRDefault="001356F7" w:rsidP="0089088B">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73" w:anchor="cite_ref-12" w:history="1">
        <w:r w:rsidR="0089088B" w:rsidRPr="0089088B">
          <w:rPr>
            <w:rFonts w:ascii="Times New Roman" w:eastAsia="Times New Roman" w:hAnsi="Times New Roman" w:cs="Times New Roman"/>
            <w:b/>
            <w:bCs/>
            <w:color w:val="0000FF"/>
            <w:sz w:val="24"/>
            <w:szCs w:val="24"/>
            <w:u w:val="single"/>
          </w:rPr>
          <w:t>^</w:t>
        </w:r>
      </w:hyperlink>
      <w:r w:rsidR="0089088B" w:rsidRPr="0089088B">
        <w:rPr>
          <w:rFonts w:ascii="Times New Roman" w:eastAsia="Times New Roman" w:hAnsi="Times New Roman" w:cs="Times New Roman"/>
          <w:sz w:val="24"/>
          <w:szCs w:val="24"/>
        </w:rPr>
        <w:t xml:space="preserve"> Salzberg, Steven L</w:t>
      </w:r>
      <w:proofErr w:type="gramStart"/>
      <w:r w:rsidR="0089088B" w:rsidRPr="0089088B">
        <w:rPr>
          <w:rFonts w:ascii="Times New Roman" w:eastAsia="Times New Roman" w:hAnsi="Times New Roman" w:cs="Times New Roman"/>
          <w:sz w:val="24"/>
          <w:szCs w:val="24"/>
        </w:rPr>
        <w:t>. ,</w:t>
      </w:r>
      <w:proofErr w:type="gramEnd"/>
      <w:r w:rsidR="0089088B" w:rsidRPr="0089088B">
        <w:rPr>
          <w:rFonts w:ascii="Times New Roman" w:eastAsia="Times New Roman" w:hAnsi="Times New Roman" w:cs="Times New Roman"/>
          <w:sz w:val="24"/>
          <w:szCs w:val="24"/>
        </w:rPr>
        <w:t xml:space="preserve"> Owen White, et al. “Microbial Genes in the Human Genome: Lateral Transfer or Gene Loss?”. Science 292.5523 (2001): 1903 – 3.</w:t>
      </w:r>
    </w:p>
    <w:p w:rsidR="0089088B" w:rsidRPr="0089088B" w:rsidRDefault="001356F7" w:rsidP="0089088B">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74" w:anchor="cite_ref-13" w:history="1">
        <w:r w:rsidR="0089088B" w:rsidRPr="0089088B">
          <w:rPr>
            <w:rFonts w:ascii="Times New Roman" w:eastAsia="Times New Roman" w:hAnsi="Times New Roman" w:cs="Times New Roman"/>
            <w:b/>
            <w:bCs/>
            <w:color w:val="0000FF"/>
            <w:sz w:val="24"/>
            <w:szCs w:val="24"/>
            <w:u w:val="single"/>
          </w:rPr>
          <w:t>^</w:t>
        </w:r>
      </w:hyperlink>
      <w:r w:rsidR="0089088B" w:rsidRPr="0089088B">
        <w:rPr>
          <w:rFonts w:ascii="Times New Roman" w:eastAsia="Times New Roman" w:hAnsi="Times New Roman" w:cs="Times New Roman"/>
          <w:sz w:val="24"/>
          <w:szCs w:val="24"/>
        </w:rPr>
        <w:t xml:space="preserve"> </w:t>
      </w:r>
      <w:hyperlink r:id="rId175" w:tooltip="Robert Todd Carroll" w:history="1">
        <w:r w:rsidR="0089088B" w:rsidRPr="0089088B">
          <w:rPr>
            <w:rFonts w:ascii="Times New Roman" w:eastAsia="Times New Roman" w:hAnsi="Times New Roman" w:cs="Times New Roman"/>
            <w:color w:val="0000FF"/>
            <w:sz w:val="24"/>
            <w:szCs w:val="24"/>
            <w:u w:val="single"/>
          </w:rPr>
          <w:t>Carroll, RT</w:t>
        </w:r>
      </w:hyperlink>
      <w:r w:rsidR="0089088B" w:rsidRPr="0089088B">
        <w:rPr>
          <w:rFonts w:ascii="Times New Roman" w:eastAsia="Times New Roman" w:hAnsi="Times New Roman" w:cs="Times New Roman"/>
          <w:sz w:val="24"/>
          <w:szCs w:val="24"/>
        </w:rPr>
        <w:t xml:space="preserve"> (2008-05-11). "</w:t>
      </w:r>
      <w:hyperlink r:id="rId176" w:history="1">
        <w:r w:rsidR="0089088B" w:rsidRPr="0089088B">
          <w:rPr>
            <w:rFonts w:ascii="Times New Roman" w:eastAsia="Times New Roman" w:hAnsi="Times New Roman" w:cs="Times New Roman"/>
            <w:color w:val="0000FF"/>
            <w:sz w:val="24"/>
            <w:szCs w:val="24"/>
            <w:u w:val="single"/>
          </w:rPr>
          <w:t>Zecharia Sitchin and The Earth Chronicles</w:t>
        </w:r>
      </w:hyperlink>
      <w:r w:rsidR="0089088B" w:rsidRPr="0089088B">
        <w:rPr>
          <w:rFonts w:ascii="Times New Roman" w:eastAsia="Times New Roman" w:hAnsi="Times New Roman" w:cs="Times New Roman"/>
          <w:sz w:val="24"/>
          <w:szCs w:val="24"/>
        </w:rPr>
        <w:t xml:space="preserve">". </w:t>
      </w:r>
      <w:hyperlink r:id="rId177" w:tooltip="The Skeptic's Dictionary" w:history="1">
        <w:r w:rsidR="0089088B" w:rsidRPr="0089088B">
          <w:rPr>
            <w:rFonts w:ascii="Times New Roman" w:eastAsia="Times New Roman" w:hAnsi="Times New Roman" w:cs="Times New Roman"/>
            <w:color w:val="0000FF"/>
            <w:sz w:val="24"/>
            <w:szCs w:val="24"/>
            <w:u w:val="single"/>
          </w:rPr>
          <w:t>The Skeptic's Dictionary</w:t>
        </w:r>
      </w:hyperlink>
      <w:r w:rsidR="0089088B" w:rsidRPr="0089088B">
        <w:rPr>
          <w:rFonts w:ascii="Times New Roman" w:eastAsia="Times New Roman" w:hAnsi="Times New Roman" w:cs="Times New Roman"/>
          <w:sz w:val="24"/>
          <w:szCs w:val="24"/>
        </w:rPr>
        <w:t xml:space="preserve">. </w:t>
      </w:r>
      <w:hyperlink r:id="rId178" w:history="1">
        <w:r w:rsidR="0089088B" w:rsidRPr="0089088B">
          <w:rPr>
            <w:rFonts w:ascii="Times New Roman" w:eastAsia="Times New Roman" w:hAnsi="Times New Roman" w:cs="Times New Roman"/>
            <w:color w:val="0000FF"/>
            <w:sz w:val="24"/>
            <w:szCs w:val="24"/>
            <w:u w:val="single"/>
          </w:rPr>
          <w:t>http://www.skepdic.com/sitchin.html</w:t>
        </w:r>
      </w:hyperlink>
      <w:r w:rsidR="0089088B" w:rsidRPr="0089088B">
        <w:rPr>
          <w:rFonts w:ascii="Times New Roman" w:eastAsia="Times New Roman" w:hAnsi="Times New Roman" w:cs="Times New Roman"/>
          <w:sz w:val="24"/>
          <w:szCs w:val="24"/>
        </w:rPr>
        <w:t>. Retrieved 2008-12-31.</w:t>
      </w:r>
      <w:r w:rsidR="0089088B" w:rsidRPr="0089088B">
        <w:rPr>
          <w:rFonts w:ascii="Times New Roman" w:eastAsia="Times New Roman" w:hAnsi="Times New Roman" w:cs="Times New Roman"/>
          <w:vanish/>
          <w:sz w:val="24"/>
          <w:szCs w:val="24"/>
        </w:rPr>
        <w:t> </w:t>
      </w:r>
    </w:p>
    <w:p w:rsidR="0089088B" w:rsidRPr="0089088B" w:rsidRDefault="001356F7" w:rsidP="0089088B">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79" w:anchor="cite_ref-14" w:history="1">
        <w:r w:rsidR="0089088B" w:rsidRPr="0089088B">
          <w:rPr>
            <w:rFonts w:ascii="Times New Roman" w:eastAsia="Times New Roman" w:hAnsi="Times New Roman" w:cs="Times New Roman"/>
            <w:b/>
            <w:bCs/>
            <w:color w:val="0000FF"/>
            <w:sz w:val="24"/>
            <w:szCs w:val="24"/>
            <w:u w:val="single"/>
          </w:rPr>
          <w:t>^</w:t>
        </w:r>
      </w:hyperlink>
      <w:r w:rsidR="0089088B" w:rsidRPr="0089088B">
        <w:rPr>
          <w:rFonts w:ascii="Times New Roman" w:eastAsia="Times New Roman" w:hAnsi="Times New Roman" w:cs="Times New Roman"/>
          <w:sz w:val="24"/>
          <w:szCs w:val="24"/>
        </w:rPr>
        <w:t xml:space="preserve"> </w:t>
      </w:r>
      <w:hyperlink r:id="rId180" w:history="1">
        <w:r w:rsidR="0089088B" w:rsidRPr="0089088B">
          <w:rPr>
            <w:rFonts w:ascii="Times New Roman" w:eastAsia="Times New Roman" w:hAnsi="Times New Roman" w:cs="Times New Roman"/>
            <w:i/>
            <w:iCs/>
            <w:color w:val="0000FF"/>
            <w:sz w:val="24"/>
            <w:szCs w:val="24"/>
            <w:u w:val="single"/>
          </w:rPr>
          <w:t>Are We Alone in the Universe?</w:t>
        </w:r>
      </w:hyperlink>
      <w:r w:rsidR="0089088B" w:rsidRPr="0089088B">
        <w:rPr>
          <w:rFonts w:ascii="Times New Roman" w:eastAsia="Times New Roman" w:hAnsi="Times New Roman" w:cs="Times New Roman"/>
          <w:sz w:val="24"/>
          <w:szCs w:val="24"/>
        </w:rPr>
        <w:t xml:space="preserve"> at the </w:t>
      </w:r>
      <w:hyperlink r:id="rId181" w:tooltip="Internet Movie Database" w:history="1">
        <w:r w:rsidR="0089088B" w:rsidRPr="0089088B">
          <w:rPr>
            <w:rFonts w:ascii="Times New Roman" w:eastAsia="Times New Roman" w:hAnsi="Times New Roman" w:cs="Times New Roman"/>
            <w:color w:val="0000FF"/>
            <w:sz w:val="24"/>
            <w:szCs w:val="24"/>
            <w:u w:val="single"/>
          </w:rPr>
          <w:t>Internet Movie Database</w:t>
        </w:r>
      </w:hyperlink>
    </w:p>
    <w:p w:rsidR="0089088B" w:rsidRPr="0089088B" w:rsidRDefault="0089088B" w:rsidP="0089088B">
      <w:pPr>
        <w:spacing w:before="100" w:beforeAutospacing="1" w:after="100" w:afterAutospacing="1" w:line="240" w:lineRule="auto"/>
        <w:outlineLvl w:val="1"/>
        <w:rPr>
          <w:rFonts w:ascii="Times New Roman" w:eastAsia="Times New Roman" w:hAnsi="Times New Roman" w:cs="Times New Roman"/>
          <w:b/>
          <w:bCs/>
          <w:sz w:val="36"/>
          <w:szCs w:val="36"/>
        </w:rPr>
      </w:pPr>
      <w:r w:rsidRPr="0089088B">
        <w:rPr>
          <w:rFonts w:ascii="Times New Roman" w:eastAsia="Times New Roman" w:hAnsi="Times New Roman" w:cs="Times New Roman"/>
          <w:b/>
          <w:bCs/>
          <w:sz w:val="36"/>
          <w:szCs w:val="36"/>
        </w:rPr>
        <w:t>External links</w:t>
      </w:r>
    </w:p>
    <w:tbl>
      <w:tblPr>
        <w:tblW w:w="0" w:type="auto"/>
        <w:tblCellSpacing w:w="15" w:type="dxa"/>
        <w:tblBorders>
          <w:top w:val="single" w:sz="2" w:space="0" w:color="AAAAAA"/>
          <w:left w:val="single" w:sz="2" w:space="0" w:color="AAAAAA"/>
          <w:bottom w:val="single" w:sz="2" w:space="0" w:color="AAAAAA"/>
          <w:right w:val="single" w:sz="2" w:space="0" w:color="AAAAAA"/>
        </w:tblBorders>
        <w:shd w:val="clear" w:color="auto" w:fill="F9F9F9"/>
        <w:tblCellMar>
          <w:top w:w="15" w:type="dxa"/>
          <w:left w:w="15" w:type="dxa"/>
          <w:bottom w:w="15" w:type="dxa"/>
          <w:right w:w="15" w:type="dxa"/>
        </w:tblCellMar>
        <w:tblLook w:val="04A0"/>
      </w:tblPr>
      <w:tblGrid>
        <w:gridCol w:w="681"/>
        <w:gridCol w:w="5693"/>
      </w:tblGrid>
      <w:tr w:rsidR="0089088B" w:rsidRPr="0089088B" w:rsidTr="0089088B">
        <w:trPr>
          <w:tblCellSpacing w:w="15" w:type="dxa"/>
        </w:trPr>
        <w:tc>
          <w:tcPr>
            <w:tcW w:w="0" w:type="auto"/>
            <w:shd w:val="clear" w:color="auto" w:fill="F9F9F9"/>
            <w:vAlign w:val="center"/>
            <w:hideMark/>
          </w:tcPr>
          <w:p w:rsidR="0089088B" w:rsidRPr="0089088B" w:rsidRDefault="001356F7" w:rsidP="0089088B">
            <w:pPr>
              <w:spacing w:after="0" w:line="240" w:lineRule="auto"/>
              <w:rPr>
                <w:rFonts w:ascii="Times New Roman" w:eastAsia="Times New Roman" w:hAnsi="Times New Roman" w:cs="Times New Roman"/>
                <w:sz w:val="24"/>
                <w:szCs w:val="24"/>
              </w:rPr>
            </w:pPr>
            <w:hyperlink r:id="rId182" w:tooltip="Search Wikiversity" w:history="1">
              <w:r w:rsidRPr="001356F7">
                <w:rPr>
                  <w:rFonts w:ascii="Times New Roman" w:eastAsia="Times New Roman" w:hAnsi="Times New Roman" w:cs="Times New Roman"/>
                  <w:color w:val="0000FF"/>
                  <w:sz w:val="24"/>
                  <w:szCs w:val="24"/>
                </w:rPr>
                <w:pict>
                  <v:shape id="_x0000_i1027" type="#_x0000_t75" alt="Search Wikiversity" href="http://en.wikiversity.org/wiki/Special:Search/Zecharia_Sitchin" title="&quot;Search Wikiversity&quot;" style="width:30pt;height:24pt" o:button="t"/>
                </w:pict>
              </w:r>
            </w:hyperlink>
          </w:p>
        </w:tc>
        <w:tc>
          <w:tcPr>
            <w:tcW w:w="0" w:type="auto"/>
            <w:shd w:val="clear" w:color="auto" w:fill="F9F9F9"/>
            <w:vAlign w:val="center"/>
            <w:hideMark/>
          </w:tcPr>
          <w:p w:rsidR="0089088B" w:rsidRPr="0089088B" w:rsidRDefault="0089088B" w:rsidP="0089088B">
            <w:pPr>
              <w:spacing w:after="0" w:line="240" w:lineRule="auto"/>
              <w:rPr>
                <w:rFonts w:ascii="Times New Roman" w:eastAsia="Times New Roman" w:hAnsi="Times New Roman" w:cs="Times New Roman"/>
                <w:sz w:val="24"/>
                <w:szCs w:val="24"/>
              </w:rPr>
            </w:pPr>
            <w:r w:rsidRPr="0089088B">
              <w:rPr>
                <w:rFonts w:ascii="Times New Roman" w:eastAsia="Times New Roman" w:hAnsi="Times New Roman" w:cs="Times New Roman"/>
                <w:sz w:val="24"/>
                <w:szCs w:val="24"/>
              </w:rPr>
              <w:t xml:space="preserve">Wikiversity has learning materials about </w:t>
            </w:r>
            <w:hyperlink r:id="rId183" w:tooltip="v:Special:Search/Zecharia Sitchin" w:history="1">
              <w:r w:rsidRPr="0089088B">
                <w:rPr>
                  <w:rFonts w:ascii="Times New Roman" w:eastAsia="Times New Roman" w:hAnsi="Times New Roman" w:cs="Times New Roman"/>
                  <w:b/>
                  <w:bCs/>
                  <w:i/>
                  <w:iCs/>
                  <w:color w:val="0000FF"/>
                  <w:sz w:val="24"/>
                  <w:szCs w:val="24"/>
                  <w:u w:val="single"/>
                </w:rPr>
                <w:t>Zecharia Sitchin</w:t>
              </w:r>
            </w:hyperlink>
          </w:p>
        </w:tc>
      </w:tr>
    </w:tbl>
    <w:p w:rsidR="0089088B" w:rsidRPr="0089088B" w:rsidRDefault="001356F7" w:rsidP="0089088B">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184" w:history="1">
        <w:r w:rsidR="0089088B" w:rsidRPr="0089088B">
          <w:rPr>
            <w:rFonts w:ascii="Times New Roman" w:eastAsia="Times New Roman" w:hAnsi="Times New Roman" w:cs="Times New Roman"/>
            <w:color w:val="0000FF"/>
            <w:sz w:val="24"/>
            <w:szCs w:val="24"/>
            <w:u w:val="single"/>
          </w:rPr>
          <w:t>Official Website</w:t>
        </w:r>
      </w:hyperlink>
    </w:p>
    <w:p w:rsidR="0089088B" w:rsidRPr="0089088B" w:rsidRDefault="0089088B" w:rsidP="0089088B">
      <w:pPr>
        <w:spacing w:before="100" w:beforeAutospacing="1" w:after="100" w:afterAutospacing="1" w:line="240" w:lineRule="auto"/>
        <w:outlineLvl w:val="2"/>
        <w:rPr>
          <w:rFonts w:ascii="Times New Roman" w:eastAsia="Times New Roman" w:hAnsi="Times New Roman" w:cs="Times New Roman"/>
          <w:b/>
          <w:bCs/>
          <w:sz w:val="27"/>
          <w:szCs w:val="27"/>
        </w:rPr>
      </w:pPr>
      <w:r w:rsidRPr="0089088B">
        <w:rPr>
          <w:rFonts w:ascii="Times New Roman" w:eastAsia="Times New Roman" w:hAnsi="Times New Roman" w:cs="Times New Roman"/>
          <w:b/>
          <w:bCs/>
          <w:sz w:val="27"/>
          <w:szCs w:val="27"/>
        </w:rPr>
        <w:t>Criticisms</w:t>
      </w:r>
    </w:p>
    <w:p w:rsidR="0089088B" w:rsidRPr="0089088B" w:rsidRDefault="001356F7" w:rsidP="0089088B">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185" w:history="1">
        <w:r w:rsidR="0089088B" w:rsidRPr="0089088B">
          <w:rPr>
            <w:rFonts w:ascii="Times New Roman" w:eastAsia="Times New Roman" w:hAnsi="Times New Roman" w:cs="Times New Roman"/>
            <w:color w:val="0000FF"/>
            <w:sz w:val="24"/>
            <w:szCs w:val="24"/>
            <w:u w:val="single"/>
          </w:rPr>
          <w:t>Zecharia Sitchin's Ancient Astronaut Theories - A Skeptical Archive</w:t>
        </w:r>
      </w:hyperlink>
    </w:p>
    <w:p w:rsidR="0089088B" w:rsidRPr="0089088B" w:rsidRDefault="001356F7" w:rsidP="0089088B">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186" w:history="1">
        <w:r w:rsidR="0089088B" w:rsidRPr="0089088B">
          <w:rPr>
            <w:rFonts w:ascii="Times New Roman" w:eastAsia="Times New Roman" w:hAnsi="Times New Roman" w:cs="Times New Roman"/>
            <w:color w:val="0000FF"/>
            <w:sz w:val="24"/>
            <w:szCs w:val="24"/>
            <w:u w:val="single"/>
          </w:rPr>
          <w:t>Zecharia Sitchin's Errors: An Overview</w:t>
        </w:r>
      </w:hyperlink>
    </w:p>
    <w:p w:rsidR="0089088B" w:rsidRPr="0089088B" w:rsidRDefault="001356F7" w:rsidP="0089088B">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187" w:history="1">
        <w:r w:rsidR="0089088B" w:rsidRPr="0089088B">
          <w:rPr>
            <w:rFonts w:ascii="Times New Roman" w:eastAsia="Times New Roman" w:hAnsi="Times New Roman" w:cs="Times New Roman"/>
            <w:color w:val="0000FF"/>
            <w:sz w:val="24"/>
            <w:szCs w:val="24"/>
            <w:u w:val="single"/>
          </w:rPr>
          <w:t>Zecharia Sitchin's World</w:t>
        </w:r>
      </w:hyperlink>
    </w:p>
    <w:p w:rsidR="0089088B" w:rsidRPr="0089088B" w:rsidRDefault="001356F7" w:rsidP="0089088B">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188" w:history="1">
        <w:r w:rsidR="0089088B" w:rsidRPr="0089088B">
          <w:rPr>
            <w:rFonts w:ascii="Times New Roman" w:eastAsia="Times New Roman" w:hAnsi="Times New Roman" w:cs="Times New Roman"/>
            <w:color w:val="0000FF"/>
            <w:sz w:val="24"/>
            <w:szCs w:val="24"/>
            <w:u w:val="single"/>
          </w:rPr>
          <w:t>Ian Lawton's Mesopotamia Papers</w:t>
        </w:r>
      </w:hyperlink>
    </w:p>
    <w:p w:rsidR="0089088B" w:rsidRPr="0089088B" w:rsidRDefault="001356F7" w:rsidP="0089088B">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189" w:history="1">
        <w:r w:rsidR="0089088B" w:rsidRPr="0089088B">
          <w:rPr>
            <w:rFonts w:ascii="Times New Roman" w:eastAsia="Times New Roman" w:hAnsi="Times New Roman" w:cs="Times New Roman"/>
            <w:color w:val="0000FF"/>
            <w:sz w:val="24"/>
            <w:szCs w:val="24"/>
            <w:u w:val="single"/>
          </w:rPr>
          <w:t>An Astronomer's View of the Akkadian Seal by Tom van Flandern</w:t>
        </w:r>
      </w:hyperlink>
    </w:p>
    <w:p w:rsidR="0089088B" w:rsidRPr="0089088B" w:rsidRDefault="001356F7" w:rsidP="0089088B">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190" w:history="1">
        <w:r w:rsidR="0089088B" w:rsidRPr="0089088B">
          <w:rPr>
            <w:rFonts w:ascii="Times New Roman" w:eastAsia="Times New Roman" w:hAnsi="Times New Roman" w:cs="Times New Roman"/>
            <w:color w:val="0000FF"/>
            <w:sz w:val="24"/>
            <w:szCs w:val="24"/>
            <w:u w:val="single"/>
          </w:rPr>
          <w:t>Sitchin's Sumerian Astronomy Challenged</w:t>
        </w:r>
      </w:hyperlink>
    </w:p>
    <w:p w:rsidR="005B3679" w:rsidRDefault="005B3679"/>
    <w:sectPr w:rsidR="005B3679" w:rsidSect="005B367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Book Antiqua"/>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62863"/>
    <w:multiLevelType w:val="multilevel"/>
    <w:tmpl w:val="B136DB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F109C0"/>
    <w:multiLevelType w:val="multilevel"/>
    <w:tmpl w:val="9596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0954E4"/>
    <w:multiLevelType w:val="multilevel"/>
    <w:tmpl w:val="0E0AF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12139C"/>
    <w:multiLevelType w:val="multilevel"/>
    <w:tmpl w:val="F630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8006FE"/>
    <w:multiLevelType w:val="multilevel"/>
    <w:tmpl w:val="EF567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3B03356"/>
    <w:multiLevelType w:val="multilevel"/>
    <w:tmpl w:val="466A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88E5333"/>
    <w:multiLevelType w:val="multilevel"/>
    <w:tmpl w:val="303A6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3"/>
  </w:num>
  <w:num w:numId="4">
    <w:abstractNumId w:val="1"/>
  </w:num>
  <w:num w:numId="5">
    <w:abstractNumId w:val="6"/>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proofState w:spelling="clean" w:grammar="clean"/>
  <w:defaultTabStop w:val="720"/>
  <w:characterSpacingControl w:val="doNotCompress"/>
  <w:savePreviewPicture/>
  <w:compat/>
  <w:rsids>
    <w:rsidRoot w:val="0089088B"/>
    <w:rsid w:val="0001480B"/>
    <w:rsid w:val="00022F15"/>
    <w:rsid w:val="00027394"/>
    <w:rsid w:val="00036D52"/>
    <w:rsid w:val="00040B1F"/>
    <w:rsid w:val="00046B9C"/>
    <w:rsid w:val="000502F9"/>
    <w:rsid w:val="000515DD"/>
    <w:rsid w:val="000540D0"/>
    <w:rsid w:val="00055930"/>
    <w:rsid w:val="000568F8"/>
    <w:rsid w:val="00060316"/>
    <w:rsid w:val="000610C0"/>
    <w:rsid w:val="00063026"/>
    <w:rsid w:val="000651E5"/>
    <w:rsid w:val="000667F2"/>
    <w:rsid w:val="00066B2A"/>
    <w:rsid w:val="000816AC"/>
    <w:rsid w:val="000838F8"/>
    <w:rsid w:val="00084A56"/>
    <w:rsid w:val="00085C29"/>
    <w:rsid w:val="00090394"/>
    <w:rsid w:val="00095F3E"/>
    <w:rsid w:val="000A0F66"/>
    <w:rsid w:val="000A364C"/>
    <w:rsid w:val="000A46EF"/>
    <w:rsid w:val="000A5323"/>
    <w:rsid w:val="000B28DD"/>
    <w:rsid w:val="000B385A"/>
    <w:rsid w:val="000B7429"/>
    <w:rsid w:val="000C6964"/>
    <w:rsid w:val="000D19B9"/>
    <w:rsid w:val="000D58D9"/>
    <w:rsid w:val="000E0100"/>
    <w:rsid w:val="000E06FE"/>
    <w:rsid w:val="000E3F00"/>
    <w:rsid w:val="000E6257"/>
    <w:rsid w:val="00103ADF"/>
    <w:rsid w:val="00110686"/>
    <w:rsid w:val="001239BD"/>
    <w:rsid w:val="00126545"/>
    <w:rsid w:val="001356F7"/>
    <w:rsid w:val="00137F04"/>
    <w:rsid w:val="00140302"/>
    <w:rsid w:val="00143B41"/>
    <w:rsid w:val="00155100"/>
    <w:rsid w:val="00167574"/>
    <w:rsid w:val="001A3E9D"/>
    <w:rsid w:val="001B1777"/>
    <w:rsid w:val="001C48F6"/>
    <w:rsid w:val="001E27DC"/>
    <w:rsid w:val="001E32D2"/>
    <w:rsid w:val="001E3BB0"/>
    <w:rsid w:val="001F00EC"/>
    <w:rsid w:val="001F0E06"/>
    <w:rsid w:val="001F3E46"/>
    <w:rsid w:val="001F4B1A"/>
    <w:rsid w:val="00201F77"/>
    <w:rsid w:val="00202E94"/>
    <w:rsid w:val="002046F8"/>
    <w:rsid w:val="002051CF"/>
    <w:rsid w:val="0020553E"/>
    <w:rsid w:val="0021209F"/>
    <w:rsid w:val="002246B9"/>
    <w:rsid w:val="002258A9"/>
    <w:rsid w:val="00230970"/>
    <w:rsid w:val="0023526D"/>
    <w:rsid w:val="00237D31"/>
    <w:rsid w:val="002406E8"/>
    <w:rsid w:val="00242009"/>
    <w:rsid w:val="002430C6"/>
    <w:rsid w:val="00243702"/>
    <w:rsid w:val="00246560"/>
    <w:rsid w:val="00247F20"/>
    <w:rsid w:val="00256248"/>
    <w:rsid w:val="0026267E"/>
    <w:rsid w:val="002626C9"/>
    <w:rsid w:val="002633C8"/>
    <w:rsid w:val="002644BD"/>
    <w:rsid w:val="0027500D"/>
    <w:rsid w:val="00275EF2"/>
    <w:rsid w:val="00282F8B"/>
    <w:rsid w:val="002846D5"/>
    <w:rsid w:val="002A2FC0"/>
    <w:rsid w:val="002B0CDC"/>
    <w:rsid w:val="002B2CB5"/>
    <w:rsid w:val="002B48C2"/>
    <w:rsid w:val="002B55A7"/>
    <w:rsid w:val="002B71F9"/>
    <w:rsid w:val="002C1EB4"/>
    <w:rsid w:val="002D4899"/>
    <w:rsid w:val="002F2409"/>
    <w:rsid w:val="003061FA"/>
    <w:rsid w:val="0030652A"/>
    <w:rsid w:val="003117EC"/>
    <w:rsid w:val="00311A1E"/>
    <w:rsid w:val="00311DB8"/>
    <w:rsid w:val="0031322D"/>
    <w:rsid w:val="0031599B"/>
    <w:rsid w:val="00317106"/>
    <w:rsid w:val="003225AB"/>
    <w:rsid w:val="00323429"/>
    <w:rsid w:val="003242E1"/>
    <w:rsid w:val="00326B25"/>
    <w:rsid w:val="003324E2"/>
    <w:rsid w:val="00337FD9"/>
    <w:rsid w:val="00342D65"/>
    <w:rsid w:val="003476BF"/>
    <w:rsid w:val="00351DFF"/>
    <w:rsid w:val="003530AB"/>
    <w:rsid w:val="003564B9"/>
    <w:rsid w:val="00357723"/>
    <w:rsid w:val="00362DAA"/>
    <w:rsid w:val="00363E74"/>
    <w:rsid w:val="00364C0D"/>
    <w:rsid w:val="0036753A"/>
    <w:rsid w:val="00374825"/>
    <w:rsid w:val="00374EC3"/>
    <w:rsid w:val="00375145"/>
    <w:rsid w:val="00383389"/>
    <w:rsid w:val="0038356E"/>
    <w:rsid w:val="003841B1"/>
    <w:rsid w:val="00384D1C"/>
    <w:rsid w:val="00394C50"/>
    <w:rsid w:val="00397750"/>
    <w:rsid w:val="00397C0A"/>
    <w:rsid w:val="003A0ED8"/>
    <w:rsid w:val="003A1A59"/>
    <w:rsid w:val="003B1B25"/>
    <w:rsid w:val="003B4D37"/>
    <w:rsid w:val="003B7D45"/>
    <w:rsid w:val="003C03B9"/>
    <w:rsid w:val="003C302D"/>
    <w:rsid w:val="003D1D78"/>
    <w:rsid w:val="003D5061"/>
    <w:rsid w:val="003D62D4"/>
    <w:rsid w:val="003E4C02"/>
    <w:rsid w:val="00402FA3"/>
    <w:rsid w:val="0040703B"/>
    <w:rsid w:val="00407EF4"/>
    <w:rsid w:val="0041646B"/>
    <w:rsid w:val="004243DB"/>
    <w:rsid w:val="004257E1"/>
    <w:rsid w:val="00427696"/>
    <w:rsid w:val="00440406"/>
    <w:rsid w:val="004406A3"/>
    <w:rsid w:val="004432D5"/>
    <w:rsid w:val="00450D32"/>
    <w:rsid w:val="00457657"/>
    <w:rsid w:val="00464EE6"/>
    <w:rsid w:val="00470B49"/>
    <w:rsid w:val="00470EE0"/>
    <w:rsid w:val="004817A2"/>
    <w:rsid w:val="00481891"/>
    <w:rsid w:val="00484FD5"/>
    <w:rsid w:val="00486E22"/>
    <w:rsid w:val="0049229B"/>
    <w:rsid w:val="00493BFA"/>
    <w:rsid w:val="004A715E"/>
    <w:rsid w:val="004A720F"/>
    <w:rsid w:val="004B2CDE"/>
    <w:rsid w:val="004B5004"/>
    <w:rsid w:val="004B6FC7"/>
    <w:rsid w:val="004B76DF"/>
    <w:rsid w:val="004D5F97"/>
    <w:rsid w:val="004D6A68"/>
    <w:rsid w:val="004E087C"/>
    <w:rsid w:val="004F4965"/>
    <w:rsid w:val="004F6AB2"/>
    <w:rsid w:val="004F794E"/>
    <w:rsid w:val="00501310"/>
    <w:rsid w:val="00511240"/>
    <w:rsid w:val="00515201"/>
    <w:rsid w:val="00517CC6"/>
    <w:rsid w:val="00524C66"/>
    <w:rsid w:val="005257C2"/>
    <w:rsid w:val="005258A9"/>
    <w:rsid w:val="00526460"/>
    <w:rsid w:val="00534864"/>
    <w:rsid w:val="005365BA"/>
    <w:rsid w:val="0053710A"/>
    <w:rsid w:val="00541B5A"/>
    <w:rsid w:val="005436A2"/>
    <w:rsid w:val="0055322A"/>
    <w:rsid w:val="00562B90"/>
    <w:rsid w:val="00575EB4"/>
    <w:rsid w:val="00584F86"/>
    <w:rsid w:val="005905EB"/>
    <w:rsid w:val="005908E9"/>
    <w:rsid w:val="00592384"/>
    <w:rsid w:val="00592B62"/>
    <w:rsid w:val="00597233"/>
    <w:rsid w:val="005A2B47"/>
    <w:rsid w:val="005A504A"/>
    <w:rsid w:val="005A5657"/>
    <w:rsid w:val="005B01EE"/>
    <w:rsid w:val="005B3679"/>
    <w:rsid w:val="005B481B"/>
    <w:rsid w:val="005B4F67"/>
    <w:rsid w:val="005C6950"/>
    <w:rsid w:val="005C6E41"/>
    <w:rsid w:val="005C7F2D"/>
    <w:rsid w:val="005E1A4E"/>
    <w:rsid w:val="005F3CA5"/>
    <w:rsid w:val="005F4F90"/>
    <w:rsid w:val="005F5FBD"/>
    <w:rsid w:val="005F7FDF"/>
    <w:rsid w:val="006129D5"/>
    <w:rsid w:val="006151E9"/>
    <w:rsid w:val="0062131E"/>
    <w:rsid w:val="00621B85"/>
    <w:rsid w:val="006278E9"/>
    <w:rsid w:val="00630A89"/>
    <w:rsid w:val="00631C80"/>
    <w:rsid w:val="00632942"/>
    <w:rsid w:val="0064194B"/>
    <w:rsid w:val="006440A3"/>
    <w:rsid w:val="00645C09"/>
    <w:rsid w:val="00651C8E"/>
    <w:rsid w:val="00653D90"/>
    <w:rsid w:val="00654C05"/>
    <w:rsid w:val="00666DDA"/>
    <w:rsid w:val="006743C9"/>
    <w:rsid w:val="006770A4"/>
    <w:rsid w:val="006856AB"/>
    <w:rsid w:val="00686757"/>
    <w:rsid w:val="00694B23"/>
    <w:rsid w:val="006A38F1"/>
    <w:rsid w:val="006A4D7B"/>
    <w:rsid w:val="006A5211"/>
    <w:rsid w:val="006A5BC5"/>
    <w:rsid w:val="006A7FD1"/>
    <w:rsid w:val="006B2B63"/>
    <w:rsid w:val="006B337C"/>
    <w:rsid w:val="006B37D5"/>
    <w:rsid w:val="006B51B8"/>
    <w:rsid w:val="006B5A54"/>
    <w:rsid w:val="006B7177"/>
    <w:rsid w:val="006C0FAB"/>
    <w:rsid w:val="006C5A0E"/>
    <w:rsid w:val="006D6619"/>
    <w:rsid w:val="006D6D97"/>
    <w:rsid w:val="006E7F8B"/>
    <w:rsid w:val="006F0D30"/>
    <w:rsid w:val="006F3AD7"/>
    <w:rsid w:val="00707BCF"/>
    <w:rsid w:val="0071755E"/>
    <w:rsid w:val="00720D92"/>
    <w:rsid w:val="00722C10"/>
    <w:rsid w:val="00732D34"/>
    <w:rsid w:val="00737483"/>
    <w:rsid w:val="00744F38"/>
    <w:rsid w:val="00745660"/>
    <w:rsid w:val="00745F4B"/>
    <w:rsid w:val="0075791F"/>
    <w:rsid w:val="00760732"/>
    <w:rsid w:val="007646B6"/>
    <w:rsid w:val="00770BC6"/>
    <w:rsid w:val="00771655"/>
    <w:rsid w:val="0078003F"/>
    <w:rsid w:val="00781AB5"/>
    <w:rsid w:val="007823D6"/>
    <w:rsid w:val="007838C8"/>
    <w:rsid w:val="00786DB1"/>
    <w:rsid w:val="00790C9A"/>
    <w:rsid w:val="007923EB"/>
    <w:rsid w:val="00793CF8"/>
    <w:rsid w:val="00794368"/>
    <w:rsid w:val="007A11C4"/>
    <w:rsid w:val="007C1412"/>
    <w:rsid w:val="007C5A7F"/>
    <w:rsid w:val="007C62F2"/>
    <w:rsid w:val="007C66BF"/>
    <w:rsid w:val="007D0755"/>
    <w:rsid w:val="007D1910"/>
    <w:rsid w:val="007D1A09"/>
    <w:rsid w:val="007D37F6"/>
    <w:rsid w:val="007E0C03"/>
    <w:rsid w:val="007E1E8F"/>
    <w:rsid w:val="007E2A29"/>
    <w:rsid w:val="007E7787"/>
    <w:rsid w:val="007E7D7C"/>
    <w:rsid w:val="007F55BF"/>
    <w:rsid w:val="007F57F7"/>
    <w:rsid w:val="007F7311"/>
    <w:rsid w:val="008000B4"/>
    <w:rsid w:val="0080245F"/>
    <w:rsid w:val="00802BF9"/>
    <w:rsid w:val="00806915"/>
    <w:rsid w:val="00814548"/>
    <w:rsid w:val="00815259"/>
    <w:rsid w:val="0082393C"/>
    <w:rsid w:val="0082731D"/>
    <w:rsid w:val="00831ED8"/>
    <w:rsid w:val="008348BF"/>
    <w:rsid w:val="00835FB8"/>
    <w:rsid w:val="0083770D"/>
    <w:rsid w:val="00844713"/>
    <w:rsid w:val="00847AAF"/>
    <w:rsid w:val="00847AC7"/>
    <w:rsid w:val="00851016"/>
    <w:rsid w:val="008655CC"/>
    <w:rsid w:val="008765CC"/>
    <w:rsid w:val="0089088B"/>
    <w:rsid w:val="008943E1"/>
    <w:rsid w:val="00894B89"/>
    <w:rsid w:val="00897813"/>
    <w:rsid w:val="008A297E"/>
    <w:rsid w:val="008A57F0"/>
    <w:rsid w:val="008B223D"/>
    <w:rsid w:val="008B3FB3"/>
    <w:rsid w:val="008B43DF"/>
    <w:rsid w:val="008C00EB"/>
    <w:rsid w:val="008C0F88"/>
    <w:rsid w:val="008C1F4C"/>
    <w:rsid w:val="008C72F9"/>
    <w:rsid w:val="008D059A"/>
    <w:rsid w:val="008D2B22"/>
    <w:rsid w:val="008D44C9"/>
    <w:rsid w:val="008D4C3C"/>
    <w:rsid w:val="008D587E"/>
    <w:rsid w:val="008E38BF"/>
    <w:rsid w:val="008E3A15"/>
    <w:rsid w:val="008E4F24"/>
    <w:rsid w:val="008E53D9"/>
    <w:rsid w:val="008E6980"/>
    <w:rsid w:val="008F3C53"/>
    <w:rsid w:val="008F77BA"/>
    <w:rsid w:val="009032AD"/>
    <w:rsid w:val="00903EC7"/>
    <w:rsid w:val="00913E35"/>
    <w:rsid w:val="0091605B"/>
    <w:rsid w:val="009242DE"/>
    <w:rsid w:val="00925678"/>
    <w:rsid w:val="00933485"/>
    <w:rsid w:val="009335FB"/>
    <w:rsid w:val="00943B42"/>
    <w:rsid w:val="00946A26"/>
    <w:rsid w:val="00950242"/>
    <w:rsid w:val="00950449"/>
    <w:rsid w:val="00960263"/>
    <w:rsid w:val="00960DF2"/>
    <w:rsid w:val="00960EAF"/>
    <w:rsid w:val="009662A4"/>
    <w:rsid w:val="0096754A"/>
    <w:rsid w:val="00967F23"/>
    <w:rsid w:val="009718D4"/>
    <w:rsid w:val="00980F91"/>
    <w:rsid w:val="00981579"/>
    <w:rsid w:val="00984B0F"/>
    <w:rsid w:val="00984DF2"/>
    <w:rsid w:val="0098616B"/>
    <w:rsid w:val="00986E3E"/>
    <w:rsid w:val="00996667"/>
    <w:rsid w:val="009A0A5C"/>
    <w:rsid w:val="009A7A6C"/>
    <w:rsid w:val="009B26F8"/>
    <w:rsid w:val="009C157A"/>
    <w:rsid w:val="009C5142"/>
    <w:rsid w:val="009E1C0C"/>
    <w:rsid w:val="009F5CB5"/>
    <w:rsid w:val="00A0550F"/>
    <w:rsid w:val="00A066CE"/>
    <w:rsid w:val="00A12D1C"/>
    <w:rsid w:val="00A13521"/>
    <w:rsid w:val="00A176F0"/>
    <w:rsid w:val="00A20B29"/>
    <w:rsid w:val="00A411AB"/>
    <w:rsid w:val="00A41655"/>
    <w:rsid w:val="00A42A2E"/>
    <w:rsid w:val="00A43B7C"/>
    <w:rsid w:val="00A468E6"/>
    <w:rsid w:val="00A47293"/>
    <w:rsid w:val="00A47FB5"/>
    <w:rsid w:val="00A53C2A"/>
    <w:rsid w:val="00A56CD2"/>
    <w:rsid w:val="00A56FA0"/>
    <w:rsid w:val="00A6445D"/>
    <w:rsid w:val="00A670AF"/>
    <w:rsid w:val="00A74714"/>
    <w:rsid w:val="00A93F79"/>
    <w:rsid w:val="00AA0D59"/>
    <w:rsid w:val="00AA50DE"/>
    <w:rsid w:val="00AA51D3"/>
    <w:rsid w:val="00AB026C"/>
    <w:rsid w:val="00AB06AF"/>
    <w:rsid w:val="00AB172D"/>
    <w:rsid w:val="00AB2FD0"/>
    <w:rsid w:val="00AB3776"/>
    <w:rsid w:val="00AB55D3"/>
    <w:rsid w:val="00AB6234"/>
    <w:rsid w:val="00AB6D94"/>
    <w:rsid w:val="00AC4624"/>
    <w:rsid w:val="00AC5EC5"/>
    <w:rsid w:val="00AD2D12"/>
    <w:rsid w:val="00AD7702"/>
    <w:rsid w:val="00AD7EBF"/>
    <w:rsid w:val="00AE4935"/>
    <w:rsid w:val="00AE7EA9"/>
    <w:rsid w:val="00AF3B73"/>
    <w:rsid w:val="00B00CB9"/>
    <w:rsid w:val="00B032A7"/>
    <w:rsid w:val="00B10731"/>
    <w:rsid w:val="00B1187B"/>
    <w:rsid w:val="00B12130"/>
    <w:rsid w:val="00B128A2"/>
    <w:rsid w:val="00B1338C"/>
    <w:rsid w:val="00B24713"/>
    <w:rsid w:val="00B270C3"/>
    <w:rsid w:val="00B31EE7"/>
    <w:rsid w:val="00B34393"/>
    <w:rsid w:val="00B35200"/>
    <w:rsid w:val="00B36A56"/>
    <w:rsid w:val="00B37ABA"/>
    <w:rsid w:val="00B43048"/>
    <w:rsid w:val="00B46A57"/>
    <w:rsid w:val="00B5156E"/>
    <w:rsid w:val="00B53D90"/>
    <w:rsid w:val="00B56024"/>
    <w:rsid w:val="00B575B7"/>
    <w:rsid w:val="00B62215"/>
    <w:rsid w:val="00B63519"/>
    <w:rsid w:val="00B666FA"/>
    <w:rsid w:val="00B71D2F"/>
    <w:rsid w:val="00B75A0C"/>
    <w:rsid w:val="00B75A4E"/>
    <w:rsid w:val="00B85DD4"/>
    <w:rsid w:val="00B87545"/>
    <w:rsid w:val="00B91306"/>
    <w:rsid w:val="00B94B24"/>
    <w:rsid w:val="00BA23F2"/>
    <w:rsid w:val="00BA7CFC"/>
    <w:rsid w:val="00BB191F"/>
    <w:rsid w:val="00BB2F46"/>
    <w:rsid w:val="00BC0670"/>
    <w:rsid w:val="00BC7BDE"/>
    <w:rsid w:val="00BD0CB4"/>
    <w:rsid w:val="00BD32C4"/>
    <w:rsid w:val="00BE0281"/>
    <w:rsid w:val="00BE0E69"/>
    <w:rsid w:val="00BE17E1"/>
    <w:rsid w:val="00BE1B45"/>
    <w:rsid w:val="00BE2BA8"/>
    <w:rsid w:val="00BF099B"/>
    <w:rsid w:val="00C04B3F"/>
    <w:rsid w:val="00C17703"/>
    <w:rsid w:val="00C21C44"/>
    <w:rsid w:val="00C24E80"/>
    <w:rsid w:val="00C25F26"/>
    <w:rsid w:val="00C30281"/>
    <w:rsid w:val="00C40A2F"/>
    <w:rsid w:val="00C438FA"/>
    <w:rsid w:val="00C50189"/>
    <w:rsid w:val="00C50AA2"/>
    <w:rsid w:val="00C52BD0"/>
    <w:rsid w:val="00C5538D"/>
    <w:rsid w:val="00C607FF"/>
    <w:rsid w:val="00C63786"/>
    <w:rsid w:val="00C64109"/>
    <w:rsid w:val="00C70889"/>
    <w:rsid w:val="00C70E67"/>
    <w:rsid w:val="00C723F4"/>
    <w:rsid w:val="00C75BF5"/>
    <w:rsid w:val="00C7778F"/>
    <w:rsid w:val="00C808AE"/>
    <w:rsid w:val="00C85BE5"/>
    <w:rsid w:val="00C951D9"/>
    <w:rsid w:val="00C95CB6"/>
    <w:rsid w:val="00CA0B04"/>
    <w:rsid w:val="00CA12AF"/>
    <w:rsid w:val="00CA1D6E"/>
    <w:rsid w:val="00CA472B"/>
    <w:rsid w:val="00CB0DA3"/>
    <w:rsid w:val="00CB2733"/>
    <w:rsid w:val="00CB4D22"/>
    <w:rsid w:val="00CB59BC"/>
    <w:rsid w:val="00CB6388"/>
    <w:rsid w:val="00CB78DF"/>
    <w:rsid w:val="00CB7BC3"/>
    <w:rsid w:val="00CC4CEA"/>
    <w:rsid w:val="00CD6C34"/>
    <w:rsid w:val="00CE643B"/>
    <w:rsid w:val="00CF7850"/>
    <w:rsid w:val="00D03302"/>
    <w:rsid w:val="00D034B1"/>
    <w:rsid w:val="00D0529F"/>
    <w:rsid w:val="00D15D48"/>
    <w:rsid w:val="00D20D79"/>
    <w:rsid w:val="00D247E1"/>
    <w:rsid w:val="00D25715"/>
    <w:rsid w:val="00D26067"/>
    <w:rsid w:val="00D3160A"/>
    <w:rsid w:val="00D31C74"/>
    <w:rsid w:val="00D32EAF"/>
    <w:rsid w:val="00D3468D"/>
    <w:rsid w:val="00D53265"/>
    <w:rsid w:val="00D56FB3"/>
    <w:rsid w:val="00D66F68"/>
    <w:rsid w:val="00D831D8"/>
    <w:rsid w:val="00D8715F"/>
    <w:rsid w:val="00D91CE3"/>
    <w:rsid w:val="00D930AA"/>
    <w:rsid w:val="00D950E8"/>
    <w:rsid w:val="00DA06D8"/>
    <w:rsid w:val="00DA7581"/>
    <w:rsid w:val="00DB44DB"/>
    <w:rsid w:val="00DD1D02"/>
    <w:rsid w:val="00DD51ED"/>
    <w:rsid w:val="00DE40A9"/>
    <w:rsid w:val="00DE5462"/>
    <w:rsid w:val="00DE5AE9"/>
    <w:rsid w:val="00DF2470"/>
    <w:rsid w:val="00DF417C"/>
    <w:rsid w:val="00DF50A6"/>
    <w:rsid w:val="00DF6977"/>
    <w:rsid w:val="00E006B7"/>
    <w:rsid w:val="00E01FB5"/>
    <w:rsid w:val="00E046CE"/>
    <w:rsid w:val="00E04BB1"/>
    <w:rsid w:val="00E204EE"/>
    <w:rsid w:val="00E21527"/>
    <w:rsid w:val="00E25261"/>
    <w:rsid w:val="00E265DA"/>
    <w:rsid w:val="00E27B28"/>
    <w:rsid w:val="00E308FC"/>
    <w:rsid w:val="00E343E3"/>
    <w:rsid w:val="00E35539"/>
    <w:rsid w:val="00E43BE3"/>
    <w:rsid w:val="00E45F75"/>
    <w:rsid w:val="00E46735"/>
    <w:rsid w:val="00E46758"/>
    <w:rsid w:val="00E55826"/>
    <w:rsid w:val="00E617A0"/>
    <w:rsid w:val="00E65A82"/>
    <w:rsid w:val="00E66781"/>
    <w:rsid w:val="00E7399C"/>
    <w:rsid w:val="00E73D5D"/>
    <w:rsid w:val="00E81E11"/>
    <w:rsid w:val="00E93C20"/>
    <w:rsid w:val="00E96938"/>
    <w:rsid w:val="00E97CC8"/>
    <w:rsid w:val="00EA3E6A"/>
    <w:rsid w:val="00EB017A"/>
    <w:rsid w:val="00EB4B53"/>
    <w:rsid w:val="00EB5967"/>
    <w:rsid w:val="00EB5DBC"/>
    <w:rsid w:val="00EB680B"/>
    <w:rsid w:val="00EC16A8"/>
    <w:rsid w:val="00EC4F02"/>
    <w:rsid w:val="00ED4D86"/>
    <w:rsid w:val="00EE676A"/>
    <w:rsid w:val="00EF2601"/>
    <w:rsid w:val="00EF544D"/>
    <w:rsid w:val="00EF68CC"/>
    <w:rsid w:val="00F00BAD"/>
    <w:rsid w:val="00F01AC4"/>
    <w:rsid w:val="00F01FCF"/>
    <w:rsid w:val="00F03CF1"/>
    <w:rsid w:val="00F0407F"/>
    <w:rsid w:val="00F206A2"/>
    <w:rsid w:val="00F24909"/>
    <w:rsid w:val="00F24BEF"/>
    <w:rsid w:val="00F41873"/>
    <w:rsid w:val="00F44146"/>
    <w:rsid w:val="00F4580E"/>
    <w:rsid w:val="00F46F86"/>
    <w:rsid w:val="00F52058"/>
    <w:rsid w:val="00F57EA9"/>
    <w:rsid w:val="00F60EE1"/>
    <w:rsid w:val="00F81262"/>
    <w:rsid w:val="00F8159E"/>
    <w:rsid w:val="00F90C38"/>
    <w:rsid w:val="00F949A1"/>
    <w:rsid w:val="00F97105"/>
    <w:rsid w:val="00F97114"/>
    <w:rsid w:val="00FA06D8"/>
    <w:rsid w:val="00FA7FB9"/>
    <w:rsid w:val="00FB19DB"/>
    <w:rsid w:val="00FC419D"/>
    <w:rsid w:val="00FC4EB7"/>
    <w:rsid w:val="00FD14A9"/>
    <w:rsid w:val="00FE10CD"/>
    <w:rsid w:val="00FE24A1"/>
    <w:rsid w:val="00FE3F42"/>
    <w:rsid w:val="00FE43B5"/>
    <w:rsid w:val="00FE58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679"/>
  </w:style>
  <w:style w:type="paragraph" w:styleId="Heading2">
    <w:name w:val="heading 2"/>
    <w:basedOn w:val="Normal"/>
    <w:link w:val="Heading2Char"/>
    <w:uiPriority w:val="9"/>
    <w:qFormat/>
    <w:rsid w:val="0089088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9088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9088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9088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89088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9088B"/>
    <w:rPr>
      <w:color w:val="0000FF"/>
      <w:u w:val="single"/>
    </w:rPr>
  </w:style>
  <w:style w:type="character" w:styleId="FollowedHyperlink">
    <w:name w:val="FollowedHyperlink"/>
    <w:basedOn w:val="DefaultParagraphFont"/>
    <w:uiPriority w:val="99"/>
    <w:semiHidden/>
    <w:unhideWhenUsed/>
    <w:rsid w:val="0089088B"/>
    <w:rPr>
      <w:color w:val="800080"/>
      <w:u w:val="single"/>
    </w:rPr>
  </w:style>
  <w:style w:type="character" w:customStyle="1" w:styleId="toctoggle">
    <w:name w:val="toctoggle"/>
    <w:basedOn w:val="DefaultParagraphFont"/>
    <w:rsid w:val="0089088B"/>
  </w:style>
  <w:style w:type="character" w:customStyle="1" w:styleId="tocnumber">
    <w:name w:val="tocnumber"/>
    <w:basedOn w:val="DefaultParagraphFont"/>
    <w:rsid w:val="0089088B"/>
  </w:style>
  <w:style w:type="character" w:customStyle="1" w:styleId="toctext">
    <w:name w:val="toctext"/>
    <w:basedOn w:val="DefaultParagraphFont"/>
    <w:rsid w:val="0089088B"/>
  </w:style>
  <w:style w:type="character" w:customStyle="1" w:styleId="editsection">
    <w:name w:val="editsection"/>
    <w:basedOn w:val="DefaultParagraphFont"/>
    <w:rsid w:val="0089088B"/>
  </w:style>
  <w:style w:type="character" w:customStyle="1" w:styleId="mw-headline">
    <w:name w:val="mw-headline"/>
    <w:basedOn w:val="DefaultParagraphFont"/>
    <w:rsid w:val="0089088B"/>
  </w:style>
  <w:style w:type="character" w:customStyle="1" w:styleId="citation">
    <w:name w:val="citation"/>
    <w:basedOn w:val="DefaultParagraphFont"/>
    <w:rsid w:val="0089088B"/>
  </w:style>
  <w:style w:type="character" w:customStyle="1" w:styleId="printonly">
    <w:name w:val="printonly"/>
    <w:basedOn w:val="DefaultParagraphFont"/>
    <w:rsid w:val="0089088B"/>
  </w:style>
  <w:style w:type="character" w:customStyle="1" w:styleId="reference-accessdate">
    <w:name w:val="reference-accessdate"/>
    <w:basedOn w:val="DefaultParagraphFont"/>
    <w:rsid w:val="0089088B"/>
  </w:style>
  <w:style w:type="character" w:customStyle="1" w:styleId="z3988">
    <w:name w:val="z3988"/>
    <w:basedOn w:val="DefaultParagraphFont"/>
    <w:rsid w:val="0089088B"/>
  </w:style>
  <w:style w:type="paragraph" w:styleId="BalloonText">
    <w:name w:val="Balloon Text"/>
    <w:basedOn w:val="Normal"/>
    <w:link w:val="BalloonTextChar"/>
    <w:uiPriority w:val="99"/>
    <w:semiHidden/>
    <w:unhideWhenUsed/>
    <w:rsid w:val="002046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6F8"/>
    <w:rPr>
      <w:rFonts w:ascii="Tahoma" w:hAnsi="Tahoma" w:cs="Tahoma"/>
      <w:sz w:val="16"/>
      <w:szCs w:val="16"/>
    </w:rPr>
  </w:style>
  <w:style w:type="character" w:customStyle="1" w:styleId="st">
    <w:name w:val="st"/>
    <w:basedOn w:val="DefaultParagraphFont"/>
    <w:rsid w:val="005908E9"/>
  </w:style>
</w:styles>
</file>

<file path=word/webSettings.xml><?xml version="1.0" encoding="utf-8"?>
<w:webSettings xmlns:r="http://schemas.openxmlformats.org/officeDocument/2006/relationships" xmlns:w="http://schemas.openxmlformats.org/wordprocessingml/2006/main">
  <w:divs>
    <w:div w:id="831943984">
      <w:bodyDiv w:val="1"/>
      <w:marLeft w:val="0"/>
      <w:marRight w:val="0"/>
      <w:marTop w:val="0"/>
      <w:marBottom w:val="0"/>
      <w:divBdr>
        <w:top w:val="none" w:sz="0" w:space="0" w:color="auto"/>
        <w:left w:val="none" w:sz="0" w:space="0" w:color="auto"/>
        <w:bottom w:val="none" w:sz="0" w:space="0" w:color="auto"/>
        <w:right w:val="none" w:sz="0" w:space="0" w:color="auto"/>
      </w:divBdr>
      <w:divsChild>
        <w:div w:id="1973560900">
          <w:marLeft w:val="0"/>
          <w:marRight w:val="0"/>
          <w:marTop w:val="0"/>
          <w:marBottom w:val="0"/>
          <w:divBdr>
            <w:top w:val="none" w:sz="0" w:space="0" w:color="auto"/>
            <w:left w:val="none" w:sz="0" w:space="0" w:color="auto"/>
            <w:bottom w:val="none" w:sz="0" w:space="0" w:color="auto"/>
            <w:right w:val="none" w:sz="0" w:space="0" w:color="auto"/>
          </w:divBdr>
        </w:div>
        <w:div w:id="10780916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Archaeologist" TargetMode="External"/><Relationship Id="rId117" Type="http://schemas.openxmlformats.org/officeDocument/2006/relationships/hyperlink" Target="http://en.wikipedia.org/wiki/Nuwaubian" TargetMode="External"/><Relationship Id="rId21" Type="http://schemas.openxmlformats.org/officeDocument/2006/relationships/hyperlink" Target="http://en.wikipedia.org/wiki/Earth" TargetMode="External"/><Relationship Id="rId42" Type="http://schemas.openxmlformats.org/officeDocument/2006/relationships/hyperlink" Target="http://en.wikipedia.org/wiki/Semitic" TargetMode="External"/><Relationship Id="rId47" Type="http://schemas.openxmlformats.org/officeDocument/2006/relationships/hyperlink" Target="http://en.wikipedia.org/wiki/Economic_history" TargetMode="External"/><Relationship Id="rId63" Type="http://schemas.openxmlformats.org/officeDocument/2006/relationships/hyperlink" Target="http://en.wikipedia.org/wiki/En%C3%BBma_Elish" TargetMode="External"/><Relationship Id="rId68" Type="http://schemas.openxmlformats.org/officeDocument/2006/relationships/hyperlink" Target="http://en.wikipedia.org/wiki/Gold" TargetMode="External"/><Relationship Id="rId84" Type="http://schemas.openxmlformats.org/officeDocument/2006/relationships/hyperlink" Target="http://en.wikipedia.org/wiki/Astronomer" TargetMode="External"/><Relationship Id="rId89" Type="http://schemas.openxmlformats.org/officeDocument/2006/relationships/hyperlink" Target="http://en.wikipedia.org/wiki/Tom_Van_Flandern" TargetMode="External"/><Relationship Id="rId112" Type="http://schemas.openxmlformats.org/officeDocument/2006/relationships/hyperlink" Target="http://en.wikipedia.org/wiki/Zecharia_Sitchin" TargetMode="External"/><Relationship Id="rId133" Type="http://schemas.openxmlformats.org/officeDocument/2006/relationships/hyperlink" Target="http://en.wikipedia.org/wiki/Special:BookSources/0939680904" TargetMode="External"/><Relationship Id="rId138" Type="http://schemas.openxmlformats.org/officeDocument/2006/relationships/hyperlink" Target="http://en.wikipedia.org/wiki/Special:BookSources/0380780763" TargetMode="External"/><Relationship Id="rId154" Type="http://schemas.openxmlformats.org/officeDocument/2006/relationships/hyperlink" Target="http://www.sitchiniswrong.com/sitchinerrors.htm" TargetMode="External"/><Relationship Id="rId159" Type="http://schemas.openxmlformats.org/officeDocument/2006/relationships/hyperlink" Target="http://en.wikipedia.org/wiki/C._Leroy_Ellenberger" TargetMode="External"/><Relationship Id="rId175" Type="http://schemas.openxmlformats.org/officeDocument/2006/relationships/hyperlink" Target="http://en.wikipedia.org/wiki/Robert_Todd_Carroll" TargetMode="External"/><Relationship Id="rId170" Type="http://schemas.openxmlformats.org/officeDocument/2006/relationships/hyperlink" Target="http://en.wikipedia.org/wiki/Zecharia_Sitchin" TargetMode="External"/><Relationship Id="rId191" Type="http://schemas.openxmlformats.org/officeDocument/2006/relationships/fontTable" Target="fontTable.xml"/><Relationship Id="rId16" Type="http://schemas.openxmlformats.org/officeDocument/2006/relationships/hyperlink" Target="http://en.wikipedia.org/wiki/Sumeria" TargetMode="External"/><Relationship Id="rId107" Type="http://schemas.openxmlformats.org/officeDocument/2006/relationships/hyperlink" Target="http://en.wikipedia.org/wiki/Immanuel_Velikovsky" TargetMode="External"/><Relationship Id="rId11" Type="http://schemas.openxmlformats.org/officeDocument/2006/relationships/image" Target="media/image6.png"/><Relationship Id="rId32" Type="http://schemas.openxmlformats.org/officeDocument/2006/relationships/hyperlink" Target="http://en.wikipedia.org/wiki/Zecharia_Sitchin" TargetMode="External"/><Relationship Id="rId37" Type="http://schemas.openxmlformats.org/officeDocument/2006/relationships/hyperlink" Target="http://en.wikipedia.org/wiki/Zecharia_Sitchin" TargetMode="External"/><Relationship Id="rId53" Type="http://schemas.openxmlformats.org/officeDocument/2006/relationships/hyperlink" Target="http://en.wikipedia.org/wiki/Hypothetical_planet" TargetMode="External"/><Relationship Id="rId58" Type="http://schemas.openxmlformats.org/officeDocument/2006/relationships/hyperlink" Target="http://en.wikipedia.org/wiki/Mars" TargetMode="External"/><Relationship Id="rId74" Type="http://schemas.openxmlformats.org/officeDocument/2006/relationships/hyperlink" Target="http://en.wikipedia.org/wiki/Monarchy" TargetMode="External"/><Relationship Id="rId79" Type="http://schemas.openxmlformats.org/officeDocument/2006/relationships/hyperlink" Target="http://en.wikipedia.org/wiki/Lament_for_Ur" TargetMode="External"/><Relationship Id="rId102" Type="http://schemas.openxmlformats.org/officeDocument/2006/relationships/hyperlink" Target="http://en.wikipedia.org/wiki/Ishtar" TargetMode="External"/><Relationship Id="rId123" Type="http://schemas.openxmlformats.org/officeDocument/2006/relationships/hyperlink" Target="http://en.wikipedia.org/wiki/David_Icke" TargetMode="External"/><Relationship Id="rId128" Type="http://schemas.openxmlformats.org/officeDocument/2006/relationships/hyperlink" Target="http://en.wikipedia.org/wiki/Special:BookSources/038039362X" TargetMode="External"/><Relationship Id="rId144" Type="http://schemas.openxmlformats.org/officeDocument/2006/relationships/hyperlink" Target="http://en.wikipedia.org/wiki/Special:BookSources/9781591430803" TargetMode="External"/><Relationship Id="rId149" Type="http://schemas.openxmlformats.org/officeDocument/2006/relationships/hyperlink" Target="http://skepdic.com/sitchin.html" TargetMode="External"/><Relationship Id="rId5" Type="http://schemas.openxmlformats.org/officeDocument/2006/relationships/hyperlink" Target="http://en.wikipedia.org/wiki/Zecharia_Sitchin" TargetMode="External"/><Relationship Id="rId90" Type="http://schemas.openxmlformats.org/officeDocument/2006/relationships/hyperlink" Target="http://en.wikipedia.org/wiki/Zecharia_Sitchin" TargetMode="External"/><Relationship Id="rId95" Type="http://schemas.openxmlformats.org/officeDocument/2006/relationships/hyperlink" Target="http://en.wikipedia.org/wiki/Zecharia_Sitchin" TargetMode="External"/><Relationship Id="rId160" Type="http://schemas.openxmlformats.org/officeDocument/2006/relationships/hyperlink" Target="http://en.wikipedia.org/wiki/Zecharia_Sitchin" TargetMode="External"/><Relationship Id="rId165" Type="http://schemas.openxmlformats.org/officeDocument/2006/relationships/hyperlink" Target="http://www.michaelsheiser.com/va_243%20page.htm" TargetMode="External"/><Relationship Id="rId181" Type="http://schemas.openxmlformats.org/officeDocument/2006/relationships/hyperlink" Target="http://en.wikipedia.org/wiki/Internet_Movie_Database" TargetMode="External"/><Relationship Id="rId186" Type="http://schemas.openxmlformats.org/officeDocument/2006/relationships/hyperlink" Target="http://www.sitchiniswrong.com/sitchinerrors.htm" TargetMode="External"/><Relationship Id="rId22" Type="http://schemas.openxmlformats.org/officeDocument/2006/relationships/hyperlink" Target="http://en.wikipedia.org/wiki/Solar_System" TargetMode="External"/><Relationship Id="rId27" Type="http://schemas.openxmlformats.org/officeDocument/2006/relationships/hyperlink" Target="http://en.wikipedia.org/wiki/Zecharia_Sitchin" TargetMode="External"/><Relationship Id="rId43" Type="http://schemas.openxmlformats.org/officeDocument/2006/relationships/hyperlink" Target="http://en.wikipedia.org/wiki/Old_Testament" TargetMode="External"/><Relationship Id="rId48" Type="http://schemas.openxmlformats.org/officeDocument/2006/relationships/hyperlink" Target="http://en.wikipedia.org/wiki/Journalist" TargetMode="External"/><Relationship Id="rId64" Type="http://schemas.openxmlformats.org/officeDocument/2006/relationships/hyperlink" Target="http://en.wikipedia.org/wiki/Extraterrestrial_life" TargetMode="External"/><Relationship Id="rId69" Type="http://schemas.openxmlformats.org/officeDocument/2006/relationships/hyperlink" Target="http://en.wikipedia.org/wiki/Africa" TargetMode="External"/><Relationship Id="rId113" Type="http://schemas.openxmlformats.org/officeDocument/2006/relationships/hyperlink" Target="http://en.wikipedia.org/wiki/Ra%C3%ABlism" TargetMode="External"/><Relationship Id="rId118" Type="http://schemas.openxmlformats.org/officeDocument/2006/relationships/hyperlink" Target="http://en.wikipedia.org/wiki/Dwight_York" TargetMode="External"/><Relationship Id="rId134" Type="http://schemas.openxmlformats.org/officeDocument/2006/relationships/hyperlink" Target="http://en.wikipedia.org/wiki/Special:BookSources/0380758903" TargetMode="External"/><Relationship Id="rId139" Type="http://schemas.openxmlformats.org/officeDocument/2006/relationships/hyperlink" Target="http://en.wikipedia.org/wiki/Special:BookSources/0380801574" TargetMode="External"/><Relationship Id="rId80" Type="http://schemas.openxmlformats.org/officeDocument/2006/relationships/hyperlink" Target="http://en.wikipedia.org/wiki/Zecharia_Sitchin" TargetMode="External"/><Relationship Id="rId85" Type="http://schemas.openxmlformats.org/officeDocument/2006/relationships/hyperlink" Target="http://en.wikipedia.org/wiki/Giant_impact_theory" TargetMode="External"/><Relationship Id="rId150" Type="http://schemas.openxmlformats.org/officeDocument/2006/relationships/hyperlink" Target="http://en.wikipedia.org/wiki/Zecharia_Sitchin" TargetMode="External"/><Relationship Id="rId155" Type="http://schemas.openxmlformats.org/officeDocument/2006/relationships/hyperlink" Target="http://en.wikipedia.org/wiki/Zecharia_Sitchin" TargetMode="External"/><Relationship Id="rId171" Type="http://schemas.openxmlformats.org/officeDocument/2006/relationships/hyperlink" Target="http://en.wikipedia.org/wiki/Zecharia_Sitchin" TargetMode="External"/><Relationship Id="rId176" Type="http://schemas.openxmlformats.org/officeDocument/2006/relationships/hyperlink" Target="http://www.skepdic.com/sitchin.html" TargetMode="External"/><Relationship Id="rId192" Type="http://schemas.openxmlformats.org/officeDocument/2006/relationships/theme" Target="theme/theme1.xml"/><Relationship Id="rId12" Type="http://schemas.openxmlformats.org/officeDocument/2006/relationships/image" Target="media/image7.png"/><Relationship Id="rId17" Type="http://schemas.openxmlformats.org/officeDocument/2006/relationships/hyperlink" Target="http://en.wikipedia.org/wiki/Anunnaki" TargetMode="External"/><Relationship Id="rId33" Type="http://schemas.openxmlformats.org/officeDocument/2006/relationships/hyperlink" Target="http://en.wikipedia.org/wiki/Zecharia_Sitchin" TargetMode="External"/><Relationship Id="rId38" Type="http://schemas.openxmlformats.org/officeDocument/2006/relationships/hyperlink" Target="http://en.wikipedia.org/wiki/Baku" TargetMode="External"/><Relationship Id="rId59" Type="http://schemas.openxmlformats.org/officeDocument/2006/relationships/hyperlink" Target="http://en.wikipedia.org/wiki/Jupiter" TargetMode="External"/><Relationship Id="rId103" Type="http://schemas.openxmlformats.org/officeDocument/2006/relationships/hyperlink" Target="http://en.wikipedia.org/wiki/Nergal" TargetMode="External"/><Relationship Id="rId108" Type="http://schemas.openxmlformats.org/officeDocument/2006/relationships/hyperlink" Target="http://en.wikipedia.org/wiki/Erich_von_D%C3%A4niken" TargetMode="External"/><Relationship Id="rId124" Type="http://schemas.openxmlformats.org/officeDocument/2006/relationships/hyperlink" Target="http://en.wikipedia.org/wiki/Conspiracy_theories" TargetMode="External"/><Relationship Id="rId129" Type="http://schemas.openxmlformats.org/officeDocument/2006/relationships/hyperlink" Target="http://en.wikipedia.org/wiki/Avon_Books" TargetMode="External"/><Relationship Id="rId54" Type="http://schemas.openxmlformats.org/officeDocument/2006/relationships/hyperlink" Target="http://en.wikipedia.org/wiki/Nibiru" TargetMode="External"/><Relationship Id="rId70" Type="http://schemas.openxmlformats.org/officeDocument/2006/relationships/hyperlink" Target="http://en.wikipedia.org/wiki/Homo_sapiens" TargetMode="External"/><Relationship Id="rId75" Type="http://schemas.openxmlformats.org/officeDocument/2006/relationships/hyperlink" Target="http://en.wikipedia.org/wiki/Nuclear_fallout" TargetMode="External"/><Relationship Id="rId91" Type="http://schemas.openxmlformats.org/officeDocument/2006/relationships/hyperlink" Target="http://en.wikipedia.org/wiki/Zecharia_Sitchin" TargetMode="External"/><Relationship Id="rId96" Type="http://schemas.openxmlformats.org/officeDocument/2006/relationships/hyperlink" Target="http://en.wikipedia.org/wiki/Zecharia_Sitchin" TargetMode="External"/><Relationship Id="rId140" Type="http://schemas.openxmlformats.org/officeDocument/2006/relationships/hyperlink" Target="http://en.wikipedia.org/wiki/Special:BookSources/1591430372" TargetMode="External"/><Relationship Id="rId145" Type="http://schemas.openxmlformats.org/officeDocument/2006/relationships/hyperlink" Target="http://en.wikipedia.org/wiki/Zecharia_Sitchin" TargetMode="External"/><Relationship Id="rId161" Type="http://schemas.openxmlformats.org/officeDocument/2006/relationships/hyperlink" Target="http://en.wikipedia.org/wiki/Tom_Van_Flandern" TargetMode="External"/><Relationship Id="rId166" Type="http://schemas.openxmlformats.org/officeDocument/2006/relationships/hyperlink" Target="http://en.wikipedia.org/wiki/Michael_S._Heiser" TargetMode="External"/><Relationship Id="rId182" Type="http://schemas.openxmlformats.org/officeDocument/2006/relationships/hyperlink" Target="http://en.wikiversity.org/wiki/Special:Search/Zecharia_Sitchin" TargetMode="External"/><Relationship Id="rId187" Type="http://schemas.openxmlformats.org/officeDocument/2006/relationships/hyperlink" Target="http://jcolavito.tripod.com/lostcivilizations/id14.html"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en.wikipedia.org/wiki/Sumerian_mythology" TargetMode="External"/><Relationship Id="rId28" Type="http://schemas.openxmlformats.org/officeDocument/2006/relationships/hyperlink" Target="http://en.wikipedia.org/wiki/Zecharia_Sitchin" TargetMode="External"/><Relationship Id="rId49" Type="http://schemas.openxmlformats.org/officeDocument/2006/relationships/hyperlink" Target="http://en.wikipedia.org/wiki/Israel" TargetMode="External"/><Relationship Id="rId114" Type="http://schemas.openxmlformats.org/officeDocument/2006/relationships/hyperlink" Target="http://en.wikipedia.org/wiki/UFO_religion" TargetMode="External"/><Relationship Id="rId119" Type="http://schemas.openxmlformats.org/officeDocument/2006/relationships/hyperlink" Target="http://en.wikipedia.org/wiki/Wikipedia:Citation_needed" TargetMode="External"/><Relationship Id="rId44" Type="http://schemas.openxmlformats.org/officeDocument/2006/relationships/hyperlink" Target="http://en.wikipedia.org/wiki/Near_East" TargetMode="External"/><Relationship Id="rId60" Type="http://schemas.openxmlformats.org/officeDocument/2006/relationships/hyperlink" Target="http://en.wikipedia.org/wiki/Asteroid_belt" TargetMode="External"/><Relationship Id="rId65" Type="http://schemas.openxmlformats.org/officeDocument/2006/relationships/hyperlink" Target="http://en.wikipedia.org/wiki/Anunnaki" TargetMode="External"/><Relationship Id="rId81" Type="http://schemas.openxmlformats.org/officeDocument/2006/relationships/hyperlink" Target="http://en.wikipedia.org/wiki/Zecharia_Sitchin" TargetMode="External"/><Relationship Id="rId86" Type="http://schemas.openxmlformats.org/officeDocument/2006/relationships/hyperlink" Target="http://en.wikipedia.org/wiki/Moon" TargetMode="External"/><Relationship Id="rId130" Type="http://schemas.openxmlformats.org/officeDocument/2006/relationships/hyperlink" Target="http://en.wikipedia.org/wiki/Bear_%26_Company" TargetMode="External"/><Relationship Id="rId135" Type="http://schemas.openxmlformats.org/officeDocument/2006/relationships/hyperlink" Target="http://en.wikipedia.org/wiki/Special:BookSources/0380761599" TargetMode="External"/><Relationship Id="rId151" Type="http://schemas.openxmlformats.org/officeDocument/2006/relationships/hyperlink" Target="http://www.sitchin.com/evilwind.htm" TargetMode="External"/><Relationship Id="rId156" Type="http://schemas.openxmlformats.org/officeDocument/2006/relationships/hyperlink" Target="http://www.ianlawton.com/mes6c.htm" TargetMode="External"/><Relationship Id="rId177" Type="http://schemas.openxmlformats.org/officeDocument/2006/relationships/hyperlink" Target="http://en.wikipedia.org/wiki/The_Skeptic%27s_Dictionary" TargetMode="External"/><Relationship Id="rId172" Type="http://schemas.openxmlformats.org/officeDocument/2006/relationships/hyperlink" Target="http://www.sitchin.com/adam.htm" TargetMode="External"/><Relationship Id="rId13" Type="http://schemas.openxmlformats.org/officeDocument/2006/relationships/hyperlink" Target="http://en.wikipedia.org/wiki/Zecharia_Sitchin" TargetMode="External"/><Relationship Id="rId18" Type="http://schemas.openxmlformats.org/officeDocument/2006/relationships/hyperlink" Target="http://en.wikipedia.org/wiki/Nephilim" TargetMode="External"/><Relationship Id="rId39" Type="http://schemas.openxmlformats.org/officeDocument/2006/relationships/hyperlink" Target="http://en.wikipedia.org/wiki/Azerbaijan" TargetMode="External"/><Relationship Id="rId109" Type="http://schemas.openxmlformats.org/officeDocument/2006/relationships/hyperlink" Target="http://en.wikipedia.org/wiki/Alan_F._Alford" TargetMode="External"/><Relationship Id="rId34" Type="http://schemas.openxmlformats.org/officeDocument/2006/relationships/hyperlink" Target="http://en.wikipedia.org/wiki/Zecharia_Sitchin" TargetMode="External"/><Relationship Id="rId50" Type="http://schemas.openxmlformats.org/officeDocument/2006/relationships/hyperlink" Target="http://en.wikipedia.org/wiki/New_York_City" TargetMode="External"/><Relationship Id="rId55" Type="http://schemas.openxmlformats.org/officeDocument/2006/relationships/hyperlink" Target="http://en.wikipedia.org/wiki/Marduk" TargetMode="External"/><Relationship Id="rId76" Type="http://schemas.openxmlformats.org/officeDocument/2006/relationships/hyperlink" Target="http://en.wikipedia.org/wiki/Nuclear_weapon" TargetMode="External"/><Relationship Id="rId97" Type="http://schemas.openxmlformats.org/officeDocument/2006/relationships/hyperlink" Target="http://en.wikipedia.org/wiki/Peter_James_%28historian%29" TargetMode="External"/><Relationship Id="rId104" Type="http://schemas.openxmlformats.org/officeDocument/2006/relationships/hyperlink" Target="http://en.wikipedia.org/wiki/Abzu" TargetMode="External"/><Relationship Id="rId120" Type="http://schemas.openxmlformats.org/officeDocument/2006/relationships/hyperlink" Target="http://en.wikipedia.org/wiki/Zetatalk" TargetMode="External"/><Relationship Id="rId125" Type="http://schemas.openxmlformats.org/officeDocument/2006/relationships/hyperlink" Target="http://en.wikipedia.org/wiki/Panbabylonism" TargetMode="External"/><Relationship Id="rId141" Type="http://schemas.openxmlformats.org/officeDocument/2006/relationships/hyperlink" Target="http://en.wikipedia.org/wiki/Special:BookSources/9781591430766" TargetMode="External"/><Relationship Id="rId146" Type="http://schemas.openxmlformats.org/officeDocument/2006/relationships/hyperlink" Target="http://en.wikipedia.org/wiki/Zecharia_Sitchin" TargetMode="External"/><Relationship Id="rId167" Type="http://schemas.openxmlformats.org/officeDocument/2006/relationships/hyperlink" Target="http://en.wikipedia.org/wiki/Zecharia_Sitchin" TargetMode="External"/><Relationship Id="rId188" Type="http://schemas.openxmlformats.org/officeDocument/2006/relationships/hyperlink" Target="http://www.ianlawton.com/mesindex.htm" TargetMode="External"/><Relationship Id="rId7" Type="http://schemas.openxmlformats.org/officeDocument/2006/relationships/image" Target="media/image2.png"/><Relationship Id="rId71" Type="http://schemas.openxmlformats.org/officeDocument/2006/relationships/hyperlink" Target="http://en.wikipedia.org/wiki/Homo_erectus" TargetMode="External"/><Relationship Id="rId92" Type="http://schemas.openxmlformats.org/officeDocument/2006/relationships/hyperlink" Target="http://en.wikipedia.org/wiki/Zecharia_Sitchin" TargetMode="External"/><Relationship Id="rId162" Type="http://schemas.openxmlformats.org/officeDocument/2006/relationships/hyperlink" Target="http://en.wikipedia.org/wiki/George_Noory" TargetMode="External"/><Relationship Id="rId183" Type="http://schemas.openxmlformats.org/officeDocument/2006/relationships/hyperlink" Target="http://en.wikiversity.org/wiki/Special:Search/Zecharia_Sitchin" TargetMode="External"/><Relationship Id="rId2" Type="http://schemas.openxmlformats.org/officeDocument/2006/relationships/styles" Target="styles.xml"/><Relationship Id="rId29" Type="http://schemas.openxmlformats.org/officeDocument/2006/relationships/hyperlink" Target="http://en.wikipedia.org/wiki/Zecharia_Sitchin" TargetMode="External"/><Relationship Id="rId24" Type="http://schemas.openxmlformats.org/officeDocument/2006/relationships/hyperlink" Target="http://en.wikipedia.org/wiki/Scientist" TargetMode="External"/><Relationship Id="rId40" Type="http://schemas.openxmlformats.org/officeDocument/2006/relationships/hyperlink" Target="http://en.wikipedia.org/wiki/Palestine" TargetMode="External"/><Relationship Id="rId45" Type="http://schemas.openxmlformats.org/officeDocument/2006/relationships/hyperlink" Target="http://en.wikipedia.org/wiki/London_School_of_Economics" TargetMode="External"/><Relationship Id="rId66" Type="http://schemas.openxmlformats.org/officeDocument/2006/relationships/hyperlink" Target="http://en.wikipedia.org/wiki/Nephilim" TargetMode="External"/><Relationship Id="rId87" Type="http://schemas.openxmlformats.org/officeDocument/2006/relationships/hyperlink" Target="http://en.wikipedia.org/wiki/Immanuel_Velikovsky" TargetMode="External"/><Relationship Id="rId110" Type="http://schemas.openxmlformats.org/officeDocument/2006/relationships/hyperlink" Target="http://en.wikipedia.org/wiki/Laurence_Gardner" TargetMode="External"/><Relationship Id="rId115" Type="http://schemas.openxmlformats.org/officeDocument/2006/relationships/hyperlink" Target="http://en.wikipedia.org/wiki/Claude_Vorilhon" TargetMode="External"/><Relationship Id="rId131" Type="http://schemas.openxmlformats.org/officeDocument/2006/relationships/hyperlink" Target="http://en.wikipedia.org/wiki/Special:BookSources/0939680890" TargetMode="External"/><Relationship Id="rId136" Type="http://schemas.openxmlformats.org/officeDocument/2006/relationships/hyperlink" Target="http://en.wikipedia.org/wiki/Special:BookSources/006137928X" TargetMode="External"/><Relationship Id="rId157" Type="http://schemas.openxmlformats.org/officeDocument/2006/relationships/hyperlink" Target="http://en.wikipedia.org/wiki/Zecharia_Sitchin" TargetMode="External"/><Relationship Id="rId178" Type="http://schemas.openxmlformats.org/officeDocument/2006/relationships/hyperlink" Target="http://www.skepdic.com/sitchin.html" TargetMode="External"/><Relationship Id="rId61" Type="http://schemas.openxmlformats.org/officeDocument/2006/relationships/hyperlink" Target="http://en.wikipedia.org/wiki/Comet" TargetMode="External"/><Relationship Id="rId82" Type="http://schemas.openxmlformats.org/officeDocument/2006/relationships/hyperlink" Target="http://en.wikipedia.org/wiki/Zecharia_Sitchin" TargetMode="External"/><Relationship Id="rId152" Type="http://schemas.openxmlformats.org/officeDocument/2006/relationships/hyperlink" Target="http://en.wikipedia.org/wiki/Zecharia_Sitchin" TargetMode="External"/><Relationship Id="rId173" Type="http://schemas.openxmlformats.org/officeDocument/2006/relationships/hyperlink" Target="http://en.wikipedia.org/wiki/Zecharia_Sitchin" TargetMode="External"/><Relationship Id="rId19" Type="http://schemas.openxmlformats.org/officeDocument/2006/relationships/hyperlink" Target="http://en.wikipedia.org/wiki/Planet" TargetMode="External"/><Relationship Id="rId14" Type="http://schemas.openxmlformats.org/officeDocument/2006/relationships/hyperlink" Target="http://en.wikipedia.org/wiki/Ancient_astronauts" TargetMode="External"/><Relationship Id="rId30" Type="http://schemas.openxmlformats.org/officeDocument/2006/relationships/hyperlink" Target="http://en.wikipedia.org/wiki/Zecharia_Sitchin" TargetMode="External"/><Relationship Id="rId35" Type="http://schemas.openxmlformats.org/officeDocument/2006/relationships/hyperlink" Target="http://en.wikipedia.org/wiki/Zecharia_Sitchin" TargetMode="External"/><Relationship Id="rId56" Type="http://schemas.openxmlformats.org/officeDocument/2006/relationships/hyperlink" Target="http://en.wikipedia.org/wiki/Babylonian" TargetMode="External"/><Relationship Id="rId77" Type="http://schemas.openxmlformats.org/officeDocument/2006/relationships/hyperlink" Target="http://en.wikipedia.org/wiki/Ur" TargetMode="External"/><Relationship Id="rId100" Type="http://schemas.openxmlformats.org/officeDocument/2006/relationships/hyperlink" Target="http://en.wikipedia.org/wiki/Marduk" TargetMode="External"/><Relationship Id="rId105" Type="http://schemas.openxmlformats.org/officeDocument/2006/relationships/hyperlink" Target="http://en.wikipedia.org/wiki/Enki" TargetMode="External"/><Relationship Id="rId126" Type="http://schemas.openxmlformats.org/officeDocument/2006/relationships/hyperlink" Target="http://en.wikipedia.org/wiki/Planet_V" TargetMode="External"/><Relationship Id="rId147" Type="http://schemas.openxmlformats.org/officeDocument/2006/relationships/hyperlink" Target="http://en.wikipedia.org/wiki/Zecharia_Sitchin" TargetMode="External"/><Relationship Id="rId168" Type="http://schemas.openxmlformats.org/officeDocument/2006/relationships/hyperlink" Target="http://www.michaelsheiser.com/VA243seal.pdf" TargetMode="External"/><Relationship Id="rId8" Type="http://schemas.openxmlformats.org/officeDocument/2006/relationships/image" Target="media/image3.png"/><Relationship Id="rId51" Type="http://schemas.openxmlformats.org/officeDocument/2006/relationships/hyperlink" Target="http://en.wikipedia.org/wiki/Braille" TargetMode="External"/><Relationship Id="rId72" Type="http://schemas.openxmlformats.org/officeDocument/2006/relationships/hyperlink" Target="http://en.wikipedia.org/wiki/Sumer" TargetMode="External"/><Relationship Id="rId93" Type="http://schemas.openxmlformats.org/officeDocument/2006/relationships/hyperlink" Target="http://en.wikipedia.org/wiki/Zecharia_Sitchin" TargetMode="External"/><Relationship Id="rId98" Type="http://schemas.openxmlformats.org/officeDocument/2006/relationships/hyperlink" Target="http://en.wikipedia.org/wiki/Enuma_Elish" TargetMode="External"/><Relationship Id="rId121" Type="http://schemas.openxmlformats.org/officeDocument/2006/relationships/hyperlink" Target="http://en.wikipedia.org/wiki/Contactee" TargetMode="External"/><Relationship Id="rId142" Type="http://schemas.openxmlformats.org/officeDocument/2006/relationships/hyperlink" Target="http://en.wikipedia.org/wiki/William_Morrow_and_Company" TargetMode="External"/><Relationship Id="rId163" Type="http://schemas.openxmlformats.org/officeDocument/2006/relationships/hyperlink" Target="http://en.wikipedia.org/wiki/Zecharia_Sitchin" TargetMode="External"/><Relationship Id="rId184" Type="http://schemas.openxmlformats.org/officeDocument/2006/relationships/hyperlink" Target="http://www.sitchin.com/" TargetMode="External"/><Relationship Id="rId189" Type="http://schemas.openxmlformats.org/officeDocument/2006/relationships/hyperlink" Target="http://www.lauralee.com/vanflan.htm" TargetMode="External"/><Relationship Id="rId3" Type="http://schemas.openxmlformats.org/officeDocument/2006/relationships/settings" Target="settings.xml"/><Relationship Id="rId25" Type="http://schemas.openxmlformats.org/officeDocument/2006/relationships/hyperlink" Target="http://en.wikipedia.org/wiki/Historian" TargetMode="External"/><Relationship Id="rId46" Type="http://schemas.openxmlformats.org/officeDocument/2006/relationships/hyperlink" Target="http://en.wikipedia.org/wiki/University_of_London" TargetMode="External"/><Relationship Id="rId67" Type="http://schemas.openxmlformats.org/officeDocument/2006/relationships/hyperlink" Target="http://en.wikipedia.org/wiki/Book_of_Genesis" TargetMode="External"/><Relationship Id="rId116" Type="http://schemas.openxmlformats.org/officeDocument/2006/relationships/hyperlink" Target="http://en.wikipedia.org/wiki/Zecharia_Sitchin" TargetMode="External"/><Relationship Id="rId137" Type="http://schemas.openxmlformats.org/officeDocument/2006/relationships/hyperlink" Target="http://en.wikipedia.org/wiki/Special:BookSources/9780061379284" TargetMode="External"/><Relationship Id="rId158" Type="http://schemas.openxmlformats.org/officeDocument/2006/relationships/hyperlink" Target="http://en.wikipedia.org/wiki/Zecharia_Sitchin" TargetMode="External"/><Relationship Id="rId20" Type="http://schemas.openxmlformats.org/officeDocument/2006/relationships/hyperlink" Target="http://en.wikipedia.org/wiki/Nibiru_%28hypothetical_planet%29" TargetMode="External"/><Relationship Id="rId41" Type="http://schemas.openxmlformats.org/officeDocument/2006/relationships/hyperlink" Target="http://en.wikipedia.org/wiki/Hebrew" TargetMode="External"/><Relationship Id="rId62" Type="http://schemas.openxmlformats.org/officeDocument/2006/relationships/hyperlink" Target="http://en.wikipedia.org/wiki/Tiamat" TargetMode="External"/><Relationship Id="rId83" Type="http://schemas.openxmlformats.org/officeDocument/2006/relationships/hyperlink" Target="http://en.wikipedia.org/wiki/Zecharia_Sitchin" TargetMode="External"/><Relationship Id="rId88" Type="http://schemas.openxmlformats.org/officeDocument/2006/relationships/hyperlink" Target="http://en.wikipedia.org/wiki/Orbital_eccentricity" TargetMode="External"/><Relationship Id="rId111" Type="http://schemas.openxmlformats.org/officeDocument/2006/relationships/hyperlink" Target="http://en.wikipedia.org/wiki/Zecharia_Sitchin" TargetMode="External"/><Relationship Id="rId132" Type="http://schemas.openxmlformats.org/officeDocument/2006/relationships/hyperlink" Target="http://en.wikipedia.org/wiki/Special:BookSources/0061379204" TargetMode="External"/><Relationship Id="rId153" Type="http://schemas.openxmlformats.org/officeDocument/2006/relationships/hyperlink" Target="http://en.wikipedia.org/wiki/Zecharia_Sitchin" TargetMode="External"/><Relationship Id="rId174" Type="http://schemas.openxmlformats.org/officeDocument/2006/relationships/hyperlink" Target="http://en.wikipedia.org/wiki/Zecharia_Sitchin" TargetMode="External"/><Relationship Id="rId179" Type="http://schemas.openxmlformats.org/officeDocument/2006/relationships/hyperlink" Target="http://en.wikipedia.org/wiki/Zecharia_Sitchin" TargetMode="External"/><Relationship Id="rId190" Type="http://schemas.openxmlformats.org/officeDocument/2006/relationships/hyperlink" Target="http://www.ramtops.co.uk/siren.html" TargetMode="External"/><Relationship Id="rId15" Type="http://schemas.openxmlformats.org/officeDocument/2006/relationships/hyperlink" Target="http://en.wikipedia.org/wiki/Pseudoscience" TargetMode="External"/><Relationship Id="rId36" Type="http://schemas.openxmlformats.org/officeDocument/2006/relationships/hyperlink" Target="http://en.wikipedia.org/wiki/Zecharia_Sitchin" TargetMode="External"/><Relationship Id="rId57" Type="http://schemas.openxmlformats.org/officeDocument/2006/relationships/hyperlink" Target="http://en.wikipedia.org/wiki/Catastrophism" TargetMode="External"/><Relationship Id="rId106" Type="http://schemas.openxmlformats.org/officeDocument/2006/relationships/hyperlink" Target="http://en.wikipedia.org/wiki/Zecharia_Sitchin" TargetMode="External"/><Relationship Id="rId127" Type="http://schemas.openxmlformats.org/officeDocument/2006/relationships/hyperlink" Target="http://en.wikipedia.org/wiki/HarperCollins" TargetMode="External"/><Relationship Id="rId10" Type="http://schemas.openxmlformats.org/officeDocument/2006/relationships/image" Target="media/image5.png"/><Relationship Id="rId31" Type="http://schemas.openxmlformats.org/officeDocument/2006/relationships/hyperlink" Target="http://en.wikipedia.org/wiki/Zecharia_Sitchin" TargetMode="External"/><Relationship Id="rId52" Type="http://schemas.openxmlformats.org/officeDocument/2006/relationships/hyperlink" Target="http://en.wikipedia.org/wiki/Cosmology" TargetMode="External"/><Relationship Id="rId73" Type="http://schemas.openxmlformats.org/officeDocument/2006/relationships/hyperlink" Target="http://en.wikipedia.org/wiki/Mesopotamia" TargetMode="External"/><Relationship Id="rId78" Type="http://schemas.openxmlformats.org/officeDocument/2006/relationships/hyperlink" Target="http://en.wikipedia.org/wiki/2000_BC" TargetMode="External"/><Relationship Id="rId94" Type="http://schemas.openxmlformats.org/officeDocument/2006/relationships/hyperlink" Target="http://en.wikipedia.org/wiki/Michael_S._Heiser" TargetMode="External"/><Relationship Id="rId99" Type="http://schemas.openxmlformats.org/officeDocument/2006/relationships/hyperlink" Target="http://en.wikipedia.org/wiki/Cosmogony" TargetMode="External"/><Relationship Id="rId101" Type="http://schemas.openxmlformats.org/officeDocument/2006/relationships/hyperlink" Target="http://en.wikipedia.org/wiki/Theogony" TargetMode="External"/><Relationship Id="rId122" Type="http://schemas.openxmlformats.org/officeDocument/2006/relationships/hyperlink" Target="http://en.wikipedia.org/wiki/Planets_beyond_Neptune" TargetMode="External"/><Relationship Id="rId143" Type="http://schemas.openxmlformats.org/officeDocument/2006/relationships/hyperlink" Target="http://en.wikipedia.org/wiki/Special:BookSources/9780061238239" TargetMode="External"/><Relationship Id="rId148" Type="http://schemas.openxmlformats.org/officeDocument/2006/relationships/hyperlink" Target="http://skepdic.com/sitchin.html" TargetMode="External"/><Relationship Id="rId164" Type="http://schemas.openxmlformats.org/officeDocument/2006/relationships/hyperlink" Target="http://en.wikipedia.org/wiki/Zecharia_Sitchin" TargetMode="External"/><Relationship Id="rId169" Type="http://schemas.openxmlformats.org/officeDocument/2006/relationships/hyperlink" Target="http://en.wikipedia.org/wiki/Michael_S._Heiser" TargetMode="External"/><Relationship Id="rId185" Type="http://schemas.openxmlformats.org/officeDocument/2006/relationships/hyperlink" Target="http://www.geocities.com/Area51/Corridor/8148/zindex.html" TargetMode="External"/><Relationship Id="rId4" Type="http://schemas.openxmlformats.org/officeDocument/2006/relationships/webSettings" Target="webSettings.xml"/><Relationship Id="rId9" Type="http://schemas.openxmlformats.org/officeDocument/2006/relationships/image" Target="media/image4.png"/><Relationship Id="rId180" Type="http://schemas.openxmlformats.org/officeDocument/2006/relationships/hyperlink" Target="http://www.imdb.com/title/tt01796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4</Pages>
  <Words>3968</Words>
  <Characters>22624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cp:lastModifiedBy>
  <cp:revision>7</cp:revision>
  <dcterms:created xsi:type="dcterms:W3CDTF">2009-10-19T13:31:00Z</dcterms:created>
  <dcterms:modified xsi:type="dcterms:W3CDTF">2012-07-04T21:49:00Z</dcterms:modified>
</cp:coreProperties>
</file>