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8A" w:rsidRPr="005F118A" w:rsidRDefault="005F118A" w:rsidP="005F118A">
      <w:pPr>
        <w:spacing w:before="100" w:beforeAutospacing="1" w:after="100" w:afterAutospacing="1" w:line="240" w:lineRule="auto"/>
        <w:jc w:val="center"/>
        <w:outlineLvl w:val="0"/>
        <w:rPr>
          <w:rFonts w:ascii="Arial" w:eastAsia="Times New Roman" w:hAnsi="Arial" w:cs="Arial"/>
          <w:b/>
          <w:bCs/>
          <w:kern w:val="36"/>
          <w:sz w:val="72"/>
          <w:szCs w:val="72"/>
          <w:lang/>
        </w:rPr>
      </w:pPr>
      <w:r w:rsidRPr="005F118A">
        <w:rPr>
          <w:rFonts w:ascii="Arial" w:eastAsia="Times New Roman" w:hAnsi="Arial" w:cs="Arial"/>
          <w:b/>
          <w:bCs/>
          <w:kern w:val="36"/>
          <w:sz w:val="72"/>
          <w:szCs w:val="72"/>
          <w:lang/>
        </w:rPr>
        <w:fldChar w:fldCharType="begin"/>
      </w:r>
      <w:r w:rsidRPr="005F118A">
        <w:rPr>
          <w:rFonts w:ascii="Arial" w:eastAsia="Times New Roman" w:hAnsi="Arial" w:cs="Arial"/>
          <w:b/>
          <w:bCs/>
          <w:kern w:val="36"/>
          <w:sz w:val="72"/>
          <w:szCs w:val="72"/>
          <w:lang/>
        </w:rPr>
        <w:instrText xml:space="preserve"> HYPERLINK "http://www.ziopedia.org/articles/editorial/are_the_jews_god%27s_chosen_people?/" </w:instrText>
      </w:r>
      <w:r w:rsidRPr="005F118A">
        <w:rPr>
          <w:rFonts w:ascii="Arial" w:eastAsia="Times New Roman" w:hAnsi="Arial" w:cs="Arial"/>
          <w:b/>
          <w:bCs/>
          <w:kern w:val="36"/>
          <w:sz w:val="72"/>
          <w:szCs w:val="72"/>
          <w:lang/>
        </w:rPr>
        <w:fldChar w:fldCharType="separate"/>
      </w:r>
      <w:r w:rsidRPr="005F118A">
        <w:rPr>
          <w:rFonts w:ascii="Arial" w:eastAsia="Times New Roman" w:hAnsi="Arial" w:cs="Arial"/>
          <w:b/>
          <w:bCs/>
          <w:color w:val="FF9900"/>
          <w:kern w:val="36"/>
          <w:sz w:val="72"/>
          <w:szCs w:val="72"/>
          <w:u w:val="single"/>
          <w:lang/>
        </w:rPr>
        <w:t xml:space="preserve">Are </w:t>
      </w:r>
      <w:proofErr w:type="gramStart"/>
      <w:r w:rsidRPr="005F118A">
        <w:rPr>
          <w:rFonts w:ascii="Arial" w:eastAsia="Times New Roman" w:hAnsi="Arial" w:cs="Arial"/>
          <w:b/>
          <w:bCs/>
          <w:color w:val="FF9900"/>
          <w:kern w:val="36"/>
          <w:sz w:val="72"/>
          <w:szCs w:val="72"/>
          <w:u w:val="single"/>
          <w:lang/>
        </w:rPr>
        <w:t>The</w:t>
      </w:r>
      <w:proofErr w:type="gramEnd"/>
      <w:r w:rsidRPr="005F118A">
        <w:rPr>
          <w:rFonts w:ascii="Arial" w:eastAsia="Times New Roman" w:hAnsi="Arial" w:cs="Arial"/>
          <w:b/>
          <w:bCs/>
          <w:color w:val="FF9900"/>
          <w:kern w:val="36"/>
          <w:sz w:val="72"/>
          <w:szCs w:val="72"/>
          <w:u w:val="single"/>
          <w:lang/>
        </w:rPr>
        <w:t xml:space="preserve"> Jews God’s Chosen People? </w:t>
      </w:r>
      <w:r w:rsidRPr="005F118A">
        <w:rPr>
          <w:rFonts w:ascii="Arial" w:eastAsia="Times New Roman" w:hAnsi="Arial" w:cs="Arial"/>
          <w:b/>
          <w:bCs/>
          <w:kern w:val="36"/>
          <w:sz w:val="72"/>
          <w:szCs w:val="72"/>
          <w:lang/>
        </w:rPr>
        <w:fldChar w:fldCharType="end"/>
      </w:r>
    </w:p>
    <w:p w:rsidR="005F118A" w:rsidRPr="005F118A" w:rsidRDefault="005F118A" w:rsidP="005F118A">
      <w:pPr>
        <w:spacing w:after="0" w:line="240" w:lineRule="auto"/>
        <w:jc w:val="center"/>
        <w:rPr>
          <w:rFonts w:ascii="Arial" w:eastAsia="Times New Roman" w:hAnsi="Arial" w:cs="Arial"/>
          <w:sz w:val="44"/>
          <w:szCs w:val="44"/>
          <w:lang/>
        </w:rPr>
      </w:pPr>
      <w:r w:rsidRPr="005F118A">
        <w:rPr>
          <w:rFonts w:ascii="Arial" w:eastAsia="Times New Roman" w:hAnsi="Arial" w:cs="Arial"/>
          <w:sz w:val="44"/>
          <w:szCs w:val="44"/>
          <w:lang/>
        </w:rPr>
        <w:t xml:space="preserve">Friday, 27 February 2009 08:12 Andrew Winkler, </w:t>
      </w:r>
      <w:proofErr w:type="gramStart"/>
      <w:r w:rsidRPr="005F118A">
        <w:rPr>
          <w:rFonts w:ascii="Arial" w:eastAsia="Times New Roman" w:hAnsi="Arial" w:cs="Arial"/>
          <w:sz w:val="44"/>
          <w:szCs w:val="44"/>
          <w:lang/>
        </w:rPr>
        <w:t>The</w:t>
      </w:r>
      <w:proofErr w:type="gramEnd"/>
      <w:r w:rsidRPr="005F118A">
        <w:rPr>
          <w:rFonts w:ascii="Arial" w:eastAsia="Times New Roman" w:hAnsi="Arial" w:cs="Arial"/>
          <w:sz w:val="44"/>
          <w:szCs w:val="44"/>
          <w:lang/>
        </w:rPr>
        <w:t xml:space="preserve"> Rebel Media Group </w:t>
      </w:r>
    </w:p>
    <w:p w:rsidR="005F118A" w:rsidRPr="005F118A" w:rsidRDefault="005F118A" w:rsidP="005F118A">
      <w:pPr>
        <w:spacing w:before="100" w:beforeAutospacing="1" w:after="100" w:afterAutospacing="1" w:line="240" w:lineRule="auto"/>
        <w:jc w:val="center"/>
        <w:rPr>
          <w:rFonts w:ascii="Arial" w:eastAsia="Times New Roman" w:hAnsi="Arial" w:cs="Arial"/>
          <w:sz w:val="44"/>
          <w:szCs w:val="44"/>
          <w:lang/>
        </w:rPr>
      </w:pPr>
      <w:r w:rsidRPr="005F118A">
        <w:rPr>
          <w:rFonts w:ascii="Arial" w:eastAsia="Times New Roman" w:hAnsi="Arial" w:cs="Arial"/>
          <w:noProof/>
          <w:sz w:val="44"/>
          <w:szCs w:val="44"/>
        </w:rPr>
        <w:drawing>
          <wp:inline distT="0" distB="0" distL="0" distR="0">
            <wp:extent cx="4381500" cy="3111500"/>
            <wp:effectExtent l="19050" t="0" r="0" b="0"/>
            <wp:docPr id="1" name="Picture 1" descr="Super J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 Jew"/>
                    <pic:cNvPicPr>
                      <a:picLocks noChangeAspect="1" noChangeArrowheads="1"/>
                    </pic:cNvPicPr>
                  </pic:nvPicPr>
                  <pic:blipFill>
                    <a:blip r:embed="rId5"/>
                    <a:srcRect/>
                    <a:stretch>
                      <a:fillRect/>
                    </a:stretch>
                  </pic:blipFill>
                  <pic:spPr bwMode="auto">
                    <a:xfrm>
                      <a:off x="0" y="0"/>
                      <a:ext cx="4381500" cy="3111500"/>
                    </a:xfrm>
                    <a:prstGeom prst="rect">
                      <a:avLst/>
                    </a:prstGeom>
                    <a:noFill/>
                    <a:ln w="9525">
                      <a:noFill/>
                      <a:miter lim="800000"/>
                      <a:headEnd/>
                      <a:tailEnd/>
                    </a:ln>
                  </pic:spPr>
                </pic:pic>
              </a:graphicData>
            </a:graphic>
          </wp:inline>
        </w:drawing>
      </w:r>
    </w:p>
    <w:p w:rsidR="005F118A" w:rsidRPr="005F118A" w:rsidRDefault="005F118A" w:rsidP="005F118A">
      <w:p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One misunderstanding that often confuses pious Christians and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alike is the Judaic claim to be God’s ‘Chosen People’. The implied meaning is that the God Christians and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share </w:t>
      </w:r>
      <w:proofErr w:type="spellStart"/>
      <w:r w:rsidRPr="005F118A">
        <w:rPr>
          <w:rFonts w:ascii="Arial" w:eastAsia="Times New Roman" w:hAnsi="Arial" w:cs="Arial"/>
          <w:sz w:val="44"/>
          <w:szCs w:val="44"/>
          <w:lang/>
        </w:rPr>
        <w:t>favours</w:t>
      </w:r>
      <w:proofErr w:type="spellEnd"/>
      <w:r w:rsidRPr="005F118A">
        <w:rPr>
          <w:rFonts w:ascii="Arial" w:eastAsia="Times New Roman" w:hAnsi="Arial" w:cs="Arial"/>
          <w:sz w:val="44"/>
          <w:szCs w:val="44"/>
          <w:lang/>
        </w:rPr>
        <w:t xml:space="preserve">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over all other human beings, giving them a privileged position.</w:t>
      </w:r>
    </w:p>
    <w:p w:rsidR="005F118A" w:rsidRPr="005F118A" w:rsidRDefault="005F118A" w:rsidP="005F118A">
      <w:p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The question I always ask, when confronted with that claim, is how that alleged </w:t>
      </w:r>
      <w:proofErr w:type="spellStart"/>
      <w:r w:rsidRPr="005F118A">
        <w:rPr>
          <w:rFonts w:ascii="Arial" w:eastAsia="Times New Roman" w:hAnsi="Arial" w:cs="Arial"/>
          <w:sz w:val="44"/>
          <w:szCs w:val="44"/>
          <w:lang/>
        </w:rPr>
        <w:t>favouritism</w:t>
      </w:r>
      <w:proofErr w:type="spellEnd"/>
      <w:r w:rsidRPr="005F118A">
        <w:rPr>
          <w:rFonts w:ascii="Arial" w:eastAsia="Times New Roman" w:hAnsi="Arial" w:cs="Arial"/>
          <w:sz w:val="44"/>
          <w:szCs w:val="44"/>
          <w:lang/>
        </w:rPr>
        <w:t xml:space="preserve"> is transferred from Biblical times’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to modern days Jews. Is it race or religion? This distinction is important because only </w:t>
      </w:r>
      <w:proofErr w:type="gramStart"/>
      <w:r w:rsidRPr="005F118A">
        <w:rPr>
          <w:rFonts w:ascii="Arial" w:eastAsia="Times New Roman" w:hAnsi="Arial" w:cs="Arial"/>
          <w:sz w:val="44"/>
          <w:szCs w:val="44"/>
          <w:lang/>
        </w:rPr>
        <w:t>a very small minority of modern days Jews, the so-called Oriental Jews, are</w:t>
      </w:r>
      <w:proofErr w:type="gramEnd"/>
      <w:r w:rsidRPr="005F118A">
        <w:rPr>
          <w:rFonts w:ascii="Arial" w:eastAsia="Times New Roman" w:hAnsi="Arial" w:cs="Arial"/>
          <w:sz w:val="44"/>
          <w:szCs w:val="44"/>
          <w:lang/>
        </w:rPr>
        <w:t xml:space="preserve"> the direct descendants of Biblical times’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The majority of the descendants are today’s Palestinians. So if the ‘Chosen People’ status is transmitted genetically, then it is the Palestinians and not the Jews who are the chosen ones.</w:t>
      </w:r>
    </w:p>
    <w:p w:rsidR="005F118A" w:rsidRPr="005F118A" w:rsidRDefault="005F118A" w:rsidP="005F118A">
      <w:p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No, no, that’s impossible, is usually the shocked response to such ‘heretic’ thoughts. Imagine the consequences! It is, of course, the ‘Covenant’ between God and the </w:t>
      </w:r>
      <w:proofErr w:type="spellStart"/>
      <w:proofErr w:type="gram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that</w:t>
      </w:r>
      <w:proofErr w:type="gramEnd"/>
      <w:r w:rsidRPr="005F118A">
        <w:rPr>
          <w:rFonts w:ascii="Arial" w:eastAsia="Times New Roman" w:hAnsi="Arial" w:cs="Arial"/>
          <w:sz w:val="44"/>
          <w:szCs w:val="44"/>
          <w:lang/>
        </w:rPr>
        <w:t xml:space="preserve"> makes them his ‘Chosen People’. In this religious contract the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have undertaken to follow God’s law as </w:t>
      </w:r>
      <w:proofErr w:type="spellStart"/>
      <w:r w:rsidRPr="005F118A">
        <w:rPr>
          <w:rFonts w:ascii="Arial" w:eastAsia="Times New Roman" w:hAnsi="Arial" w:cs="Arial"/>
          <w:sz w:val="44"/>
          <w:szCs w:val="44"/>
          <w:lang/>
        </w:rPr>
        <w:t>layed</w:t>
      </w:r>
      <w:proofErr w:type="spellEnd"/>
      <w:r w:rsidRPr="005F118A">
        <w:rPr>
          <w:rFonts w:ascii="Arial" w:eastAsia="Times New Roman" w:hAnsi="Arial" w:cs="Arial"/>
          <w:sz w:val="44"/>
          <w:szCs w:val="44"/>
          <w:lang/>
        </w:rPr>
        <w:t xml:space="preserve"> down in what Christians call the Old Testament (OT).</w:t>
      </w:r>
    </w:p>
    <w:p w:rsidR="005F118A" w:rsidRPr="005F118A" w:rsidRDefault="005F118A" w:rsidP="005F118A">
      <w:p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My next question then is how God would feel if his Chosen People introduced thousands of new rules and exemptions to an extent that God’s original rules are no longer followed. Wouldn’t that break the ‘Covenant’ and make the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w:t>
      </w:r>
      <w:proofErr w:type="spellStart"/>
      <w:r w:rsidRPr="005F118A">
        <w:rPr>
          <w:rFonts w:ascii="Arial" w:eastAsia="Times New Roman" w:hAnsi="Arial" w:cs="Arial"/>
          <w:sz w:val="44"/>
          <w:szCs w:val="44"/>
          <w:lang/>
        </w:rPr>
        <w:t>loose</w:t>
      </w:r>
      <w:proofErr w:type="spellEnd"/>
      <w:r w:rsidRPr="005F118A">
        <w:rPr>
          <w:rFonts w:ascii="Arial" w:eastAsia="Times New Roman" w:hAnsi="Arial" w:cs="Arial"/>
          <w:sz w:val="44"/>
          <w:szCs w:val="44"/>
          <w:lang/>
        </w:rPr>
        <w:t xml:space="preserve"> their </w:t>
      </w:r>
      <w:proofErr w:type="spellStart"/>
      <w:r w:rsidRPr="005F118A">
        <w:rPr>
          <w:rFonts w:ascii="Arial" w:eastAsia="Times New Roman" w:hAnsi="Arial" w:cs="Arial"/>
          <w:sz w:val="44"/>
          <w:szCs w:val="44"/>
          <w:lang/>
        </w:rPr>
        <w:t>favourite</w:t>
      </w:r>
      <w:proofErr w:type="spellEnd"/>
      <w:r w:rsidRPr="005F118A">
        <w:rPr>
          <w:rFonts w:ascii="Arial" w:eastAsia="Times New Roman" w:hAnsi="Arial" w:cs="Arial"/>
          <w:sz w:val="44"/>
          <w:szCs w:val="44"/>
          <w:lang/>
        </w:rPr>
        <w:t xml:space="preserve"> status?</w:t>
      </w:r>
    </w:p>
    <w:p w:rsidR="005F118A" w:rsidRPr="005F118A" w:rsidRDefault="005F118A" w:rsidP="005F118A">
      <w:p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Of course, it would. Judaism has rejected the covenant by introducing the so-called oral tradition which was codified in form of the Babylonian Talmud after the destruction of the Jerusalem Temple. Anyone who has studied Judaism is aware of the fact that</w:t>
      </w:r>
    </w:p>
    <w:p w:rsidR="005F118A" w:rsidRPr="005F118A" w:rsidRDefault="005F118A" w:rsidP="005F118A">
      <w:pPr>
        <w:numPr>
          <w:ilvl w:val="0"/>
          <w:numId w:val="1"/>
        </w:num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the Talmud has absolute priority over the OT, </w:t>
      </w:r>
    </w:p>
    <w:p w:rsidR="005F118A" w:rsidRPr="005F118A" w:rsidRDefault="005F118A" w:rsidP="005F118A">
      <w:pPr>
        <w:numPr>
          <w:ilvl w:val="0"/>
          <w:numId w:val="1"/>
        </w:num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the Talmud is the most perverted and racist piece of hate literature ever written in human history, </w:t>
      </w:r>
    </w:p>
    <w:p w:rsidR="005F118A" w:rsidRPr="005F118A" w:rsidRDefault="005F118A" w:rsidP="005F118A">
      <w:pPr>
        <w:numPr>
          <w:ilvl w:val="0"/>
          <w:numId w:val="1"/>
        </w:num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the Talmud systematically reinterprets the OT to an extent that what the OT ‘really means’, according to the rabbis’ teachings, and what Christians and Muslims believe have no resemblance what so ever, and </w:t>
      </w:r>
    </w:p>
    <w:p w:rsidR="005F118A" w:rsidRPr="005F118A" w:rsidRDefault="005F118A" w:rsidP="005F118A">
      <w:pPr>
        <w:numPr>
          <w:ilvl w:val="0"/>
          <w:numId w:val="1"/>
        </w:numPr>
        <w:spacing w:before="100" w:beforeAutospacing="1" w:after="100" w:afterAutospacing="1" w:line="240" w:lineRule="auto"/>
        <w:rPr>
          <w:rFonts w:ascii="Arial" w:eastAsia="Times New Roman" w:hAnsi="Arial" w:cs="Arial"/>
          <w:sz w:val="44"/>
          <w:szCs w:val="44"/>
          <w:lang/>
        </w:rPr>
      </w:pPr>
      <w:proofErr w:type="gramStart"/>
      <w:r w:rsidRPr="005F118A">
        <w:rPr>
          <w:rFonts w:ascii="Arial" w:eastAsia="Times New Roman" w:hAnsi="Arial" w:cs="Arial"/>
          <w:sz w:val="44"/>
          <w:szCs w:val="44"/>
          <w:lang/>
        </w:rPr>
        <w:t>that</w:t>
      </w:r>
      <w:proofErr w:type="gramEnd"/>
      <w:r w:rsidRPr="005F118A">
        <w:rPr>
          <w:rFonts w:ascii="Arial" w:eastAsia="Times New Roman" w:hAnsi="Arial" w:cs="Arial"/>
          <w:sz w:val="44"/>
          <w:szCs w:val="44"/>
          <w:lang/>
        </w:rPr>
        <w:t xml:space="preserve"> rabbis during their training spend more than 90% of their time studying the Talmud, and the rest is reserved for things like the sex-crazy black magic classic of the Cabala. The OT is only studied through the angle of what the Talmud teaches how to understand the OT. </w:t>
      </w:r>
    </w:p>
    <w:p w:rsidR="005F118A" w:rsidRPr="005F118A" w:rsidRDefault="005F118A" w:rsidP="005F118A">
      <w:p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According to traditional Christian teachings, the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have lost their status as the Chosen People by rejecting God’s word in form of the OT in </w:t>
      </w:r>
      <w:proofErr w:type="spellStart"/>
      <w:r w:rsidRPr="005F118A">
        <w:rPr>
          <w:rFonts w:ascii="Arial" w:eastAsia="Times New Roman" w:hAnsi="Arial" w:cs="Arial"/>
          <w:sz w:val="44"/>
          <w:szCs w:val="44"/>
          <w:lang/>
        </w:rPr>
        <w:t>favour</w:t>
      </w:r>
      <w:proofErr w:type="spellEnd"/>
      <w:r w:rsidRPr="005F118A">
        <w:rPr>
          <w:rFonts w:ascii="Arial" w:eastAsia="Times New Roman" w:hAnsi="Arial" w:cs="Arial"/>
          <w:sz w:val="44"/>
          <w:szCs w:val="44"/>
          <w:lang/>
        </w:rPr>
        <w:t xml:space="preserve"> of the </w:t>
      </w:r>
      <w:proofErr w:type="spellStart"/>
      <w:r w:rsidRPr="005F118A">
        <w:rPr>
          <w:rFonts w:ascii="Arial" w:eastAsia="Times New Roman" w:hAnsi="Arial" w:cs="Arial"/>
          <w:sz w:val="44"/>
          <w:szCs w:val="44"/>
          <w:lang/>
        </w:rPr>
        <w:t>oral</w:t>
      </w:r>
      <w:proofErr w:type="spellEnd"/>
      <w:r w:rsidRPr="005F118A">
        <w:rPr>
          <w:rFonts w:ascii="Arial" w:eastAsia="Times New Roman" w:hAnsi="Arial" w:cs="Arial"/>
          <w:sz w:val="44"/>
          <w:szCs w:val="44"/>
          <w:lang/>
        </w:rPr>
        <w:t xml:space="preserve"> teachings of the rabbis which - most of the time - are in complete contradiction to what the OT says. Jesus got killed by the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 either, as the Talmud describes in most gruesome detail, by the rabbis themselves, or by bullying the Romans into killing him - for rejecting the </w:t>
      </w:r>
      <w:proofErr w:type="spellStart"/>
      <w:r w:rsidRPr="005F118A">
        <w:rPr>
          <w:rFonts w:ascii="Arial" w:eastAsia="Times New Roman" w:hAnsi="Arial" w:cs="Arial"/>
          <w:sz w:val="44"/>
          <w:szCs w:val="44"/>
          <w:lang/>
        </w:rPr>
        <w:t>oral</w:t>
      </w:r>
      <w:proofErr w:type="spellEnd"/>
      <w:r w:rsidRPr="005F118A">
        <w:rPr>
          <w:rFonts w:ascii="Arial" w:eastAsia="Times New Roman" w:hAnsi="Arial" w:cs="Arial"/>
          <w:sz w:val="44"/>
          <w:szCs w:val="44"/>
          <w:lang/>
        </w:rPr>
        <w:t xml:space="preserve"> teachings of the rabbis.</w:t>
      </w:r>
    </w:p>
    <w:p w:rsidR="005F118A" w:rsidRPr="005F118A" w:rsidRDefault="005F118A" w:rsidP="005F118A">
      <w:p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If we follow the theory that the Chosen People is transferred via adherence to the Covenant, God’s law, Biblical times’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have lost the </w:t>
      </w:r>
      <w:proofErr w:type="spellStart"/>
      <w:r w:rsidRPr="005F118A">
        <w:rPr>
          <w:rFonts w:ascii="Arial" w:eastAsia="Times New Roman" w:hAnsi="Arial" w:cs="Arial"/>
          <w:sz w:val="44"/>
          <w:szCs w:val="44"/>
          <w:lang/>
        </w:rPr>
        <w:t>favourite</w:t>
      </w:r>
      <w:proofErr w:type="spellEnd"/>
      <w:r w:rsidRPr="005F118A">
        <w:rPr>
          <w:rFonts w:ascii="Arial" w:eastAsia="Times New Roman" w:hAnsi="Arial" w:cs="Arial"/>
          <w:sz w:val="44"/>
          <w:szCs w:val="44"/>
          <w:lang/>
        </w:rPr>
        <w:t xml:space="preserve"> status. By rejecting the oral tradition and refocusing on God’s law, the Christians have taken the place of the </w:t>
      </w:r>
      <w:proofErr w:type="spellStart"/>
      <w:r w:rsidRPr="005F118A">
        <w:rPr>
          <w:rFonts w:ascii="Arial" w:eastAsia="Times New Roman" w:hAnsi="Arial" w:cs="Arial"/>
          <w:sz w:val="44"/>
          <w:szCs w:val="44"/>
          <w:lang/>
        </w:rPr>
        <w:t>Judaics</w:t>
      </w:r>
      <w:proofErr w:type="spellEnd"/>
      <w:r w:rsidRPr="005F118A">
        <w:rPr>
          <w:rFonts w:ascii="Arial" w:eastAsia="Times New Roman" w:hAnsi="Arial" w:cs="Arial"/>
          <w:sz w:val="44"/>
          <w:szCs w:val="44"/>
          <w:lang/>
        </w:rPr>
        <w:t xml:space="preserve"> as the Chosen People. If modern days’ Jews want to regain God’s good-will, they have to reject the racist and pornographic oral traditions codified in the rabbinic concoctions of the Talmud and Cabala.</w:t>
      </w:r>
    </w:p>
    <w:p w:rsidR="005F118A" w:rsidRPr="005F118A" w:rsidRDefault="005F118A" w:rsidP="005F118A">
      <w:pPr>
        <w:spacing w:before="100" w:beforeAutospacing="1" w:after="100" w:afterAutospacing="1" w:line="240" w:lineRule="auto"/>
        <w:rPr>
          <w:rFonts w:ascii="Arial" w:eastAsia="Times New Roman" w:hAnsi="Arial" w:cs="Arial"/>
          <w:i/>
          <w:iCs/>
          <w:sz w:val="44"/>
          <w:szCs w:val="44"/>
        </w:rPr>
      </w:pPr>
      <w:r w:rsidRPr="005F118A">
        <w:rPr>
          <w:rFonts w:ascii="Arial" w:eastAsia="Times New Roman" w:hAnsi="Arial" w:cs="Arial"/>
          <w:i/>
          <w:iCs/>
          <w:sz w:val="44"/>
          <w:szCs w:val="44"/>
          <w:lang/>
        </w:rPr>
        <w:t>Andrew Winkler is the founder and editor/publisher of dissident blog ZioPedia.org and independent news site RebelNews.org. You can read more of his writings in the editorial section of ZioPedia.org. Andrew can be contacted on</w:t>
      </w:r>
      <w:r w:rsidRPr="005F118A">
        <w:rPr>
          <w:rFonts w:ascii="Arial" w:eastAsia="Times New Roman" w:hAnsi="Arial" w:cs="Arial"/>
          <w:i/>
          <w:iCs/>
          <w:sz w:val="44"/>
          <w:szCs w:val="44"/>
          <w:lang/>
        </w:rPr>
        <w:br/>
      </w:r>
      <w:hyperlink r:id="rId6" w:history="1">
        <w:r w:rsidRPr="005F118A">
          <w:rPr>
            <w:rFonts w:ascii="Arial" w:eastAsia="Times New Roman" w:hAnsi="Arial" w:cs="Arial"/>
            <w:i/>
            <w:iCs/>
            <w:color w:val="0000FF"/>
            <w:sz w:val="44"/>
            <w:szCs w:val="44"/>
            <w:u w:val="single"/>
            <w:lang/>
          </w:rPr>
          <w:t>andrew@therebel.org</w:t>
        </w:r>
      </w:hyperlink>
    </w:p>
    <w:p w:rsidR="005F118A" w:rsidRPr="005F118A" w:rsidRDefault="005F118A" w:rsidP="005F118A">
      <w:pPr>
        <w:spacing w:before="100" w:beforeAutospacing="1" w:after="100" w:afterAutospacing="1" w:line="240" w:lineRule="auto"/>
        <w:rPr>
          <w:rFonts w:ascii="Arial" w:eastAsia="Times New Roman" w:hAnsi="Arial" w:cs="Arial"/>
          <w:sz w:val="44"/>
          <w:szCs w:val="44"/>
        </w:rPr>
      </w:pPr>
      <w:r w:rsidRPr="005F118A">
        <w:rPr>
          <w:rFonts w:ascii="Arial" w:eastAsia="Times New Roman" w:hAnsi="Arial" w:cs="Arial"/>
          <w:i/>
          <w:iCs/>
          <w:vanish/>
          <w:sz w:val="44"/>
          <w:szCs w:val="44"/>
          <w:lang/>
        </w:rPr>
        <w:t>This e-mail address is being protected from spambots. You need JavaScript enabled to view it</w:t>
      </w:r>
      <w:r w:rsidRPr="005F118A">
        <w:rPr>
          <w:rFonts w:ascii="Arial" w:eastAsia="Times New Roman" w:hAnsi="Arial" w:cs="Arial"/>
          <w:i/>
          <w:iCs/>
          <w:vanish/>
          <w:sz w:val="44"/>
          <w:szCs w:val="44"/>
          <w:lang/>
        </w:rPr>
        <w:br/>
        <w:t>&lt;!–</w:t>
      </w:r>
      <w:r w:rsidRPr="005F118A">
        <w:rPr>
          <w:rFonts w:ascii="Arial" w:eastAsia="Times New Roman" w:hAnsi="Arial" w:cs="Arial"/>
          <w:i/>
          <w:iCs/>
          <w:vanish/>
          <w:sz w:val="44"/>
          <w:szCs w:val="44"/>
          <w:lang/>
        </w:rPr>
        <w:br/>
        <w:t>document.write( ‘&lt;/’ );</w:t>
      </w:r>
      <w:r w:rsidRPr="005F118A">
        <w:rPr>
          <w:rFonts w:ascii="Arial" w:eastAsia="Times New Roman" w:hAnsi="Arial" w:cs="Arial"/>
          <w:i/>
          <w:iCs/>
          <w:vanish/>
          <w:sz w:val="44"/>
          <w:szCs w:val="44"/>
          <w:lang/>
        </w:rPr>
        <w:br/>
        <w:t>document.write( ’span&gt;’ );</w:t>
      </w:r>
      <w:r w:rsidRPr="005F118A">
        <w:rPr>
          <w:rFonts w:ascii="Arial" w:eastAsia="Times New Roman" w:hAnsi="Arial" w:cs="Arial"/>
          <w:i/>
          <w:iCs/>
          <w:vanish/>
          <w:sz w:val="44"/>
          <w:szCs w:val="44"/>
          <w:lang/>
        </w:rPr>
        <w:br/>
        <w:t>//–&gt;</w:t>
      </w:r>
    </w:p>
    <w:p w:rsidR="005F118A" w:rsidRPr="005F118A" w:rsidRDefault="005F118A" w:rsidP="005F118A">
      <w:pPr>
        <w:spacing w:before="100" w:beforeAutospacing="1" w:after="100" w:afterAutospacing="1" w:line="240" w:lineRule="auto"/>
        <w:rPr>
          <w:rFonts w:ascii="Arial" w:eastAsia="Times New Roman" w:hAnsi="Arial" w:cs="Arial"/>
          <w:sz w:val="44"/>
          <w:szCs w:val="44"/>
          <w:lang/>
        </w:rPr>
      </w:pPr>
      <w:r w:rsidRPr="005F118A">
        <w:rPr>
          <w:rFonts w:ascii="Arial" w:eastAsia="Times New Roman" w:hAnsi="Arial" w:cs="Arial"/>
          <w:sz w:val="44"/>
          <w:szCs w:val="44"/>
          <w:lang/>
        </w:rPr>
        <w:t xml:space="preserve">Source: </w:t>
      </w:r>
      <w:hyperlink r:id="rId7" w:history="1">
        <w:r w:rsidRPr="005F118A">
          <w:rPr>
            <w:rFonts w:ascii="Arial" w:eastAsia="Times New Roman" w:hAnsi="Arial" w:cs="Arial"/>
            <w:color w:val="0000FF"/>
            <w:sz w:val="44"/>
            <w:szCs w:val="44"/>
            <w:u w:val="single"/>
            <w:lang/>
          </w:rPr>
          <w:t>ZioPedia.org</w:t>
        </w:r>
      </w:hyperlink>
    </w:p>
    <w:p w:rsidR="002C49A0" w:rsidRPr="005F118A" w:rsidRDefault="002C49A0">
      <w:pPr>
        <w:rPr>
          <w:rFonts w:ascii="Arial" w:hAnsi="Arial" w:cs="Arial"/>
          <w:sz w:val="44"/>
          <w:szCs w:val="44"/>
        </w:rPr>
      </w:pPr>
    </w:p>
    <w:sectPr w:rsidR="002C49A0" w:rsidRPr="005F11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6F7B"/>
    <w:multiLevelType w:val="multilevel"/>
    <w:tmpl w:val="40A8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8"/>
  <w:proofState w:spelling="clean" w:grammar="clean"/>
  <w:defaultTabStop w:val="720"/>
  <w:characterSpacingControl w:val="doNotCompress"/>
  <w:compat>
    <w:useFELayout/>
  </w:compat>
  <w:rsids>
    <w:rsidRoot w:val="005F118A"/>
    <w:rsid w:val="002C49A0"/>
    <w:rsid w:val="005F11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11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1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F118A"/>
    <w:rPr>
      <w:color w:val="0000FF"/>
      <w:u w:val="single"/>
    </w:rPr>
  </w:style>
  <w:style w:type="character" w:customStyle="1" w:styleId="createdate">
    <w:name w:val="createdate"/>
    <w:basedOn w:val="DefaultParagraphFont"/>
    <w:rsid w:val="005F118A"/>
  </w:style>
  <w:style w:type="character" w:customStyle="1" w:styleId="createby">
    <w:name w:val="createby"/>
    <w:basedOn w:val="DefaultParagraphFont"/>
    <w:rsid w:val="005F118A"/>
  </w:style>
  <w:style w:type="paragraph" w:styleId="NormalWeb">
    <w:name w:val="Normal (Web)"/>
    <w:basedOn w:val="Normal"/>
    <w:uiPriority w:val="99"/>
    <w:semiHidden/>
    <w:unhideWhenUsed/>
    <w:rsid w:val="005F1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5F118A"/>
  </w:style>
  <w:style w:type="character" w:styleId="Emphasis">
    <w:name w:val="Emphasis"/>
    <w:basedOn w:val="DefaultParagraphFont"/>
    <w:uiPriority w:val="20"/>
    <w:qFormat/>
    <w:rsid w:val="005F118A"/>
    <w:rPr>
      <w:i/>
      <w:iCs/>
    </w:rPr>
  </w:style>
  <w:style w:type="paragraph" w:styleId="BalloonText">
    <w:name w:val="Balloon Text"/>
    <w:basedOn w:val="Normal"/>
    <w:link w:val="BalloonTextChar"/>
    <w:uiPriority w:val="99"/>
    <w:semiHidden/>
    <w:unhideWhenUsed/>
    <w:rsid w:val="005F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416711">
      <w:bodyDiv w:val="1"/>
      <w:marLeft w:val="0"/>
      <w:marRight w:val="0"/>
      <w:marTop w:val="0"/>
      <w:marBottom w:val="0"/>
      <w:divBdr>
        <w:top w:val="none" w:sz="0" w:space="0" w:color="auto"/>
        <w:left w:val="none" w:sz="0" w:space="0" w:color="auto"/>
        <w:bottom w:val="none" w:sz="0" w:space="0" w:color="auto"/>
        <w:right w:val="none" w:sz="0" w:space="0" w:color="auto"/>
      </w:divBdr>
      <w:divsChild>
        <w:div w:id="249656118">
          <w:marLeft w:val="0"/>
          <w:marRight w:val="0"/>
          <w:marTop w:val="0"/>
          <w:marBottom w:val="0"/>
          <w:divBdr>
            <w:top w:val="none" w:sz="0" w:space="0" w:color="auto"/>
            <w:left w:val="none" w:sz="0" w:space="0" w:color="auto"/>
            <w:bottom w:val="none" w:sz="0" w:space="0" w:color="auto"/>
            <w:right w:val="none" w:sz="0" w:space="0" w:color="auto"/>
          </w:divBdr>
          <w:divsChild>
            <w:div w:id="275719951">
              <w:marLeft w:val="0"/>
              <w:marRight w:val="0"/>
              <w:marTop w:val="0"/>
              <w:marBottom w:val="0"/>
              <w:divBdr>
                <w:top w:val="none" w:sz="0" w:space="0" w:color="auto"/>
                <w:left w:val="none" w:sz="0" w:space="0" w:color="auto"/>
                <w:bottom w:val="none" w:sz="0" w:space="0" w:color="auto"/>
                <w:right w:val="none" w:sz="0" w:space="0" w:color="auto"/>
              </w:divBdr>
              <w:divsChild>
                <w:div w:id="171646928">
                  <w:marLeft w:val="0"/>
                  <w:marRight w:val="0"/>
                  <w:marTop w:val="0"/>
                  <w:marBottom w:val="0"/>
                  <w:divBdr>
                    <w:top w:val="none" w:sz="0" w:space="0" w:color="auto"/>
                    <w:left w:val="none" w:sz="0" w:space="0" w:color="auto"/>
                    <w:bottom w:val="none" w:sz="0" w:space="0" w:color="auto"/>
                    <w:right w:val="none" w:sz="0" w:space="0" w:color="auto"/>
                  </w:divBdr>
                  <w:divsChild>
                    <w:div w:id="695274891">
                      <w:marLeft w:val="0"/>
                      <w:marRight w:val="0"/>
                      <w:marTop w:val="0"/>
                      <w:marBottom w:val="0"/>
                      <w:divBdr>
                        <w:top w:val="none" w:sz="0" w:space="0" w:color="auto"/>
                        <w:left w:val="none" w:sz="0" w:space="0" w:color="auto"/>
                        <w:bottom w:val="none" w:sz="0" w:space="0" w:color="auto"/>
                        <w:right w:val="none" w:sz="0" w:space="0" w:color="auto"/>
                      </w:divBdr>
                      <w:divsChild>
                        <w:div w:id="1590847920">
                          <w:marLeft w:val="0"/>
                          <w:marRight w:val="0"/>
                          <w:marTop w:val="0"/>
                          <w:marBottom w:val="0"/>
                          <w:divBdr>
                            <w:top w:val="none" w:sz="0" w:space="0" w:color="auto"/>
                            <w:left w:val="none" w:sz="0" w:space="0" w:color="auto"/>
                            <w:bottom w:val="none" w:sz="0" w:space="0" w:color="auto"/>
                            <w:right w:val="none" w:sz="0" w:space="0" w:color="auto"/>
                          </w:divBdr>
                          <w:divsChild>
                            <w:div w:id="1693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opedia.org/articles/editorial/are_the_jews_god%27s_chosen_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therebe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3</cp:revision>
  <dcterms:created xsi:type="dcterms:W3CDTF">2009-02-28T16:38:00Z</dcterms:created>
  <dcterms:modified xsi:type="dcterms:W3CDTF">2009-02-28T16:43:00Z</dcterms:modified>
</cp:coreProperties>
</file>