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416" w:rsidRPr="00E92416" w:rsidRDefault="00E92416" w:rsidP="00E92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416">
        <w:rPr>
          <w:rFonts w:ascii="Times New Roman" w:eastAsia="Times New Roman" w:hAnsi="Times New Roman" w:cs="Times New Roman"/>
          <w:sz w:val="24"/>
          <w:szCs w:val="24"/>
        </w:rPr>
        <w:t xml:space="preserve">Add 15-30 drops of </w:t>
      </w:r>
      <w:r w:rsidRPr="00E92416">
        <w:rPr>
          <w:rFonts w:ascii="Times New Roman" w:eastAsia="Times New Roman" w:hAnsi="Times New Roman" w:cs="Times New Roman"/>
          <w:b/>
          <w:bCs/>
          <w:sz w:val="24"/>
          <w:szCs w:val="24"/>
        </w:rPr>
        <w:t>essential oil</w:t>
      </w:r>
      <w:r w:rsidRPr="00E92416">
        <w:rPr>
          <w:rFonts w:ascii="Times New Roman" w:eastAsia="Times New Roman" w:hAnsi="Times New Roman" w:cs="Times New Roman"/>
          <w:sz w:val="24"/>
          <w:szCs w:val="24"/>
        </w:rPr>
        <w:t xml:space="preserve"> (or </w:t>
      </w:r>
      <w:r w:rsidRPr="00E92416">
        <w:rPr>
          <w:rFonts w:ascii="Times New Roman" w:eastAsia="Times New Roman" w:hAnsi="Times New Roman" w:cs="Times New Roman"/>
          <w:b/>
          <w:bCs/>
          <w:sz w:val="24"/>
          <w:szCs w:val="24"/>
        </w:rPr>
        <w:t>oils</w:t>
      </w:r>
      <w:r w:rsidRPr="00E92416">
        <w:rPr>
          <w:rFonts w:ascii="Times New Roman" w:eastAsia="Times New Roman" w:hAnsi="Times New Roman" w:cs="Times New Roman"/>
          <w:sz w:val="24"/>
          <w:szCs w:val="24"/>
        </w:rPr>
        <w:t xml:space="preserve">) to a 10ml </w:t>
      </w:r>
      <w:r w:rsidRPr="00E92416">
        <w:rPr>
          <w:rFonts w:ascii="Times New Roman" w:eastAsia="Times New Roman" w:hAnsi="Times New Roman" w:cs="Times New Roman"/>
          <w:b/>
          <w:bCs/>
          <w:sz w:val="24"/>
          <w:szCs w:val="24"/>
        </w:rPr>
        <w:t>Roller Bottle</w:t>
      </w:r>
      <w:r w:rsidRPr="00E92416">
        <w:rPr>
          <w:rFonts w:ascii="Times New Roman" w:eastAsia="Times New Roman" w:hAnsi="Times New Roman" w:cs="Times New Roman"/>
          <w:sz w:val="24"/>
          <w:szCs w:val="24"/>
        </w:rPr>
        <w:t xml:space="preserve">. Fill rest of </w:t>
      </w:r>
      <w:r w:rsidRPr="00E92416">
        <w:rPr>
          <w:rFonts w:ascii="Times New Roman" w:eastAsia="Times New Roman" w:hAnsi="Times New Roman" w:cs="Times New Roman"/>
          <w:b/>
          <w:bCs/>
          <w:sz w:val="24"/>
          <w:szCs w:val="24"/>
        </w:rPr>
        <w:t>bottle</w:t>
      </w:r>
      <w:r w:rsidRPr="00E92416">
        <w:rPr>
          <w:rFonts w:ascii="Times New Roman" w:eastAsia="Times New Roman" w:hAnsi="Times New Roman" w:cs="Times New Roman"/>
          <w:sz w:val="24"/>
          <w:szCs w:val="24"/>
        </w:rPr>
        <w:t xml:space="preserve"> with carrier </w:t>
      </w:r>
      <w:r w:rsidRPr="00E92416">
        <w:rPr>
          <w:rFonts w:ascii="Times New Roman" w:eastAsia="Times New Roman" w:hAnsi="Times New Roman" w:cs="Times New Roman"/>
          <w:b/>
          <w:bCs/>
          <w:sz w:val="24"/>
          <w:szCs w:val="24"/>
        </w:rPr>
        <w:t>oil</w:t>
      </w:r>
      <w:r w:rsidRPr="00E92416">
        <w:rPr>
          <w:rFonts w:ascii="Times New Roman" w:eastAsia="Times New Roman" w:hAnsi="Times New Roman" w:cs="Times New Roman"/>
          <w:sz w:val="24"/>
          <w:szCs w:val="24"/>
        </w:rPr>
        <w:t xml:space="preserve"> of choice (jojoba </w:t>
      </w:r>
      <w:r w:rsidRPr="00E92416">
        <w:rPr>
          <w:rFonts w:ascii="Times New Roman" w:eastAsia="Times New Roman" w:hAnsi="Times New Roman" w:cs="Times New Roman"/>
          <w:b/>
          <w:bCs/>
          <w:sz w:val="24"/>
          <w:szCs w:val="24"/>
        </w:rPr>
        <w:t>oil</w:t>
      </w:r>
      <w:r w:rsidRPr="00E92416">
        <w:rPr>
          <w:rFonts w:ascii="Times New Roman" w:eastAsia="Times New Roman" w:hAnsi="Times New Roman" w:cs="Times New Roman"/>
          <w:sz w:val="24"/>
          <w:szCs w:val="24"/>
        </w:rPr>
        <w:t xml:space="preserve">, fractionated coconut </w:t>
      </w:r>
      <w:r w:rsidRPr="00E92416">
        <w:rPr>
          <w:rFonts w:ascii="Times New Roman" w:eastAsia="Times New Roman" w:hAnsi="Times New Roman" w:cs="Times New Roman"/>
          <w:b/>
          <w:bCs/>
          <w:sz w:val="24"/>
          <w:szCs w:val="24"/>
        </w:rPr>
        <w:t>oil</w:t>
      </w:r>
      <w:r w:rsidRPr="00E92416">
        <w:rPr>
          <w:rFonts w:ascii="Times New Roman" w:eastAsia="Times New Roman" w:hAnsi="Times New Roman" w:cs="Times New Roman"/>
          <w:sz w:val="24"/>
          <w:szCs w:val="24"/>
        </w:rPr>
        <w:t xml:space="preserve">, sweet almond </w:t>
      </w:r>
      <w:r w:rsidRPr="00E92416">
        <w:rPr>
          <w:rFonts w:ascii="Times New Roman" w:eastAsia="Times New Roman" w:hAnsi="Times New Roman" w:cs="Times New Roman"/>
          <w:b/>
          <w:bCs/>
          <w:sz w:val="24"/>
          <w:szCs w:val="24"/>
        </w:rPr>
        <w:t>oil</w:t>
      </w:r>
      <w:r w:rsidRPr="00E924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2416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E92416">
        <w:rPr>
          <w:rFonts w:ascii="Times New Roman" w:eastAsia="Times New Roman" w:hAnsi="Times New Roman" w:cs="Times New Roman"/>
          <w:sz w:val="24"/>
          <w:szCs w:val="24"/>
        </w:rPr>
        <w:t xml:space="preserve">) Add top and shake well to mix, label </w:t>
      </w:r>
      <w:r w:rsidRPr="00E92416">
        <w:rPr>
          <w:rFonts w:ascii="Times New Roman" w:eastAsia="Times New Roman" w:hAnsi="Times New Roman" w:cs="Times New Roman"/>
          <w:b/>
          <w:bCs/>
          <w:sz w:val="24"/>
          <w:szCs w:val="24"/>
        </w:rPr>
        <w:t>bottle</w:t>
      </w:r>
      <w:r w:rsidRPr="00E92416">
        <w:rPr>
          <w:rFonts w:ascii="Times New Roman" w:eastAsia="Times New Roman" w:hAnsi="Times New Roman" w:cs="Times New Roman"/>
          <w:sz w:val="24"/>
          <w:szCs w:val="24"/>
        </w:rPr>
        <w:t xml:space="preserve"> and you are ready to </w:t>
      </w:r>
      <w:proofErr w:type="spellStart"/>
      <w:proofErr w:type="gramStart"/>
      <w:r w:rsidRPr="00E92416">
        <w:rPr>
          <w:rFonts w:ascii="Times New Roman" w:eastAsia="Times New Roman" w:hAnsi="Times New Roman" w:cs="Times New Roman"/>
          <w:sz w:val="24"/>
          <w:szCs w:val="24"/>
        </w:rPr>
        <w:t>roll!Oct</w:t>
      </w:r>
      <w:proofErr w:type="spellEnd"/>
      <w:proofErr w:type="gramEnd"/>
      <w:r w:rsidRPr="00E92416">
        <w:rPr>
          <w:rFonts w:ascii="Times New Roman" w:eastAsia="Times New Roman" w:hAnsi="Times New Roman" w:cs="Times New Roman"/>
          <w:sz w:val="24"/>
          <w:szCs w:val="24"/>
        </w:rPr>
        <w:t xml:space="preserve"> 10, 2016</w:t>
      </w:r>
    </w:p>
    <w:p w:rsidR="00D34C87" w:rsidRDefault="00D34C87">
      <w:bookmarkStart w:id="0" w:name="_GoBack"/>
      <w:bookmarkEnd w:id="0"/>
    </w:p>
    <w:sectPr w:rsidR="00D34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16"/>
    <w:rsid w:val="009E37EB"/>
    <w:rsid w:val="00D34C87"/>
    <w:rsid w:val="00E9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B76B7-EB26-4576-9322-83516BD2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gc">
    <w:name w:val="_tgc"/>
    <w:basedOn w:val="DefaultParagraphFont"/>
    <w:rsid w:val="00E92416"/>
  </w:style>
  <w:style w:type="character" w:customStyle="1" w:styleId="d8e">
    <w:name w:val="_d8e"/>
    <w:basedOn w:val="DefaultParagraphFont"/>
    <w:rsid w:val="00E9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0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Gill</dc:creator>
  <cp:keywords/>
  <dc:description/>
  <cp:lastModifiedBy>Nancy Gill</cp:lastModifiedBy>
  <cp:revision>2</cp:revision>
  <dcterms:created xsi:type="dcterms:W3CDTF">2017-04-06T13:22:00Z</dcterms:created>
  <dcterms:modified xsi:type="dcterms:W3CDTF">2017-04-06T15:46:00Z</dcterms:modified>
</cp:coreProperties>
</file>