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43" w:rsidRPr="003D0C43" w:rsidRDefault="003D0C43">
      <w:pPr>
        <w:rPr>
          <w:b/>
          <w:sz w:val="44"/>
          <w:szCs w:val="44"/>
          <w:u w:val="single"/>
        </w:rPr>
      </w:pPr>
      <w:r w:rsidRPr="003D0C43">
        <w:rPr>
          <w:b/>
          <w:sz w:val="44"/>
          <w:szCs w:val="44"/>
          <w:u w:val="single"/>
        </w:rPr>
        <w:t>Natural Gemstones</w:t>
      </w:r>
      <w:bookmarkStart w:id="0" w:name="_GoBack"/>
      <w:bookmarkEnd w:id="0"/>
    </w:p>
    <w:p w:rsidR="000B4858" w:rsidRPr="0077712F" w:rsidRDefault="00255902">
      <w:pPr>
        <w:rPr>
          <w:sz w:val="32"/>
          <w:szCs w:val="32"/>
        </w:rPr>
      </w:pPr>
      <w:r w:rsidRPr="0077712F">
        <w:rPr>
          <w:sz w:val="32"/>
          <w:szCs w:val="32"/>
        </w:rPr>
        <w:t xml:space="preserve">USGS - </w:t>
      </w:r>
      <w:hyperlink r:id="rId5" w:history="1">
        <w:r w:rsidRPr="0077712F">
          <w:rPr>
            <w:rStyle w:val="Hyperlink"/>
            <w:sz w:val="32"/>
            <w:szCs w:val="32"/>
          </w:rPr>
          <w:t>https://pubs.usgs.gov/gip/gemstones/mineral.html</w:t>
        </w:r>
      </w:hyperlink>
    </w:p>
    <w:p w:rsidR="00255902" w:rsidRPr="0077712F" w:rsidRDefault="00255902">
      <w:pPr>
        <w:rPr>
          <w:sz w:val="32"/>
          <w:szCs w:val="32"/>
        </w:rPr>
      </w:pPr>
    </w:p>
    <w:p w:rsidR="00255902" w:rsidRPr="0077712F" w:rsidRDefault="00255902" w:rsidP="00255902">
      <w:pPr>
        <w:rPr>
          <w:sz w:val="32"/>
          <w:szCs w:val="32"/>
        </w:rPr>
      </w:pPr>
      <w:r w:rsidRPr="0077712F">
        <w:rPr>
          <w:noProof/>
          <w:color w:val="0000FF"/>
          <w:sz w:val="32"/>
          <w:szCs w:val="32"/>
        </w:rPr>
        <w:drawing>
          <wp:inline distT="0" distB="0" distL="0" distR="0" wp14:anchorId="083D9E94" wp14:editId="3EF94332">
            <wp:extent cx="760095" cy="201930"/>
            <wp:effectExtent l="0" t="0" r="1905" b="7620"/>
            <wp:docPr id="1" name="Picture 1" descr="USGS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S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p>
    <w:p w:rsidR="00255902" w:rsidRPr="0077712F" w:rsidRDefault="00255902" w:rsidP="00255902">
      <w:pPr>
        <w:rPr>
          <w:sz w:val="32"/>
          <w:szCs w:val="32"/>
        </w:rPr>
      </w:pPr>
    </w:p>
    <w:p w:rsidR="00255902" w:rsidRPr="0077712F" w:rsidRDefault="00255902" w:rsidP="00255902">
      <w:pPr>
        <w:spacing w:after="240"/>
        <w:rPr>
          <w:sz w:val="32"/>
          <w:szCs w:val="32"/>
        </w:rPr>
      </w:pPr>
      <w:hyperlink r:id="rId8" w:history="1">
        <w:r w:rsidRPr="0077712F">
          <w:rPr>
            <w:noProof/>
            <w:sz w:val="32"/>
            <w:szCs w:val="32"/>
          </w:rPr>
          <w:drawing>
            <wp:anchor distT="0" distB="0" distL="95250" distR="95250" simplePos="0" relativeHeight="251660288" behindDoc="0" locked="0" layoutInCell="1" allowOverlap="0" wp14:anchorId="7B93AE2D" wp14:editId="6B8DEC75">
              <wp:simplePos x="0" y="0"/>
              <wp:positionH relativeFrom="column">
                <wp:align>left</wp:align>
              </wp:positionH>
              <wp:positionV relativeFrom="line">
                <wp:posOffset>0</wp:posOffset>
              </wp:positionV>
              <wp:extent cx="1600200" cy="590550"/>
              <wp:effectExtent l="0" t="0" r="0" b="0"/>
              <wp:wrapSquare wrapText="bothSides"/>
              <wp:docPr id="6" name="Picture 6" descr="USGS: Science for a Changing World - USGS visual identity mark and link to main Web site at http://www.usgs.gov/">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GS: Science for a Changing World - USGS visual identity mark and link to main Web site at http://www.usgs.gov/">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7712F">
        <w:rPr>
          <w:sz w:val="32"/>
          <w:szCs w:val="32"/>
        </w:rPr>
        <w:br w:type="textWrapping" w:clear="all"/>
      </w:r>
      <w:r w:rsidRPr="0077712F">
        <w:rPr>
          <w:sz w:val="32"/>
          <w:szCs w:val="32"/>
        </w:rPr>
        <w:br/>
      </w:r>
      <w:r w:rsidRPr="0077712F">
        <w:rPr>
          <w:noProof/>
          <w:sz w:val="32"/>
          <w:szCs w:val="32"/>
        </w:rPr>
        <w:drawing>
          <wp:anchor distT="0" distB="0" distL="95250" distR="95250" simplePos="0" relativeHeight="251661312" behindDoc="0" locked="0" layoutInCell="1" allowOverlap="0" wp14:anchorId="3EB524F0" wp14:editId="4656DC56">
            <wp:simplePos x="0" y="0"/>
            <wp:positionH relativeFrom="column">
              <wp:align>left</wp:align>
            </wp:positionH>
            <wp:positionV relativeFrom="line">
              <wp:posOffset>0</wp:posOffset>
            </wp:positionV>
            <wp:extent cx="2266950" cy="3181350"/>
            <wp:effectExtent l="0" t="0" r="0" b="0"/>
            <wp:wrapSquare wrapText="bothSides"/>
            <wp:docPr id="5" name="Picture 5" descr="Quartz, Rhode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rtz, Rhode Is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12F">
        <w:rPr>
          <w:sz w:val="32"/>
          <w:szCs w:val="32"/>
        </w:rPr>
        <w:br/>
      </w:r>
      <w:r w:rsidRPr="0077712F">
        <w:rPr>
          <w:b/>
          <w:bCs/>
          <w:sz w:val="32"/>
          <w:szCs w:val="32"/>
        </w:rPr>
        <w:t>Natural</w:t>
      </w:r>
      <w:r w:rsidRPr="0077712F">
        <w:rPr>
          <w:b/>
          <w:bCs/>
          <w:sz w:val="32"/>
          <w:szCs w:val="32"/>
        </w:rPr>
        <w:br/>
        <w:t>Gemstones</w:t>
      </w:r>
      <w:r w:rsidRPr="0077712F">
        <w:rPr>
          <w:sz w:val="32"/>
          <w:szCs w:val="32"/>
        </w:rPr>
        <w:t xml:space="preserve"> </w:t>
      </w:r>
    </w:p>
    <w:p w:rsidR="00255902" w:rsidRPr="0077712F" w:rsidRDefault="00255902" w:rsidP="00255902">
      <w:pPr>
        <w:pStyle w:val="NormalWeb"/>
        <w:rPr>
          <w:sz w:val="32"/>
          <w:szCs w:val="32"/>
        </w:rPr>
      </w:pPr>
      <w:hyperlink r:id="rId11" w:history="1">
        <w:r w:rsidRPr="0077712F">
          <w:rPr>
            <w:rStyle w:val="Hyperlink"/>
            <w:sz w:val="32"/>
            <w:szCs w:val="32"/>
          </w:rPr>
          <w:t>Version 1.1</w:t>
        </w:r>
      </w:hyperlink>
      <w:r w:rsidRPr="0077712F">
        <w:rPr>
          <w:sz w:val="32"/>
          <w:szCs w:val="32"/>
        </w:rPr>
        <w:t xml:space="preserve"> </w:t>
      </w:r>
    </w:p>
    <w:p w:rsidR="00255902" w:rsidRPr="0077712F" w:rsidRDefault="00255902" w:rsidP="00255902">
      <w:pPr>
        <w:rPr>
          <w:sz w:val="32"/>
          <w:szCs w:val="32"/>
        </w:rPr>
      </w:pPr>
      <w:hyperlink r:id="rId12" w:history="1">
        <w:r w:rsidRPr="0077712F">
          <w:rPr>
            <w:rStyle w:val="Hyperlink"/>
            <w:sz w:val="32"/>
            <w:szCs w:val="32"/>
          </w:rPr>
          <w:t>Key Terminology</w:t>
        </w:r>
      </w:hyperlink>
      <w:r w:rsidRPr="0077712F">
        <w:rPr>
          <w:sz w:val="32"/>
          <w:szCs w:val="32"/>
        </w:rPr>
        <w:br/>
      </w:r>
      <w:hyperlink r:id="rId13" w:history="1">
        <w:r w:rsidRPr="0077712F">
          <w:rPr>
            <w:rStyle w:val="Hyperlink"/>
            <w:sz w:val="32"/>
            <w:szCs w:val="32"/>
          </w:rPr>
          <w:t>Geologic Environment</w:t>
        </w:r>
      </w:hyperlink>
      <w:r w:rsidRPr="0077712F">
        <w:rPr>
          <w:sz w:val="32"/>
          <w:szCs w:val="32"/>
        </w:rPr>
        <w:br/>
      </w:r>
      <w:hyperlink r:id="rId14" w:history="1">
        <w:r w:rsidRPr="0077712F">
          <w:rPr>
            <w:rStyle w:val="Hyperlink"/>
            <w:sz w:val="32"/>
            <w:szCs w:val="32"/>
          </w:rPr>
          <w:t>Mineral Gemstones</w:t>
        </w:r>
      </w:hyperlink>
      <w:r w:rsidRPr="0077712F">
        <w:rPr>
          <w:sz w:val="32"/>
          <w:szCs w:val="32"/>
        </w:rPr>
        <w:br/>
      </w:r>
      <w:hyperlink r:id="rId15" w:history="1">
        <w:r w:rsidRPr="0077712F">
          <w:rPr>
            <w:rStyle w:val="Hyperlink"/>
            <w:sz w:val="32"/>
            <w:szCs w:val="32"/>
          </w:rPr>
          <w:t>Birthstones</w:t>
        </w:r>
      </w:hyperlink>
      <w:r w:rsidRPr="0077712F">
        <w:rPr>
          <w:sz w:val="32"/>
          <w:szCs w:val="32"/>
        </w:rPr>
        <w:br/>
      </w:r>
      <w:hyperlink r:id="rId16" w:history="1">
        <w:r w:rsidRPr="0077712F">
          <w:rPr>
            <w:rStyle w:val="Hyperlink"/>
            <w:sz w:val="32"/>
            <w:szCs w:val="32"/>
          </w:rPr>
          <w:t>Organic Gemstones</w:t>
        </w:r>
      </w:hyperlink>
      <w:r w:rsidRPr="0077712F">
        <w:rPr>
          <w:sz w:val="32"/>
          <w:szCs w:val="32"/>
        </w:rPr>
        <w:br/>
      </w:r>
      <w:hyperlink r:id="rId17" w:history="1">
        <w:r w:rsidRPr="0077712F">
          <w:rPr>
            <w:rStyle w:val="Hyperlink"/>
            <w:sz w:val="32"/>
            <w:szCs w:val="32"/>
          </w:rPr>
          <w:t>Buyer Beware</w:t>
        </w:r>
      </w:hyperlink>
      <w:r w:rsidRPr="0077712F">
        <w:rPr>
          <w:sz w:val="32"/>
          <w:szCs w:val="32"/>
        </w:rPr>
        <w:br/>
      </w:r>
      <w:hyperlink r:id="rId18" w:history="1">
        <w:r w:rsidRPr="0077712F">
          <w:rPr>
            <w:rStyle w:val="Hyperlink"/>
            <w:sz w:val="32"/>
            <w:szCs w:val="32"/>
          </w:rPr>
          <w:t>U.S. Production</w:t>
        </w:r>
      </w:hyperlink>
      <w:r w:rsidRPr="0077712F">
        <w:rPr>
          <w:sz w:val="32"/>
          <w:szCs w:val="32"/>
        </w:rPr>
        <w:br/>
      </w:r>
      <w:hyperlink r:id="rId19" w:history="1">
        <w:r w:rsidRPr="0077712F">
          <w:rPr>
            <w:rStyle w:val="Hyperlink"/>
            <w:sz w:val="32"/>
            <w:szCs w:val="32"/>
          </w:rPr>
          <w:t>Chemical Formulas</w:t>
        </w:r>
      </w:hyperlink>
      <w:r w:rsidRPr="0077712F">
        <w:rPr>
          <w:sz w:val="32"/>
          <w:szCs w:val="32"/>
        </w:rPr>
        <w:br/>
      </w:r>
      <w:hyperlink r:id="rId20" w:history="1">
        <w:r w:rsidRPr="0077712F">
          <w:rPr>
            <w:rStyle w:val="Hyperlink"/>
            <w:sz w:val="32"/>
            <w:szCs w:val="32"/>
          </w:rPr>
          <w:t>Contacts</w:t>
        </w:r>
      </w:hyperlink>
      <w:r w:rsidRPr="0077712F">
        <w:rPr>
          <w:sz w:val="32"/>
          <w:szCs w:val="32"/>
        </w:rPr>
        <w:br/>
      </w:r>
      <w:hyperlink r:id="rId21" w:history="1">
        <w:r w:rsidRPr="0077712F">
          <w:rPr>
            <w:rStyle w:val="Hyperlink"/>
            <w:sz w:val="32"/>
            <w:szCs w:val="32"/>
          </w:rPr>
          <w:t>References</w:t>
        </w:r>
      </w:hyperlink>
      <w:r w:rsidRPr="0077712F">
        <w:rPr>
          <w:sz w:val="32"/>
          <w:szCs w:val="32"/>
        </w:rPr>
        <w:br/>
      </w:r>
      <w:hyperlink r:id="rId22" w:history="1">
        <w:r w:rsidRPr="0077712F">
          <w:rPr>
            <w:rStyle w:val="Hyperlink"/>
            <w:sz w:val="32"/>
            <w:szCs w:val="32"/>
          </w:rPr>
          <w:t>End Notes</w:t>
        </w:r>
      </w:hyperlink>
      <w:r w:rsidRPr="0077712F">
        <w:rPr>
          <w:sz w:val="32"/>
          <w:szCs w:val="32"/>
        </w:rPr>
        <w:t xml:space="preserve"> </w:t>
      </w:r>
      <w:r w:rsidRPr="0077712F">
        <w:rPr>
          <w:sz w:val="32"/>
          <w:szCs w:val="32"/>
        </w:rPr>
        <w:br w:type="textWrapping" w:clear="all"/>
      </w:r>
      <w:r w:rsidRPr="0077712F">
        <w:rPr>
          <w:sz w:val="32"/>
          <w:szCs w:val="32"/>
        </w:rPr>
        <w:br w:type="textWrapping" w:clear="all"/>
        <w:t>  Quartz, Rhode Island</w:t>
      </w:r>
      <w:r w:rsidRPr="0077712F">
        <w:rPr>
          <w:sz w:val="32"/>
          <w:szCs w:val="32"/>
        </w:rPr>
        <w:br/>
        <w:t xml:space="preserve">  Photograph courtesy of The Smithsonian Institution </w:t>
      </w:r>
      <w:r w:rsidRPr="0077712F">
        <w:rPr>
          <w:sz w:val="32"/>
          <w:szCs w:val="32"/>
        </w:rPr>
        <w:br/>
      </w:r>
      <w:r w:rsidRPr="0077712F">
        <w:rPr>
          <w:sz w:val="32"/>
          <w:szCs w:val="32"/>
        </w:rPr>
        <w:br/>
      </w:r>
      <w:r w:rsidRPr="0077712F">
        <w:rPr>
          <w:b/>
          <w:bCs/>
          <w:sz w:val="32"/>
          <w:szCs w:val="32"/>
        </w:rPr>
        <w:t>Related links:</w:t>
      </w:r>
      <w:r w:rsidRPr="0077712F">
        <w:rPr>
          <w:b/>
          <w:bCs/>
          <w:sz w:val="32"/>
          <w:szCs w:val="32"/>
        </w:rPr>
        <w:br/>
      </w:r>
      <w:hyperlink r:id="rId23" w:history="1">
        <w:r w:rsidRPr="0077712F">
          <w:rPr>
            <w:rStyle w:val="Hyperlink"/>
            <w:b/>
            <w:bCs/>
            <w:sz w:val="32"/>
            <w:szCs w:val="32"/>
          </w:rPr>
          <w:t>Information on Rock and Mineral Collecting</w:t>
        </w:r>
      </w:hyperlink>
      <w:r w:rsidRPr="0077712F">
        <w:rPr>
          <w:sz w:val="32"/>
          <w:szCs w:val="32"/>
        </w:rPr>
        <w:br/>
      </w:r>
      <w:hyperlink r:id="rId24" w:history="1">
        <w:r w:rsidRPr="0077712F">
          <w:rPr>
            <w:rStyle w:val="Hyperlink"/>
            <w:sz w:val="32"/>
            <w:szCs w:val="32"/>
          </w:rPr>
          <w:t>Education and Outreach</w:t>
        </w:r>
      </w:hyperlink>
      <w:r w:rsidRPr="0077712F">
        <w:rPr>
          <w:sz w:val="32"/>
          <w:szCs w:val="32"/>
        </w:rPr>
        <w:br/>
      </w:r>
      <w:hyperlink r:id="rId25" w:history="1">
        <w:r w:rsidRPr="0077712F">
          <w:rPr>
            <w:rStyle w:val="Hyperlink"/>
            <w:sz w:val="32"/>
            <w:szCs w:val="32"/>
          </w:rPr>
          <w:t>Gemstones</w:t>
        </w:r>
      </w:hyperlink>
      <w:r w:rsidRPr="0077712F">
        <w:rPr>
          <w:sz w:val="32"/>
          <w:szCs w:val="32"/>
        </w:rPr>
        <w:t xml:space="preserve"> -- </w:t>
      </w:r>
      <w:hyperlink r:id="rId26" w:history="1">
        <w:r w:rsidRPr="0077712F">
          <w:rPr>
            <w:rStyle w:val="Hyperlink"/>
            <w:sz w:val="32"/>
            <w:szCs w:val="32"/>
          </w:rPr>
          <w:t>Minerals Information</w:t>
        </w:r>
      </w:hyperlink>
      <w:r w:rsidRPr="0077712F">
        <w:rPr>
          <w:sz w:val="32"/>
          <w:szCs w:val="32"/>
        </w:rPr>
        <w:br/>
      </w:r>
      <w:hyperlink r:id="rId27" w:history="1">
        <w:r w:rsidRPr="0077712F">
          <w:rPr>
            <w:rStyle w:val="Hyperlink"/>
            <w:sz w:val="32"/>
            <w:szCs w:val="32"/>
          </w:rPr>
          <w:t>Geologic Information</w:t>
        </w:r>
      </w:hyperlink>
      <w:r w:rsidRPr="0077712F">
        <w:rPr>
          <w:sz w:val="32"/>
          <w:szCs w:val="32"/>
        </w:rPr>
        <w:t xml:space="preserve"> </w:t>
      </w:r>
    </w:p>
    <w:p w:rsidR="00255902" w:rsidRPr="0077712F" w:rsidRDefault="00255902" w:rsidP="00255902">
      <w:pPr>
        <w:pStyle w:val="NormalWeb"/>
        <w:rPr>
          <w:sz w:val="32"/>
          <w:szCs w:val="32"/>
        </w:rPr>
      </w:pPr>
      <w:r w:rsidRPr="0077712F">
        <w:rPr>
          <w:sz w:val="32"/>
          <w:szCs w:val="32"/>
        </w:rPr>
        <w:t>This page is URL:https://pubs.usgs.gov/gip/gemstones/</w:t>
      </w:r>
      <w:r w:rsidRPr="0077712F">
        <w:rPr>
          <w:sz w:val="32"/>
          <w:szCs w:val="32"/>
        </w:rPr>
        <w:br/>
        <w:t xml:space="preserve">Maintained by </w:t>
      </w:r>
      <w:hyperlink r:id="rId28" w:history="1">
        <w:r w:rsidRPr="0077712F">
          <w:rPr>
            <w:rStyle w:val="Hyperlink"/>
            <w:sz w:val="32"/>
            <w:szCs w:val="32"/>
          </w:rPr>
          <w:t>Science Publishing Network</w:t>
        </w:r>
      </w:hyperlink>
      <w:r w:rsidRPr="0077712F">
        <w:rPr>
          <w:sz w:val="32"/>
          <w:szCs w:val="32"/>
        </w:rPr>
        <w:br/>
      </w:r>
      <w:proofErr w:type="gramStart"/>
      <w:r w:rsidRPr="0077712F">
        <w:rPr>
          <w:sz w:val="32"/>
          <w:szCs w:val="32"/>
        </w:rPr>
        <w:t>Last</w:t>
      </w:r>
      <w:proofErr w:type="gramEnd"/>
      <w:r w:rsidRPr="0077712F">
        <w:rPr>
          <w:sz w:val="32"/>
          <w:szCs w:val="32"/>
        </w:rPr>
        <w:t xml:space="preserve"> modified 12-02-10 (</w:t>
      </w:r>
      <w:proofErr w:type="spellStart"/>
      <w:r w:rsidRPr="0077712F">
        <w:rPr>
          <w:sz w:val="32"/>
          <w:szCs w:val="32"/>
        </w:rPr>
        <w:t>jmw</w:t>
      </w:r>
      <w:proofErr w:type="spellEnd"/>
      <w:r w:rsidRPr="0077712F">
        <w:rPr>
          <w:sz w:val="32"/>
          <w:szCs w:val="32"/>
        </w:rPr>
        <w:t xml:space="preserve">) </w:t>
      </w:r>
    </w:p>
    <w:p w:rsidR="00255902" w:rsidRPr="0077712F" w:rsidRDefault="00255902" w:rsidP="00255902">
      <w:pPr>
        <w:rPr>
          <w:sz w:val="32"/>
          <w:szCs w:val="32"/>
        </w:rPr>
      </w:pPr>
    </w:p>
    <w:p w:rsidR="00255902" w:rsidRPr="0077712F" w:rsidRDefault="00255902" w:rsidP="00255902">
      <w:pPr>
        <w:pStyle w:val="Heading2"/>
        <w:rPr>
          <w:sz w:val="32"/>
          <w:szCs w:val="32"/>
        </w:rPr>
      </w:pPr>
      <w:r w:rsidRPr="0077712F">
        <w:rPr>
          <w:sz w:val="32"/>
          <w:szCs w:val="32"/>
        </w:rPr>
        <w:t>Mineral Gemstones</w:t>
      </w:r>
    </w:p>
    <w:p w:rsidR="00255902" w:rsidRPr="0077712F" w:rsidRDefault="00255902" w:rsidP="00255902">
      <w:pPr>
        <w:rPr>
          <w:sz w:val="32"/>
          <w:szCs w:val="32"/>
        </w:rPr>
      </w:pPr>
      <w:r w:rsidRPr="0077712F">
        <w:rPr>
          <w:sz w:val="32"/>
          <w:szCs w:val="32"/>
        </w:rPr>
        <w:t xml:space="preserve">Hardness and specific gravity are two of the major characteristics of gemstones. </w:t>
      </w:r>
    </w:p>
    <w:p w:rsidR="00255902" w:rsidRPr="0077712F" w:rsidRDefault="00255902" w:rsidP="00255902">
      <w:pPr>
        <w:pStyle w:val="NormalWeb"/>
        <w:rPr>
          <w:sz w:val="32"/>
          <w:szCs w:val="32"/>
        </w:rPr>
      </w:pPr>
      <w:r w:rsidRPr="0077712F">
        <w:rPr>
          <w:sz w:val="32"/>
          <w:szCs w:val="32"/>
        </w:rPr>
        <w:t xml:space="preserve">Hardness of a gemstone is its resistance to scratching and may be described relative to a standard scale of 10 minerals known as the </w:t>
      </w:r>
      <w:proofErr w:type="spellStart"/>
      <w:r w:rsidRPr="0077712F">
        <w:rPr>
          <w:sz w:val="32"/>
          <w:szCs w:val="32"/>
        </w:rPr>
        <w:t>Mohs</w:t>
      </w:r>
      <w:proofErr w:type="spellEnd"/>
      <w:r w:rsidRPr="0077712F">
        <w:rPr>
          <w:sz w:val="32"/>
          <w:szCs w:val="32"/>
        </w:rPr>
        <w:t xml:space="preserve"> scale. F. </w:t>
      </w:r>
      <w:proofErr w:type="spellStart"/>
      <w:r w:rsidRPr="0077712F">
        <w:rPr>
          <w:sz w:val="32"/>
          <w:szCs w:val="32"/>
        </w:rPr>
        <w:t>Mohs</w:t>
      </w:r>
      <w:proofErr w:type="spellEnd"/>
      <w:r w:rsidRPr="0077712F">
        <w:rPr>
          <w:sz w:val="32"/>
          <w:szCs w:val="32"/>
        </w:rPr>
        <w:t xml:space="preserve">, an Austrian mineralogist, developed this scale in 1822. </w:t>
      </w:r>
    </w:p>
    <w:p w:rsidR="00255902" w:rsidRPr="0077712F" w:rsidRDefault="00255902" w:rsidP="00255902">
      <w:pPr>
        <w:pStyle w:val="NormalWeb"/>
        <w:rPr>
          <w:sz w:val="32"/>
          <w:szCs w:val="32"/>
        </w:rPr>
      </w:pPr>
      <w:r w:rsidRPr="0077712F">
        <w:rPr>
          <w:sz w:val="32"/>
          <w:szCs w:val="32"/>
        </w:rPr>
        <w:t xml:space="preserve">According to </w:t>
      </w:r>
      <w:proofErr w:type="spellStart"/>
      <w:r w:rsidRPr="0077712F">
        <w:rPr>
          <w:sz w:val="32"/>
          <w:szCs w:val="32"/>
        </w:rPr>
        <w:t>Mohs</w:t>
      </w:r>
      <w:proofErr w:type="spellEnd"/>
      <w:r w:rsidRPr="0077712F">
        <w:rPr>
          <w:sz w:val="32"/>
          <w:szCs w:val="32"/>
        </w:rPr>
        <w:t>' scale, the hardness of--</w:t>
      </w:r>
      <w:r w:rsidRPr="0077712F">
        <w:rPr>
          <w:sz w:val="32"/>
          <w:szCs w:val="32"/>
        </w:rPr>
        <w:br/>
        <w:t>Talc is 1</w:t>
      </w:r>
      <w:r w:rsidRPr="0077712F">
        <w:rPr>
          <w:sz w:val="32"/>
          <w:szCs w:val="32"/>
        </w:rPr>
        <w:br/>
        <w:t>Gypsum is 2</w:t>
      </w:r>
      <w:r w:rsidRPr="0077712F">
        <w:rPr>
          <w:sz w:val="32"/>
          <w:szCs w:val="32"/>
        </w:rPr>
        <w:br/>
        <w:t>Calcite is 3</w:t>
      </w:r>
      <w:r w:rsidRPr="0077712F">
        <w:rPr>
          <w:sz w:val="32"/>
          <w:szCs w:val="32"/>
        </w:rPr>
        <w:br/>
        <w:t>Fluorite is 4</w:t>
      </w:r>
      <w:r w:rsidRPr="0077712F">
        <w:rPr>
          <w:sz w:val="32"/>
          <w:szCs w:val="32"/>
        </w:rPr>
        <w:br/>
        <w:t>Apatite is 5</w:t>
      </w:r>
      <w:r w:rsidRPr="0077712F">
        <w:rPr>
          <w:sz w:val="32"/>
          <w:szCs w:val="32"/>
        </w:rPr>
        <w:br/>
        <w:t>Feldspar is 6</w:t>
      </w:r>
      <w:r w:rsidRPr="0077712F">
        <w:rPr>
          <w:sz w:val="32"/>
          <w:szCs w:val="32"/>
        </w:rPr>
        <w:br/>
        <w:t>Quartz is 7</w:t>
      </w:r>
      <w:r w:rsidRPr="0077712F">
        <w:rPr>
          <w:sz w:val="32"/>
          <w:szCs w:val="32"/>
        </w:rPr>
        <w:br/>
        <w:t>Topaz is 8</w:t>
      </w:r>
      <w:r w:rsidRPr="0077712F">
        <w:rPr>
          <w:sz w:val="32"/>
          <w:szCs w:val="32"/>
        </w:rPr>
        <w:br/>
        <w:t>Sapphire is 9</w:t>
      </w:r>
      <w:r w:rsidRPr="0077712F">
        <w:rPr>
          <w:sz w:val="32"/>
          <w:szCs w:val="32"/>
        </w:rPr>
        <w:br/>
        <w:t xml:space="preserve">Diamond is 10 </w:t>
      </w:r>
    </w:p>
    <w:p w:rsidR="00255902" w:rsidRPr="0077712F" w:rsidRDefault="00255902" w:rsidP="00255902">
      <w:pPr>
        <w:pStyle w:val="NormalWeb"/>
        <w:rPr>
          <w:sz w:val="32"/>
          <w:szCs w:val="32"/>
        </w:rPr>
      </w:pPr>
      <w:r w:rsidRPr="0077712F">
        <w:rPr>
          <w:sz w:val="32"/>
          <w:szCs w:val="32"/>
        </w:rPr>
        <w:t xml:space="preserve">Specific gravity is the number of times heavier a gemstone of any volume is than an equal volume of water; in other words, it is the ratio of the density of the gemstone to the density of water. </w:t>
      </w:r>
    </w:p>
    <w:p w:rsidR="00255902" w:rsidRPr="0077712F" w:rsidRDefault="00255902" w:rsidP="00255902">
      <w:pPr>
        <w:pStyle w:val="NormalWeb"/>
        <w:rPr>
          <w:sz w:val="32"/>
          <w:szCs w:val="32"/>
        </w:rPr>
      </w:pPr>
      <w:r w:rsidRPr="0077712F">
        <w:rPr>
          <w:i/>
          <w:iCs/>
          <w:sz w:val="32"/>
          <w:szCs w:val="32"/>
        </w:rPr>
        <w:t>The 16 mineral gemstone groups listed below are highly prized for their beauty, durability, and rarity:</w:t>
      </w:r>
      <w:r w:rsidRPr="0077712F">
        <w:rPr>
          <w:sz w:val="32"/>
          <w:szCs w:val="32"/>
        </w:rPr>
        <w:t xml:space="preserve"> </w:t>
      </w:r>
    </w:p>
    <w:p w:rsidR="00255902" w:rsidRPr="0077712F" w:rsidRDefault="00255902" w:rsidP="00255902">
      <w:pPr>
        <w:pStyle w:val="NormalWeb"/>
        <w:rPr>
          <w:sz w:val="32"/>
          <w:szCs w:val="32"/>
        </w:rPr>
      </w:pPr>
      <w:r w:rsidRPr="0077712F">
        <w:rPr>
          <w:b/>
          <w:bCs/>
          <w:sz w:val="32"/>
          <w:szCs w:val="32"/>
        </w:rPr>
        <w:t>Beryl</w:t>
      </w:r>
      <w:r w:rsidRPr="0077712F">
        <w:rPr>
          <w:sz w:val="32"/>
          <w:szCs w:val="32"/>
        </w:rPr>
        <w:t xml:space="preserve"> (hardness: 7.5-8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Beryllium aluminum silicate </w:t>
      </w:r>
      <w:r w:rsidRPr="0077712F">
        <w:rPr>
          <w:sz w:val="32"/>
          <w:szCs w:val="32"/>
        </w:rPr>
        <w:br/>
      </w:r>
      <w:r w:rsidR="00C5048F" w:rsidRPr="0077712F">
        <w:rPr>
          <w:noProof/>
          <w:sz w:val="32"/>
          <w:szCs w:val="32"/>
        </w:rPr>
        <w:drawing>
          <wp:anchor distT="0" distB="0" distL="0" distR="0" simplePos="0" relativeHeight="251658240" behindDoc="0" locked="0" layoutInCell="1" allowOverlap="0" wp14:anchorId="0AA0145F" wp14:editId="3A3A31AA">
            <wp:simplePos x="0" y="0"/>
            <wp:positionH relativeFrom="column">
              <wp:align>left</wp:align>
            </wp:positionH>
            <wp:positionV relativeFrom="line">
              <wp:posOffset>0</wp:posOffset>
            </wp:positionV>
            <wp:extent cx="2564765" cy="3077845"/>
            <wp:effectExtent l="0" t="0" r="6985" b="8255"/>
            <wp:wrapSquare wrapText="bothSides"/>
            <wp:docPr id="4" name="Picture 4" descr="Aquamarine,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amarine, Brazi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49" cy="3086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12F">
        <w:rPr>
          <w:sz w:val="32"/>
          <w:szCs w:val="32"/>
        </w:rPr>
        <w:t>Specific gravity: 2.63-2.91</w:t>
      </w:r>
      <w:r w:rsidRPr="0077712F">
        <w:rPr>
          <w:sz w:val="32"/>
          <w:szCs w:val="32"/>
        </w:rPr>
        <w:br/>
      </w:r>
      <w:r w:rsidRPr="0077712F">
        <w:rPr>
          <w:sz w:val="32"/>
          <w:szCs w:val="32"/>
        </w:rPr>
        <w:br/>
      </w:r>
      <w:r w:rsidRPr="0077712F">
        <w:rPr>
          <w:sz w:val="32"/>
          <w:szCs w:val="32"/>
        </w:rPr>
        <w:br/>
      </w:r>
      <w:r w:rsidRPr="0077712F">
        <w:rPr>
          <w:i/>
          <w:iCs/>
          <w:sz w:val="32"/>
          <w:szCs w:val="32"/>
        </w:rPr>
        <w:t>Emerald:</w:t>
      </w:r>
      <w:r w:rsidRPr="0077712F">
        <w:rPr>
          <w:sz w:val="32"/>
          <w:szCs w:val="32"/>
        </w:rPr>
        <w:t xml:space="preserve"> Intense green or bluish green </w:t>
      </w:r>
      <w:r w:rsidRPr="0077712F">
        <w:rPr>
          <w:sz w:val="32"/>
          <w:szCs w:val="32"/>
        </w:rPr>
        <w:br/>
      </w:r>
      <w:r w:rsidRPr="0077712F">
        <w:rPr>
          <w:i/>
          <w:iCs/>
          <w:sz w:val="32"/>
          <w:szCs w:val="32"/>
        </w:rPr>
        <w:t>Aquamarine:</w:t>
      </w:r>
      <w:r w:rsidRPr="0077712F">
        <w:rPr>
          <w:sz w:val="32"/>
          <w:szCs w:val="32"/>
        </w:rPr>
        <w:t xml:space="preserve"> Greenish blue or light blue </w:t>
      </w:r>
      <w:r w:rsidRPr="0077712F">
        <w:rPr>
          <w:sz w:val="32"/>
          <w:szCs w:val="32"/>
        </w:rPr>
        <w:br/>
      </w:r>
      <w:proofErr w:type="spellStart"/>
      <w:r w:rsidRPr="0077712F">
        <w:rPr>
          <w:i/>
          <w:iCs/>
          <w:sz w:val="32"/>
          <w:szCs w:val="32"/>
        </w:rPr>
        <w:t>Morganite</w:t>
      </w:r>
      <w:proofErr w:type="spellEnd"/>
      <w:r w:rsidRPr="0077712F">
        <w:rPr>
          <w:i/>
          <w:iCs/>
          <w:sz w:val="32"/>
          <w:szCs w:val="32"/>
        </w:rPr>
        <w:t>:</w:t>
      </w:r>
      <w:r w:rsidRPr="0077712F">
        <w:rPr>
          <w:sz w:val="32"/>
          <w:szCs w:val="32"/>
        </w:rPr>
        <w:t xml:space="preserve"> Pink, purple pink, or peach </w:t>
      </w:r>
      <w:r w:rsidRPr="0077712F">
        <w:rPr>
          <w:sz w:val="32"/>
          <w:szCs w:val="32"/>
        </w:rPr>
        <w:br/>
      </w:r>
      <w:proofErr w:type="spellStart"/>
      <w:r w:rsidRPr="0077712F">
        <w:rPr>
          <w:i/>
          <w:iCs/>
          <w:sz w:val="32"/>
          <w:szCs w:val="32"/>
        </w:rPr>
        <w:t>Heliodore</w:t>
      </w:r>
      <w:proofErr w:type="spellEnd"/>
      <w:r w:rsidRPr="0077712F">
        <w:rPr>
          <w:i/>
          <w:iCs/>
          <w:sz w:val="32"/>
          <w:szCs w:val="32"/>
        </w:rPr>
        <w:t>:</w:t>
      </w:r>
      <w:r w:rsidRPr="0077712F">
        <w:rPr>
          <w:sz w:val="32"/>
          <w:szCs w:val="32"/>
        </w:rPr>
        <w:t xml:space="preserve"> Golden yellow to golden green </w:t>
      </w:r>
      <w:r w:rsidRPr="0077712F">
        <w:rPr>
          <w:sz w:val="32"/>
          <w:szCs w:val="32"/>
        </w:rPr>
        <w:br/>
      </w:r>
      <w:r w:rsidRPr="0077712F">
        <w:rPr>
          <w:i/>
          <w:iCs/>
          <w:sz w:val="32"/>
          <w:szCs w:val="32"/>
        </w:rPr>
        <w:t>Red beryl:</w:t>
      </w:r>
      <w:r w:rsidRPr="0077712F">
        <w:rPr>
          <w:sz w:val="32"/>
          <w:szCs w:val="32"/>
        </w:rPr>
        <w:t xml:space="preserve"> Raspberry red </w:t>
      </w:r>
      <w:r w:rsidRPr="0077712F">
        <w:rPr>
          <w:sz w:val="32"/>
          <w:szCs w:val="32"/>
        </w:rPr>
        <w:br/>
      </w:r>
      <w:proofErr w:type="spellStart"/>
      <w:r w:rsidRPr="0077712F">
        <w:rPr>
          <w:i/>
          <w:iCs/>
          <w:sz w:val="32"/>
          <w:szCs w:val="32"/>
        </w:rPr>
        <w:t>Goshenite</w:t>
      </w:r>
      <w:proofErr w:type="spellEnd"/>
      <w:r w:rsidRPr="0077712F">
        <w:rPr>
          <w:i/>
          <w:iCs/>
          <w:sz w:val="32"/>
          <w:szCs w:val="32"/>
        </w:rPr>
        <w:t>:</w:t>
      </w:r>
      <w:r w:rsidRPr="0077712F">
        <w:rPr>
          <w:sz w:val="32"/>
          <w:szCs w:val="32"/>
        </w:rPr>
        <w:t xml:space="preserve"> Colorless, greenish yellow, yellow green, brownish</w:t>
      </w:r>
      <w:r w:rsidRPr="0077712F">
        <w:rPr>
          <w:sz w:val="32"/>
          <w:szCs w:val="32"/>
        </w:rPr>
        <w:br/>
      </w:r>
      <w:r w:rsidRPr="0077712F">
        <w:rPr>
          <w:sz w:val="32"/>
          <w:szCs w:val="32"/>
        </w:rPr>
        <w:br w:type="textWrapping" w:clear="all"/>
      </w:r>
    </w:p>
    <w:p w:rsidR="00255902" w:rsidRPr="0077712F" w:rsidRDefault="00255902" w:rsidP="00255902">
      <w:pPr>
        <w:ind w:left="720"/>
        <w:rPr>
          <w:sz w:val="32"/>
          <w:szCs w:val="32"/>
        </w:rPr>
      </w:pPr>
      <w:r w:rsidRPr="0077712F">
        <w:rPr>
          <w:sz w:val="32"/>
          <w:szCs w:val="32"/>
        </w:rPr>
        <w:t>Aquamarine, Brazil</w:t>
      </w:r>
      <w:r w:rsidRPr="0077712F">
        <w:rPr>
          <w:sz w:val="32"/>
          <w:szCs w:val="32"/>
        </w:rPr>
        <w:br/>
        <w:t xml:space="preserve">Photograph </w:t>
      </w:r>
      <w:proofErr w:type="spellStart"/>
      <w:r w:rsidRPr="0077712F">
        <w:rPr>
          <w:sz w:val="32"/>
          <w:szCs w:val="32"/>
        </w:rPr>
        <w:t>courtesty</w:t>
      </w:r>
      <w:proofErr w:type="spellEnd"/>
      <w:r w:rsidRPr="0077712F">
        <w:rPr>
          <w:sz w:val="32"/>
          <w:szCs w:val="32"/>
        </w:rPr>
        <w:t xml:space="preserve"> of</w:t>
      </w:r>
      <w:r w:rsidRPr="0077712F">
        <w:rPr>
          <w:sz w:val="32"/>
          <w:szCs w:val="32"/>
        </w:rPr>
        <w:br/>
        <w:t>The Smithsonian Institution</w:t>
      </w:r>
    </w:p>
    <w:p w:rsidR="00255902" w:rsidRPr="0077712F" w:rsidRDefault="00255902" w:rsidP="00255902">
      <w:pPr>
        <w:rPr>
          <w:sz w:val="32"/>
          <w:szCs w:val="32"/>
        </w:rPr>
      </w:pPr>
      <w:proofErr w:type="spellStart"/>
      <w:r w:rsidRPr="0077712F">
        <w:rPr>
          <w:b/>
          <w:bCs/>
          <w:sz w:val="32"/>
          <w:szCs w:val="32"/>
        </w:rPr>
        <w:t>Chrysoberyl</w:t>
      </w:r>
      <w:proofErr w:type="spellEnd"/>
      <w:r w:rsidRPr="0077712F">
        <w:rPr>
          <w:sz w:val="32"/>
          <w:szCs w:val="32"/>
        </w:rPr>
        <w:t xml:space="preserve"> (hardness: 8.5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Beryllium aluminum oxide </w:t>
      </w:r>
      <w:r w:rsidRPr="0077712F">
        <w:rPr>
          <w:sz w:val="32"/>
          <w:szCs w:val="32"/>
        </w:rPr>
        <w:br/>
        <w:t>Specific gravity: 3.68-3.78</w:t>
      </w:r>
      <w:r w:rsidRPr="0077712F">
        <w:rPr>
          <w:sz w:val="32"/>
          <w:szCs w:val="32"/>
        </w:rPr>
        <w:br/>
      </w:r>
      <w:r w:rsidRPr="0077712F">
        <w:rPr>
          <w:sz w:val="32"/>
          <w:szCs w:val="32"/>
        </w:rPr>
        <w:br/>
      </w:r>
      <w:proofErr w:type="spellStart"/>
      <w:r w:rsidRPr="0077712F">
        <w:rPr>
          <w:i/>
          <w:iCs/>
          <w:sz w:val="32"/>
          <w:szCs w:val="32"/>
        </w:rPr>
        <w:t>Chrysoberyl</w:t>
      </w:r>
      <w:proofErr w:type="spellEnd"/>
      <w:r w:rsidRPr="0077712F">
        <w:rPr>
          <w:i/>
          <w:iCs/>
          <w:sz w:val="32"/>
          <w:szCs w:val="32"/>
        </w:rPr>
        <w:t>:</w:t>
      </w:r>
      <w:r w:rsidRPr="0077712F">
        <w:rPr>
          <w:sz w:val="32"/>
          <w:szCs w:val="32"/>
        </w:rPr>
        <w:t xml:space="preserve"> transparent yellowish green to greenish yellow and pale brown </w:t>
      </w:r>
      <w:r w:rsidRPr="0077712F">
        <w:rPr>
          <w:sz w:val="32"/>
          <w:szCs w:val="32"/>
        </w:rPr>
        <w:br/>
      </w:r>
      <w:r w:rsidRPr="0077712F">
        <w:rPr>
          <w:i/>
          <w:iCs/>
          <w:sz w:val="32"/>
          <w:szCs w:val="32"/>
        </w:rPr>
        <w:t>Alexandrite:</w:t>
      </w:r>
      <w:r w:rsidRPr="0077712F">
        <w:rPr>
          <w:sz w:val="32"/>
          <w:szCs w:val="32"/>
        </w:rPr>
        <w:t xml:space="preserve"> red in incandescent light and green in daylight </w:t>
      </w:r>
      <w:r w:rsidRPr="0077712F">
        <w:rPr>
          <w:sz w:val="32"/>
          <w:szCs w:val="32"/>
        </w:rPr>
        <w:br/>
      </w:r>
      <w:r w:rsidRPr="0077712F">
        <w:rPr>
          <w:i/>
          <w:iCs/>
          <w:sz w:val="32"/>
          <w:szCs w:val="32"/>
        </w:rPr>
        <w:t>Cat's eye:</w:t>
      </w:r>
      <w:r w:rsidRPr="0077712F">
        <w:rPr>
          <w:sz w:val="32"/>
          <w:szCs w:val="32"/>
        </w:rPr>
        <w:t xml:space="preserve"> usually yellowish or greenish</w:t>
      </w:r>
      <w:r w:rsidRPr="0077712F">
        <w:rPr>
          <w:sz w:val="32"/>
          <w:szCs w:val="32"/>
        </w:rPr>
        <w:br/>
      </w:r>
      <w:r w:rsidRPr="0077712F">
        <w:rPr>
          <w:sz w:val="32"/>
          <w:szCs w:val="32"/>
        </w:rPr>
        <w:br/>
      </w:r>
      <w:r w:rsidRPr="0077712F">
        <w:rPr>
          <w:b/>
          <w:bCs/>
          <w:sz w:val="32"/>
          <w:szCs w:val="32"/>
        </w:rPr>
        <w:t>Corundum</w:t>
      </w:r>
      <w:r w:rsidRPr="0077712F">
        <w:rPr>
          <w:sz w:val="32"/>
          <w:szCs w:val="32"/>
        </w:rPr>
        <w:t xml:space="preserve"> (hardness: 9 </w:t>
      </w:r>
      <w:proofErr w:type="spellStart"/>
      <w:r w:rsidRPr="0077712F">
        <w:rPr>
          <w:sz w:val="32"/>
          <w:szCs w:val="32"/>
        </w:rPr>
        <w:t>Mohs</w:t>
      </w:r>
      <w:proofErr w:type="spellEnd"/>
      <w:r w:rsidRPr="0077712F">
        <w:rPr>
          <w:sz w:val="32"/>
          <w:szCs w:val="32"/>
        </w:rPr>
        <w:t xml:space="preserve">) </w:t>
      </w:r>
      <w:r w:rsidRPr="0077712F">
        <w:rPr>
          <w:sz w:val="32"/>
          <w:szCs w:val="32"/>
        </w:rPr>
        <w:br/>
        <w:t>Aluminum oxide</w:t>
      </w:r>
      <w:r w:rsidRPr="0077712F">
        <w:rPr>
          <w:sz w:val="32"/>
          <w:szCs w:val="32"/>
        </w:rPr>
        <w:br/>
        <w:t>Specific gravity: 3.96-4.05</w:t>
      </w:r>
      <w:r w:rsidRPr="0077712F">
        <w:rPr>
          <w:sz w:val="32"/>
          <w:szCs w:val="32"/>
        </w:rPr>
        <w:br/>
      </w:r>
      <w:r w:rsidRPr="0077712F">
        <w:rPr>
          <w:sz w:val="32"/>
          <w:szCs w:val="32"/>
        </w:rPr>
        <w:br/>
      </w:r>
      <w:r w:rsidRPr="0077712F">
        <w:rPr>
          <w:i/>
          <w:iCs/>
          <w:sz w:val="32"/>
          <w:szCs w:val="32"/>
        </w:rPr>
        <w:t>Ruby:</w:t>
      </w:r>
      <w:r w:rsidRPr="0077712F">
        <w:rPr>
          <w:sz w:val="32"/>
          <w:szCs w:val="32"/>
        </w:rPr>
        <w:t xml:space="preserve"> Intense red</w:t>
      </w:r>
      <w:r w:rsidRPr="0077712F">
        <w:rPr>
          <w:sz w:val="32"/>
          <w:szCs w:val="32"/>
        </w:rPr>
        <w:br/>
      </w:r>
      <w:r w:rsidRPr="0077712F">
        <w:rPr>
          <w:i/>
          <w:iCs/>
          <w:sz w:val="32"/>
          <w:szCs w:val="32"/>
        </w:rPr>
        <w:t>Sapphire:</w:t>
      </w:r>
      <w:r w:rsidRPr="0077712F">
        <w:rPr>
          <w:sz w:val="32"/>
          <w:szCs w:val="32"/>
        </w:rPr>
        <w:t xml:space="preserve"> Blue</w:t>
      </w:r>
      <w:r w:rsidRPr="0077712F">
        <w:rPr>
          <w:sz w:val="32"/>
          <w:szCs w:val="32"/>
        </w:rPr>
        <w:br/>
      </w:r>
      <w:r w:rsidR="00C5048F" w:rsidRPr="0077712F">
        <w:rPr>
          <w:noProof/>
          <w:sz w:val="32"/>
          <w:szCs w:val="32"/>
        </w:rPr>
        <w:drawing>
          <wp:anchor distT="0" distB="0" distL="47625" distR="47625" simplePos="0" relativeHeight="251658240" behindDoc="0" locked="0" layoutInCell="1" allowOverlap="0" wp14:anchorId="5FD0E88B" wp14:editId="6C760279">
            <wp:simplePos x="0" y="0"/>
            <wp:positionH relativeFrom="column">
              <wp:align>left</wp:align>
            </wp:positionH>
            <wp:positionV relativeFrom="line">
              <wp:posOffset>0</wp:posOffset>
            </wp:positionV>
            <wp:extent cx="2647950" cy="3276600"/>
            <wp:effectExtent l="0" t="0" r="0" b="0"/>
            <wp:wrapSquare wrapText="bothSides"/>
            <wp:docPr id="3" name="Picture 3" descr="Diamond Star of Sierra L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mond Star of Sierra Leo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877" cy="32913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12F">
        <w:rPr>
          <w:sz w:val="32"/>
          <w:szCs w:val="32"/>
        </w:rPr>
        <w:br/>
      </w:r>
      <w:r w:rsidRPr="0077712F">
        <w:rPr>
          <w:b/>
          <w:bCs/>
          <w:sz w:val="32"/>
          <w:szCs w:val="32"/>
        </w:rPr>
        <w:t>Diamond</w:t>
      </w:r>
      <w:r w:rsidRPr="0077712F">
        <w:rPr>
          <w:sz w:val="32"/>
          <w:szCs w:val="32"/>
        </w:rPr>
        <w:t xml:space="preserve"> (hardness: 10 </w:t>
      </w:r>
      <w:proofErr w:type="spellStart"/>
      <w:r w:rsidRPr="0077712F">
        <w:rPr>
          <w:sz w:val="32"/>
          <w:szCs w:val="32"/>
        </w:rPr>
        <w:t>Mohs</w:t>
      </w:r>
      <w:proofErr w:type="spellEnd"/>
      <w:r w:rsidRPr="0077712F">
        <w:rPr>
          <w:sz w:val="32"/>
          <w:szCs w:val="32"/>
        </w:rPr>
        <w:t xml:space="preserve">) </w:t>
      </w:r>
      <w:r w:rsidRPr="0077712F">
        <w:rPr>
          <w:sz w:val="32"/>
          <w:szCs w:val="32"/>
        </w:rPr>
        <w:br/>
        <w:t>Carbon</w:t>
      </w:r>
      <w:r w:rsidRPr="0077712F">
        <w:rPr>
          <w:sz w:val="32"/>
          <w:szCs w:val="32"/>
        </w:rPr>
        <w:br/>
        <w:t>Specific gravity: 3.51</w:t>
      </w:r>
      <w:r w:rsidRPr="0077712F">
        <w:rPr>
          <w:sz w:val="32"/>
          <w:szCs w:val="32"/>
        </w:rPr>
        <w:br/>
      </w:r>
      <w:r w:rsidRPr="0077712F">
        <w:rPr>
          <w:sz w:val="32"/>
          <w:szCs w:val="32"/>
        </w:rPr>
        <w:br/>
        <w:t>Colorless to faint yellowish tinge, also variable</w:t>
      </w:r>
      <w:r w:rsidRPr="0077712F">
        <w:rPr>
          <w:sz w:val="32"/>
          <w:szCs w:val="32"/>
        </w:rPr>
        <w:br/>
      </w:r>
      <w:r w:rsidRPr="0077712F">
        <w:rPr>
          <w:sz w:val="32"/>
          <w:szCs w:val="32"/>
        </w:rPr>
        <w:br w:type="textWrapping" w:clear="all"/>
      </w:r>
    </w:p>
    <w:p w:rsidR="00255902" w:rsidRPr="0077712F" w:rsidRDefault="00255902" w:rsidP="00255902">
      <w:pPr>
        <w:ind w:left="720"/>
        <w:rPr>
          <w:sz w:val="32"/>
          <w:szCs w:val="32"/>
        </w:rPr>
      </w:pPr>
      <w:r w:rsidRPr="0077712F">
        <w:rPr>
          <w:sz w:val="32"/>
          <w:szCs w:val="32"/>
        </w:rPr>
        <w:t>Diamond Star of Sierra Leone</w:t>
      </w:r>
      <w:r w:rsidRPr="0077712F">
        <w:rPr>
          <w:sz w:val="32"/>
          <w:szCs w:val="32"/>
        </w:rPr>
        <w:br/>
        <w:t xml:space="preserve">Photograph </w:t>
      </w:r>
      <w:proofErr w:type="spellStart"/>
      <w:r w:rsidRPr="0077712F">
        <w:rPr>
          <w:sz w:val="32"/>
          <w:szCs w:val="32"/>
        </w:rPr>
        <w:t>courtesty</w:t>
      </w:r>
      <w:proofErr w:type="spellEnd"/>
      <w:r w:rsidRPr="0077712F">
        <w:rPr>
          <w:sz w:val="32"/>
          <w:szCs w:val="32"/>
        </w:rPr>
        <w:t xml:space="preserve"> of</w:t>
      </w:r>
      <w:r w:rsidRPr="0077712F">
        <w:rPr>
          <w:sz w:val="32"/>
          <w:szCs w:val="32"/>
        </w:rPr>
        <w:br/>
        <w:t>The Smithsonian Institution</w:t>
      </w:r>
    </w:p>
    <w:p w:rsidR="00255902" w:rsidRPr="0077712F" w:rsidRDefault="00255902" w:rsidP="00255902">
      <w:pPr>
        <w:rPr>
          <w:sz w:val="32"/>
          <w:szCs w:val="32"/>
        </w:rPr>
      </w:pPr>
      <w:r w:rsidRPr="0077712F">
        <w:rPr>
          <w:sz w:val="32"/>
          <w:szCs w:val="32"/>
        </w:rPr>
        <w:br/>
      </w:r>
      <w:r w:rsidRPr="0077712F">
        <w:rPr>
          <w:b/>
          <w:bCs/>
          <w:sz w:val="32"/>
          <w:szCs w:val="32"/>
        </w:rPr>
        <w:t>Feldspar</w:t>
      </w:r>
      <w:r w:rsidRPr="0077712F">
        <w:rPr>
          <w:sz w:val="32"/>
          <w:szCs w:val="32"/>
        </w:rPr>
        <w:t xml:space="preserve"> (hardness: 6-6.5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Two distinctly different alkali </w:t>
      </w:r>
      <w:proofErr w:type="spellStart"/>
      <w:r w:rsidRPr="0077712F">
        <w:rPr>
          <w:sz w:val="32"/>
          <w:szCs w:val="32"/>
        </w:rPr>
        <w:t>alumino</w:t>
      </w:r>
      <w:proofErr w:type="spellEnd"/>
      <w:r w:rsidRPr="0077712F">
        <w:rPr>
          <w:sz w:val="32"/>
          <w:szCs w:val="32"/>
        </w:rPr>
        <w:t xml:space="preserve"> silicates: the Plagioclase and the Alkali Feldspar Series </w:t>
      </w:r>
      <w:r w:rsidRPr="0077712F">
        <w:rPr>
          <w:sz w:val="32"/>
          <w:szCs w:val="32"/>
        </w:rPr>
        <w:br/>
        <w:t>Specific gravity: 2.55-2.76</w:t>
      </w:r>
      <w:r w:rsidRPr="0077712F">
        <w:rPr>
          <w:sz w:val="32"/>
          <w:szCs w:val="32"/>
        </w:rPr>
        <w:br/>
      </w:r>
      <w:r w:rsidRPr="0077712F">
        <w:rPr>
          <w:sz w:val="32"/>
          <w:szCs w:val="32"/>
        </w:rPr>
        <w:br/>
        <w:t>Plagioclase Series-</w:t>
      </w:r>
      <w:r w:rsidRPr="0077712F">
        <w:rPr>
          <w:sz w:val="32"/>
          <w:szCs w:val="32"/>
        </w:rPr>
        <w:br/>
      </w:r>
      <w:proofErr w:type="spellStart"/>
      <w:r w:rsidRPr="0077712F">
        <w:rPr>
          <w:i/>
          <w:iCs/>
          <w:sz w:val="32"/>
          <w:szCs w:val="32"/>
        </w:rPr>
        <w:t>Labradorite</w:t>
      </w:r>
      <w:proofErr w:type="spellEnd"/>
      <w:r w:rsidRPr="0077712F">
        <w:rPr>
          <w:i/>
          <w:iCs/>
          <w:sz w:val="32"/>
          <w:szCs w:val="32"/>
        </w:rPr>
        <w:t>:</w:t>
      </w:r>
      <w:r w:rsidRPr="0077712F">
        <w:rPr>
          <w:sz w:val="32"/>
          <w:szCs w:val="32"/>
        </w:rPr>
        <w:t xml:space="preserve"> Colorful, iridescent, also transparent stones in yellow, orange, red, and green </w:t>
      </w:r>
      <w:r w:rsidRPr="0077712F">
        <w:rPr>
          <w:sz w:val="32"/>
          <w:szCs w:val="32"/>
        </w:rPr>
        <w:br/>
      </w:r>
      <w:r w:rsidRPr="0077712F">
        <w:rPr>
          <w:i/>
          <w:iCs/>
          <w:sz w:val="32"/>
          <w:szCs w:val="32"/>
        </w:rPr>
        <w:t>Sunstone:</w:t>
      </w:r>
      <w:r w:rsidRPr="0077712F">
        <w:rPr>
          <w:sz w:val="32"/>
          <w:szCs w:val="32"/>
        </w:rPr>
        <w:t xml:space="preserve"> Gold spangles from inclusions of hematite </w:t>
      </w:r>
      <w:r w:rsidRPr="0077712F">
        <w:rPr>
          <w:sz w:val="32"/>
          <w:szCs w:val="32"/>
        </w:rPr>
        <w:br/>
      </w:r>
      <w:proofErr w:type="spellStart"/>
      <w:r w:rsidRPr="0077712F">
        <w:rPr>
          <w:i/>
          <w:iCs/>
          <w:sz w:val="32"/>
          <w:szCs w:val="32"/>
        </w:rPr>
        <w:t>Peristerite</w:t>
      </w:r>
      <w:proofErr w:type="spellEnd"/>
      <w:r w:rsidRPr="0077712F">
        <w:rPr>
          <w:i/>
          <w:iCs/>
          <w:sz w:val="32"/>
          <w:szCs w:val="32"/>
        </w:rPr>
        <w:t>:</w:t>
      </w:r>
      <w:r w:rsidRPr="0077712F">
        <w:rPr>
          <w:sz w:val="32"/>
          <w:szCs w:val="32"/>
        </w:rPr>
        <w:t xml:space="preserve"> Blue white iridescence</w:t>
      </w:r>
      <w:r w:rsidRPr="0077712F">
        <w:rPr>
          <w:sz w:val="32"/>
          <w:szCs w:val="32"/>
        </w:rPr>
        <w:br/>
      </w:r>
      <w:r w:rsidRPr="0077712F">
        <w:rPr>
          <w:sz w:val="32"/>
          <w:szCs w:val="32"/>
        </w:rPr>
        <w:br/>
        <w:t xml:space="preserve">Alkali Feldspar Group- </w:t>
      </w:r>
      <w:r w:rsidRPr="0077712F">
        <w:rPr>
          <w:i/>
          <w:iCs/>
          <w:sz w:val="32"/>
          <w:szCs w:val="32"/>
        </w:rPr>
        <w:t>Orthoclase:</w:t>
      </w:r>
      <w:r w:rsidRPr="0077712F">
        <w:rPr>
          <w:sz w:val="32"/>
          <w:szCs w:val="32"/>
        </w:rPr>
        <w:t xml:space="preserve"> Pale yellow, flesh red </w:t>
      </w:r>
      <w:r w:rsidRPr="0077712F">
        <w:rPr>
          <w:sz w:val="32"/>
          <w:szCs w:val="32"/>
        </w:rPr>
        <w:br/>
      </w:r>
      <w:r w:rsidRPr="0077712F">
        <w:rPr>
          <w:i/>
          <w:iCs/>
          <w:sz w:val="32"/>
          <w:szCs w:val="32"/>
        </w:rPr>
        <w:t>Amazonite:</w:t>
      </w:r>
      <w:r w:rsidRPr="0077712F">
        <w:rPr>
          <w:sz w:val="32"/>
          <w:szCs w:val="32"/>
        </w:rPr>
        <w:t xml:space="preserve"> Yellow green to greenish blue </w:t>
      </w:r>
      <w:r w:rsidRPr="0077712F">
        <w:rPr>
          <w:sz w:val="32"/>
          <w:szCs w:val="32"/>
        </w:rPr>
        <w:br/>
      </w:r>
      <w:r w:rsidRPr="0077712F">
        <w:rPr>
          <w:i/>
          <w:iCs/>
          <w:sz w:val="32"/>
          <w:szCs w:val="32"/>
        </w:rPr>
        <w:t>Moonstone:</w:t>
      </w:r>
      <w:r w:rsidRPr="0077712F">
        <w:rPr>
          <w:sz w:val="32"/>
          <w:szCs w:val="32"/>
        </w:rPr>
        <w:t xml:space="preserve"> Colorless; also white to yellowish, and reddish to bluish gray</w:t>
      </w:r>
      <w:r w:rsidRPr="0077712F">
        <w:rPr>
          <w:sz w:val="32"/>
          <w:szCs w:val="32"/>
        </w:rPr>
        <w:br/>
      </w:r>
      <w:r w:rsidRPr="0077712F">
        <w:rPr>
          <w:sz w:val="32"/>
          <w:szCs w:val="32"/>
        </w:rPr>
        <w:br/>
      </w:r>
      <w:r w:rsidRPr="0077712F">
        <w:rPr>
          <w:b/>
          <w:bCs/>
          <w:sz w:val="32"/>
          <w:szCs w:val="32"/>
        </w:rPr>
        <w:t>Garnet</w:t>
      </w:r>
      <w:r w:rsidRPr="0077712F">
        <w:rPr>
          <w:sz w:val="32"/>
          <w:szCs w:val="32"/>
        </w:rPr>
        <w:t xml:space="preserve"> (hardness: 6.5-7.5 </w:t>
      </w:r>
      <w:proofErr w:type="spellStart"/>
      <w:r w:rsidRPr="0077712F">
        <w:rPr>
          <w:sz w:val="32"/>
          <w:szCs w:val="32"/>
        </w:rPr>
        <w:t>Mohs</w:t>
      </w:r>
      <w:proofErr w:type="spellEnd"/>
      <w:r w:rsidRPr="0077712F">
        <w:rPr>
          <w:sz w:val="32"/>
          <w:szCs w:val="32"/>
        </w:rPr>
        <w:t xml:space="preserve">) </w:t>
      </w:r>
      <w:r w:rsidRPr="0077712F">
        <w:rPr>
          <w:sz w:val="32"/>
          <w:szCs w:val="32"/>
        </w:rPr>
        <w:br/>
        <w:t>A group of silicate minerals</w:t>
      </w:r>
      <w:r w:rsidRPr="0077712F">
        <w:rPr>
          <w:sz w:val="32"/>
          <w:szCs w:val="32"/>
        </w:rPr>
        <w:br/>
        <w:t>Specific gravity: 3.5-4.3</w:t>
      </w:r>
      <w:r w:rsidRPr="0077712F">
        <w:rPr>
          <w:sz w:val="32"/>
          <w:szCs w:val="32"/>
        </w:rPr>
        <w:br/>
      </w:r>
      <w:r w:rsidRPr="0077712F">
        <w:rPr>
          <w:sz w:val="32"/>
          <w:szCs w:val="32"/>
        </w:rPr>
        <w:br/>
      </w:r>
      <w:r w:rsidRPr="0077712F">
        <w:rPr>
          <w:i/>
          <w:iCs/>
          <w:sz w:val="32"/>
          <w:szCs w:val="32"/>
        </w:rPr>
        <w:t>Almandine:</w:t>
      </w:r>
      <w:r w:rsidRPr="0077712F">
        <w:rPr>
          <w:sz w:val="32"/>
          <w:szCs w:val="32"/>
        </w:rPr>
        <w:t xml:space="preserve"> </w:t>
      </w:r>
      <w:proofErr w:type="spellStart"/>
      <w:r w:rsidRPr="0077712F">
        <w:rPr>
          <w:sz w:val="32"/>
          <w:szCs w:val="32"/>
        </w:rPr>
        <w:t>Orangy</w:t>
      </w:r>
      <w:proofErr w:type="spellEnd"/>
      <w:r w:rsidRPr="0077712F">
        <w:rPr>
          <w:sz w:val="32"/>
          <w:szCs w:val="32"/>
        </w:rPr>
        <w:t xml:space="preserve"> red to purplish red </w:t>
      </w:r>
      <w:r w:rsidRPr="0077712F">
        <w:rPr>
          <w:sz w:val="32"/>
          <w:szCs w:val="32"/>
        </w:rPr>
        <w:br/>
      </w:r>
      <w:r w:rsidRPr="0077712F">
        <w:rPr>
          <w:i/>
          <w:iCs/>
          <w:sz w:val="32"/>
          <w:szCs w:val="32"/>
        </w:rPr>
        <w:t>Almandine-</w:t>
      </w:r>
      <w:proofErr w:type="spellStart"/>
      <w:r w:rsidRPr="0077712F">
        <w:rPr>
          <w:i/>
          <w:iCs/>
          <w:sz w:val="32"/>
          <w:szCs w:val="32"/>
        </w:rPr>
        <w:t>spessartine</w:t>
      </w:r>
      <w:proofErr w:type="spellEnd"/>
      <w:r w:rsidRPr="0077712F">
        <w:rPr>
          <w:i/>
          <w:iCs/>
          <w:sz w:val="32"/>
          <w:szCs w:val="32"/>
        </w:rPr>
        <w:t>:</w:t>
      </w:r>
      <w:r w:rsidRPr="0077712F">
        <w:rPr>
          <w:sz w:val="32"/>
          <w:szCs w:val="32"/>
        </w:rPr>
        <w:t xml:space="preserve"> Reddish orange </w:t>
      </w:r>
      <w:r w:rsidRPr="0077712F">
        <w:rPr>
          <w:sz w:val="32"/>
          <w:szCs w:val="32"/>
        </w:rPr>
        <w:br/>
      </w:r>
      <w:r w:rsidRPr="0077712F">
        <w:rPr>
          <w:i/>
          <w:iCs/>
          <w:sz w:val="32"/>
          <w:szCs w:val="32"/>
        </w:rPr>
        <w:t>Andradite:</w:t>
      </w:r>
      <w:r w:rsidRPr="0077712F">
        <w:rPr>
          <w:sz w:val="32"/>
          <w:szCs w:val="32"/>
        </w:rPr>
        <w:t xml:space="preserve"> Yellowish green to </w:t>
      </w:r>
      <w:proofErr w:type="spellStart"/>
      <w:r w:rsidRPr="0077712F">
        <w:rPr>
          <w:sz w:val="32"/>
          <w:szCs w:val="32"/>
        </w:rPr>
        <w:t>orangy</w:t>
      </w:r>
      <w:proofErr w:type="spellEnd"/>
      <w:r w:rsidRPr="0077712F">
        <w:rPr>
          <w:sz w:val="32"/>
          <w:szCs w:val="32"/>
        </w:rPr>
        <w:t xml:space="preserve"> yellow to black </w:t>
      </w:r>
      <w:r w:rsidRPr="0077712F">
        <w:rPr>
          <w:sz w:val="32"/>
          <w:szCs w:val="32"/>
        </w:rPr>
        <w:br/>
      </w:r>
      <w:proofErr w:type="spellStart"/>
      <w:r w:rsidRPr="0077712F">
        <w:rPr>
          <w:i/>
          <w:iCs/>
          <w:sz w:val="32"/>
          <w:szCs w:val="32"/>
        </w:rPr>
        <w:t>Demantoid</w:t>
      </w:r>
      <w:proofErr w:type="spellEnd"/>
      <w:r w:rsidRPr="0077712F">
        <w:rPr>
          <w:i/>
          <w:iCs/>
          <w:sz w:val="32"/>
          <w:szCs w:val="32"/>
        </w:rPr>
        <w:t xml:space="preserve">: </w:t>
      </w:r>
      <w:r w:rsidRPr="0077712F">
        <w:rPr>
          <w:sz w:val="32"/>
          <w:szCs w:val="32"/>
        </w:rPr>
        <w:t xml:space="preserve">Green to yellow green andradite </w:t>
      </w:r>
      <w:r w:rsidRPr="0077712F">
        <w:rPr>
          <w:sz w:val="32"/>
          <w:szCs w:val="32"/>
        </w:rPr>
        <w:br/>
      </w:r>
      <w:proofErr w:type="spellStart"/>
      <w:r w:rsidRPr="0077712F">
        <w:rPr>
          <w:i/>
          <w:iCs/>
          <w:sz w:val="32"/>
          <w:szCs w:val="32"/>
        </w:rPr>
        <w:t>Topazolite</w:t>
      </w:r>
      <w:proofErr w:type="spellEnd"/>
      <w:r w:rsidRPr="0077712F">
        <w:rPr>
          <w:i/>
          <w:iCs/>
          <w:sz w:val="32"/>
          <w:szCs w:val="32"/>
        </w:rPr>
        <w:t xml:space="preserve">: </w:t>
      </w:r>
      <w:r w:rsidRPr="0077712F">
        <w:rPr>
          <w:sz w:val="32"/>
          <w:szCs w:val="32"/>
        </w:rPr>
        <w:t xml:space="preserve">Yellow to </w:t>
      </w:r>
      <w:proofErr w:type="spellStart"/>
      <w:r w:rsidRPr="0077712F">
        <w:rPr>
          <w:sz w:val="32"/>
          <w:szCs w:val="32"/>
        </w:rPr>
        <w:t>orangy</w:t>
      </w:r>
      <w:proofErr w:type="spellEnd"/>
      <w:r w:rsidRPr="0077712F">
        <w:rPr>
          <w:sz w:val="32"/>
          <w:szCs w:val="32"/>
        </w:rPr>
        <w:t xml:space="preserve"> yellow </w:t>
      </w:r>
      <w:r w:rsidRPr="0077712F">
        <w:rPr>
          <w:sz w:val="32"/>
          <w:szCs w:val="32"/>
        </w:rPr>
        <w:br/>
      </w:r>
      <w:proofErr w:type="spellStart"/>
      <w:r w:rsidRPr="0077712F">
        <w:rPr>
          <w:i/>
          <w:iCs/>
          <w:sz w:val="32"/>
          <w:szCs w:val="32"/>
        </w:rPr>
        <w:t>Grossular</w:t>
      </w:r>
      <w:proofErr w:type="spellEnd"/>
      <w:r w:rsidRPr="0077712F">
        <w:rPr>
          <w:i/>
          <w:iCs/>
          <w:sz w:val="32"/>
          <w:szCs w:val="32"/>
        </w:rPr>
        <w:t xml:space="preserve">: </w:t>
      </w:r>
      <w:r w:rsidRPr="0077712F">
        <w:rPr>
          <w:sz w:val="32"/>
          <w:szCs w:val="32"/>
        </w:rPr>
        <w:t>Colorless; also orange, pink, yellow, and brown</w:t>
      </w:r>
      <w:r w:rsidRPr="0077712F">
        <w:rPr>
          <w:sz w:val="32"/>
          <w:szCs w:val="32"/>
        </w:rPr>
        <w:br/>
      </w:r>
      <w:proofErr w:type="spellStart"/>
      <w:r w:rsidRPr="0077712F">
        <w:rPr>
          <w:i/>
          <w:iCs/>
          <w:sz w:val="32"/>
          <w:szCs w:val="32"/>
        </w:rPr>
        <w:t>Tsavorite</w:t>
      </w:r>
      <w:proofErr w:type="spellEnd"/>
      <w:r w:rsidRPr="0077712F">
        <w:rPr>
          <w:i/>
          <w:iCs/>
          <w:sz w:val="32"/>
          <w:szCs w:val="32"/>
        </w:rPr>
        <w:t xml:space="preserve">: </w:t>
      </w:r>
      <w:r w:rsidRPr="0077712F">
        <w:rPr>
          <w:sz w:val="32"/>
          <w:szCs w:val="32"/>
        </w:rPr>
        <w:t xml:space="preserve">Green to yellowish green </w:t>
      </w:r>
      <w:r w:rsidRPr="0077712F">
        <w:rPr>
          <w:sz w:val="32"/>
          <w:szCs w:val="32"/>
        </w:rPr>
        <w:br/>
      </w:r>
      <w:r w:rsidRPr="0077712F">
        <w:rPr>
          <w:i/>
          <w:iCs/>
          <w:sz w:val="32"/>
          <w:szCs w:val="32"/>
        </w:rPr>
        <w:t xml:space="preserve">Hessonite: </w:t>
      </w:r>
      <w:r w:rsidRPr="0077712F">
        <w:rPr>
          <w:sz w:val="32"/>
          <w:szCs w:val="32"/>
        </w:rPr>
        <w:t xml:space="preserve">Yellow orange to red </w:t>
      </w:r>
      <w:r w:rsidRPr="0077712F">
        <w:rPr>
          <w:sz w:val="32"/>
          <w:szCs w:val="32"/>
        </w:rPr>
        <w:br/>
      </w:r>
      <w:proofErr w:type="spellStart"/>
      <w:r w:rsidRPr="0077712F">
        <w:rPr>
          <w:i/>
          <w:iCs/>
          <w:sz w:val="32"/>
          <w:szCs w:val="32"/>
        </w:rPr>
        <w:t>Pyrope</w:t>
      </w:r>
      <w:proofErr w:type="spellEnd"/>
      <w:r w:rsidRPr="0077712F">
        <w:rPr>
          <w:i/>
          <w:iCs/>
          <w:sz w:val="32"/>
          <w:szCs w:val="32"/>
        </w:rPr>
        <w:t xml:space="preserve">: </w:t>
      </w:r>
      <w:r w:rsidRPr="0077712F">
        <w:rPr>
          <w:sz w:val="32"/>
          <w:szCs w:val="32"/>
        </w:rPr>
        <w:t xml:space="preserve">Colorless; also pink to red </w:t>
      </w:r>
      <w:r w:rsidRPr="0077712F">
        <w:rPr>
          <w:sz w:val="32"/>
          <w:szCs w:val="32"/>
        </w:rPr>
        <w:br/>
      </w:r>
      <w:r w:rsidRPr="0077712F">
        <w:rPr>
          <w:i/>
          <w:iCs/>
          <w:sz w:val="32"/>
          <w:szCs w:val="32"/>
        </w:rPr>
        <w:t xml:space="preserve">Chrome </w:t>
      </w:r>
      <w:proofErr w:type="spellStart"/>
      <w:r w:rsidRPr="0077712F">
        <w:rPr>
          <w:i/>
          <w:iCs/>
          <w:sz w:val="32"/>
          <w:szCs w:val="32"/>
        </w:rPr>
        <w:t>pyrope</w:t>
      </w:r>
      <w:proofErr w:type="spellEnd"/>
      <w:r w:rsidRPr="0077712F">
        <w:rPr>
          <w:i/>
          <w:iCs/>
          <w:sz w:val="32"/>
          <w:szCs w:val="32"/>
        </w:rPr>
        <w:t xml:space="preserve">: </w:t>
      </w:r>
      <w:r w:rsidRPr="0077712F">
        <w:rPr>
          <w:sz w:val="32"/>
          <w:szCs w:val="32"/>
        </w:rPr>
        <w:t>Orange red</w:t>
      </w:r>
      <w:r w:rsidRPr="0077712F">
        <w:rPr>
          <w:sz w:val="32"/>
          <w:szCs w:val="32"/>
        </w:rPr>
        <w:br/>
      </w:r>
      <w:proofErr w:type="spellStart"/>
      <w:r w:rsidRPr="0077712F">
        <w:rPr>
          <w:i/>
          <w:iCs/>
          <w:sz w:val="32"/>
          <w:szCs w:val="32"/>
        </w:rPr>
        <w:t>Pyrope-Almadine</w:t>
      </w:r>
      <w:proofErr w:type="spellEnd"/>
      <w:r w:rsidRPr="0077712F">
        <w:rPr>
          <w:i/>
          <w:iCs/>
          <w:sz w:val="32"/>
          <w:szCs w:val="32"/>
        </w:rPr>
        <w:t xml:space="preserve">: </w:t>
      </w:r>
      <w:r w:rsidRPr="0077712F">
        <w:rPr>
          <w:sz w:val="32"/>
          <w:szCs w:val="32"/>
        </w:rPr>
        <w:t xml:space="preserve">Reddish orange to red purple </w:t>
      </w:r>
      <w:r w:rsidRPr="0077712F">
        <w:rPr>
          <w:sz w:val="32"/>
          <w:szCs w:val="32"/>
        </w:rPr>
        <w:br/>
      </w:r>
      <w:proofErr w:type="spellStart"/>
      <w:r w:rsidRPr="0077712F">
        <w:rPr>
          <w:i/>
          <w:iCs/>
          <w:sz w:val="32"/>
          <w:szCs w:val="32"/>
        </w:rPr>
        <w:t>Pyrope-Spessartine</w:t>
      </w:r>
      <w:proofErr w:type="spellEnd"/>
      <w:r w:rsidRPr="0077712F">
        <w:rPr>
          <w:i/>
          <w:iCs/>
          <w:sz w:val="32"/>
          <w:szCs w:val="32"/>
        </w:rPr>
        <w:t xml:space="preserve">: </w:t>
      </w:r>
      <w:r w:rsidRPr="0077712F">
        <w:rPr>
          <w:sz w:val="32"/>
          <w:szCs w:val="32"/>
        </w:rPr>
        <w:t xml:space="preserve">Greenish yellow to purple </w:t>
      </w:r>
      <w:r w:rsidRPr="0077712F">
        <w:rPr>
          <w:sz w:val="32"/>
          <w:szCs w:val="32"/>
        </w:rPr>
        <w:br/>
      </w:r>
      <w:proofErr w:type="spellStart"/>
      <w:r w:rsidRPr="0077712F">
        <w:rPr>
          <w:i/>
          <w:iCs/>
          <w:sz w:val="32"/>
          <w:szCs w:val="32"/>
        </w:rPr>
        <w:t>Malaia</w:t>
      </w:r>
      <w:proofErr w:type="spellEnd"/>
      <w:r w:rsidRPr="0077712F">
        <w:rPr>
          <w:i/>
          <w:iCs/>
          <w:sz w:val="32"/>
          <w:szCs w:val="32"/>
        </w:rPr>
        <w:t xml:space="preserve">: </w:t>
      </w:r>
      <w:r w:rsidRPr="0077712F">
        <w:rPr>
          <w:sz w:val="32"/>
          <w:szCs w:val="32"/>
        </w:rPr>
        <w:t xml:space="preserve">Yellowish to reddish orange to brown </w:t>
      </w:r>
      <w:r w:rsidRPr="0077712F">
        <w:rPr>
          <w:sz w:val="32"/>
          <w:szCs w:val="32"/>
        </w:rPr>
        <w:br/>
      </w:r>
      <w:r w:rsidRPr="0077712F">
        <w:rPr>
          <w:i/>
          <w:iCs/>
          <w:sz w:val="32"/>
          <w:szCs w:val="32"/>
        </w:rPr>
        <w:t xml:space="preserve">Color-change garnet: </w:t>
      </w:r>
      <w:r w:rsidRPr="0077712F">
        <w:rPr>
          <w:sz w:val="32"/>
          <w:szCs w:val="32"/>
        </w:rPr>
        <w:t xml:space="preserve">Blue green in daylight to purple red in incandescent light </w:t>
      </w:r>
      <w:r w:rsidRPr="0077712F">
        <w:rPr>
          <w:sz w:val="32"/>
          <w:szCs w:val="32"/>
        </w:rPr>
        <w:br/>
      </w:r>
      <w:proofErr w:type="spellStart"/>
      <w:r w:rsidRPr="0077712F">
        <w:rPr>
          <w:i/>
          <w:iCs/>
          <w:sz w:val="32"/>
          <w:szCs w:val="32"/>
        </w:rPr>
        <w:t>Rhodolite</w:t>
      </w:r>
      <w:proofErr w:type="spellEnd"/>
      <w:r w:rsidRPr="0077712F">
        <w:rPr>
          <w:i/>
          <w:iCs/>
          <w:sz w:val="32"/>
          <w:szCs w:val="32"/>
        </w:rPr>
        <w:t xml:space="preserve">: </w:t>
      </w:r>
      <w:r w:rsidRPr="0077712F">
        <w:rPr>
          <w:sz w:val="32"/>
          <w:szCs w:val="32"/>
        </w:rPr>
        <w:t xml:space="preserve">Purplish red to red purple </w:t>
      </w:r>
      <w:r w:rsidRPr="0077712F">
        <w:rPr>
          <w:sz w:val="32"/>
          <w:szCs w:val="32"/>
        </w:rPr>
        <w:br/>
      </w:r>
      <w:proofErr w:type="spellStart"/>
      <w:r w:rsidRPr="0077712F">
        <w:rPr>
          <w:i/>
          <w:iCs/>
          <w:sz w:val="32"/>
          <w:szCs w:val="32"/>
        </w:rPr>
        <w:t>Spessartine</w:t>
      </w:r>
      <w:proofErr w:type="spellEnd"/>
      <w:r w:rsidRPr="0077712F">
        <w:rPr>
          <w:i/>
          <w:iCs/>
          <w:sz w:val="32"/>
          <w:szCs w:val="32"/>
        </w:rPr>
        <w:t xml:space="preserve">: </w:t>
      </w:r>
      <w:r w:rsidRPr="0077712F">
        <w:rPr>
          <w:sz w:val="32"/>
          <w:szCs w:val="32"/>
        </w:rPr>
        <w:t xml:space="preserve">Yellowish orange </w:t>
      </w:r>
      <w:r w:rsidRPr="0077712F">
        <w:rPr>
          <w:sz w:val="32"/>
          <w:szCs w:val="32"/>
        </w:rPr>
        <w:br/>
      </w:r>
      <w:proofErr w:type="spellStart"/>
      <w:r w:rsidRPr="0077712F">
        <w:rPr>
          <w:i/>
          <w:iCs/>
          <w:sz w:val="32"/>
          <w:szCs w:val="32"/>
        </w:rPr>
        <w:t>Uvarovite</w:t>
      </w:r>
      <w:proofErr w:type="spellEnd"/>
      <w:r w:rsidRPr="0077712F">
        <w:rPr>
          <w:i/>
          <w:iCs/>
          <w:sz w:val="32"/>
          <w:szCs w:val="32"/>
        </w:rPr>
        <w:t xml:space="preserve">: </w:t>
      </w:r>
      <w:r w:rsidRPr="0077712F">
        <w:rPr>
          <w:sz w:val="32"/>
          <w:szCs w:val="32"/>
        </w:rPr>
        <w:t>Emerald green</w:t>
      </w:r>
      <w:r w:rsidRPr="0077712F">
        <w:rPr>
          <w:sz w:val="32"/>
          <w:szCs w:val="32"/>
        </w:rPr>
        <w:br/>
      </w:r>
      <w:r w:rsidRPr="0077712F">
        <w:rPr>
          <w:sz w:val="32"/>
          <w:szCs w:val="32"/>
        </w:rPr>
        <w:br/>
      </w:r>
      <w:r w:rsidRPr="0077712F">
        <w:rPr>
          <w:b/>
          <w:bCs/>
          <w:sz w:val="32"/>
          <w:szCs w:val="32"/>
        </w:rPr>
        <w:t>Jade</w:t>
      </w:r>
      <w:r w:rsidRPr="0077712F">
        <w:rPr>
          <w:sz w:val="32"/>
          <w:szCs w:val="32"/>
        </w:rPr>
        <w:t xml:space="preserve"> (hardness: 6 </w:t>
      </w:r>
      <w:proofErr w:type="spellStart"/>
      <w:r w:rsidRPr="0077712F">
        <w:rPr>
          <w:sz w:val="32"/>
          <w:szCs w:val="32"/>
        </w:rPr>
        <w:t>Mohs</w:t>
      </w:r>
      <w:proofErr w:type="spellEnd"/>
      <w:r w:rsidRPr="0077712F">
        <w:rPr>
          <w:sz w:val="32"/>
          <w:szCs w:val="32"/>
        </w:rPr>
        <w:t xml:space="preserve">) </w:t>
      </w:r>
      <w:r w:rsidRPr="0077712F">
        <w:rPr>
          <w:sz w:val="32"/>
          <w:szCs w:val="32"/>
        </w:rPr>
        <w:br/>
      </w:r>
      <w:r w:rsidRPr="0077712F">
        <w:rPr>
          <w:sz w:val="32"/>
          <w:szCs w:val="32"/>
        </w:rPr>
        <w:br/>
      </w:r>
      <w:r w:rsidRPr="0077712F">
        <w:rPr>
          <w:i/>
          <w:iCs/>
          <w:sz w:val="32"/>
          <w:szCs w:val="32"/>
        </w:rPr>
        <w:t xml:space="preserve">Nephrite </w:t>
      </w:r>
      <w:r w:rsidRPr="0077712F">
        <w:rPr>
          <w:sz w:val="32"/>
          <w:szCs w:val="32"/>
        </w:rPr>
        <w:br/>
        <w:t xml:space="preserve">Calcium magnesium silicate </w:t>
      </w:r>
      <w:r w:rsidRPr="0077712F">
        <w:rPr>
          <w:sz w:val="32"/>
          <w:szCs w:val="32"/>
        </w:rPr>
        <w:br/>
        <w:t>Specific gravity: 2.9-3.1</w:t>
      </w:r>
      <w:r w:rsidRPr="0077712F">
        <w:rPr>
          <w:sz w:val="32"/>
          <w:szCs w:val="32"/>
        </w:rPr>
        <w:br/>
      </w:r>
      <w:r w:rsidRPr="0077712F">
        <w:rPr>
          <w:sz w:val="32"/>
          <w:szCs w:val="32"/>
        </w:rPr>
        <w:br/>
        <w:t>White, deep green, creamy brown</w:t>
      </w:r>
      <w:r w:rsidRPr="0077712F">
        <w:rPr>
          <w:sz w:val="32"/>
          <w:szCs w:val="32"/>
        </w:rPr>
        <w:br/>
      </w:r>
      <w:r w:rsidRPr="0077712F">
        <w:rPr>
          <w:sz w:val="32"/>
          <w:szCs w:val="32"/>
        </w:rPr>
        <w:br/>
      </w:r>
      <w:r w:rsidRPr="0077712F">
        <w:rPr>
          <w:i/>
          <w:iCs/>
          <w:sz w:val="32"/>
          <w:szCs w:val="32"/>
        </w:rPr>
        <w:t xml:space="preserve">Jadeite </w:t>
      </w:r>
      <w:r w:rsidRPr="0077712F">
        <w:rPr>
          <w:sz w:val="32"/>
          <w:szCs w:val="32"/>
        </w:rPr>
        <w:br/>
        <w:t xml:space="preserve">Sodium aluminum silicate </w:t>
      </w:r>
      <w:r w:rsidRPr="0077712F">
        <w:rPr>
          <w:sz w:val="32"/>
          <w:szCs w:val="32"/>
        </w:rPr>
        <w:br/>
        <w:t>Specific gravity: 3.1-3.5</w:t>
      </w:r>
      <w:r w:rsidRPr="0077712F">
        <w:rPr>
          <w:sz w:val="32"/>
          <w:szCs w:val="32"/>
        </w:rPr>
        <w:br/>
      </w:r>
      <w:r w:rsidRPr="0077712F">
        <w:rPr>
          <w:sz w:val="32"/>
          <w:szCs w:val="32"/>
        </w:rPr>
        <w:br/>
        <w:t xml:space="preserve">White, leafy and blue green, emerald green, lavender, dark blue green and greenish black, deep emerald-green </w:t>
      </w:r>
      <w:r w:rsidRPr="0077712F">
        <w:rPr>
          <w:sz w:val="32"/>
          <w:szCs w:val="32"/>
        </w:rPr>
        <w:br/>
      </w:r>
      <w:r w:rsidRPr="0077712F">
        <w:rPr>
          <w:sz w:val="32"/>
          <w:szCs w:val="32"/>
        </w:rPr>
        <w:br/>
      </w:r>
      <w:r w:rsidRPr="0077712F">
        <w:rPr>
          <w:b/>
          <w:bCs/>
          <w:sz w:val="32"/>
          <w:szCs w:val="32"/>
        </w:rPr>
        <w:t>Lapis lazuli</w:t>
      </w:r>
      <w:r w:rsidRPr="0077712F">
        <w:rPr>
          <w:sz w:val="32"/>
          <w:szCs w:val="32"/>
        </w:rPr>
        <w:t xml:space="preserve"> (hardness: 5-5.5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A rock composed mainly of the mineral </w:t>
      </w:r>
      <w:proofErr w:type="spellStart"/>
      <w:r w:rsidRPr="0077712F">
        <w:rPr>
          <w:sz w:val="32"/>
          <w:szCs w:val="32"/>
        </w:rPr>
        <w:t>lazurite</w:t>
      </w:r>
      <w:proofErr w:type="spellEnd"/>
      <w:r w:rsidRPr="0077712F">
        <w:rPr>
          <w:sz w:val="32"/>
          <w:szCs w:val="32"/>
        </w:rPr>
        <w:t xml:space="preserve"> with variable amounts of pyrite (brassy flecks) and white calcite </w:t>
      </w:r>
      <w:r w:rsidRPr="0077712F">
        <w:rPr>
          <w:sz w:val="32"/>
          <w:szCs w:val="32"/>
        </w:rPr>
        <w:br/>
        <w:t>Specific gravity: 2.7-2.9</w:t>
      </w:r>
      <w:r w:rsidRPr="0077712F">
        <w:rPr>
          <w:sz w:val="32"/>
          <w:szCs w:val="32"/>
        </w:rPr>
        <w:br/>
      </w:r>
      <w:r w:rsidRPr="0077712F">
        <w:rPr>
          <w:sz w:val="32"/>
          <w:szCs w:val="32"/>
        </w:rPr>
        <w:br/>
        <w:t xml:space="preserve">Deep blue, azure blue, greenish blue (bluish color with flecks of white and gold) </w:t>
      </w:r>
      <w:r w:rsidRPr="0077712F">
        <w:rPr>
          <w:sz w:val="32"/>
          <w:szCs w:val="32"/>
        </w:rPr>
        <w:br/>
      </w:r>
      <w:r w:rsidRPr="0077712F">
        <w:rPr>
          <w:sz w:val="32"/>
          <w:szCs w:val="32"/>
        </w:rPr>
        <w:br/>
      </w:r>
      <w:r w:rsidRPr="0077712F">
        <w:rPr>
          <w:b/>
          <w:bCs/>
          <w:sz w:val="32"/>
          <w:szCs w:val="32"/>
        </w:rPr>
        <w:t>Opal</w:t>
      </w:r>
      <w:r w:rsidRPr="0077712F">
        <w:rPr>
          <w:sz w:val="32"/>
          <w:szCs w:val="32"/>
        </w:rPr>
        <w:t xml:space="preserve"> (hardness: 5.5-6.5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Hydrated silica </w:t>
      </w:r>
      <w:r w:rsidRPr="0077712F">
        <w:rPr>
          <w:sz w:val="32"/>
          <w:szCs w:val="32"/>
        </w:rPr>
        <w:br/>
        <w:t>Specific gravity: 1.98-2.25</w:t>
      </w:r>
      <w:r w:rsidRPr="0077712F">
        <w:rPr>
          <w:sz w:val="32"/>
          <w:szCs w:val="32"/>
        </w:rPr>
        <w:br/>
      </w:r>
      <w:r w:rsidRPr="0077712F">
        <w:rPr>
          <w:sz w:val="32"/>
          <w:szCs w:val="32"/>
        </w:rPr>
        <w:br/>
      </w:r>
      <w:r w:rsidRPr="0077712F">
        <w:rPr>
          <w:i/>
          <w:iCs/>
          <w:sz w:val="32"/>
          <w:szCs w:val="32"/>
        </w:rPr>
        <w:t>White opal:</w:t>
      </w:r>
      <w:r w:rsidRPr="0077712F">
        <w:rPr>
          <w:sz w:val="32"/>
          <w:szCs w:val="32"/>
        </w:rPr>
        <w:t xml:space="preserve"> Opaque, porcelain-like white material; colors resemble flashes or speckles </w:t>
      </w:r>
      <w:r w:rsidRPr="0077712F">
        <w:rPr>
          <w:sz w:val="32"/>
          <w:szCs w:val="32"/>
        </w:rPr>
        <w:br/>
      </w:r>
      <w:r w:rsidRPr="0077712F">
        <w:rPr>
          <w:i/>
          <w:iCs/>
          <w:sz w:val="32"/>
          <w:szCs w:val="32"/>
        </w:rPr>
        <w:t>Black opal:</w:t>
      </w:r>
      <w:r w:rsidRPr="0077712F">
        <w:rPr>
          <w:sz w:val="32"/>
          <w:szCs w:val="32"/>
        </w:rPr>
        <w:t xml:space="preserve"> Flashes and speckles appear against black background </w:t>
      </w:r>
      <w:r w:rsidRPr="0077712F">
        <w:rPr>
          <w:sz w:val="32"/>
          <w:szCs w:val="32"/>
        </w:rPr>
        <w:br/>
      </w:r>
      <w:r w:rsidRPr="0077712F">
        <w:rPr>
          <w:i/>
          <w:iCs/>
          <w:sz w:val="32"/>
          <w:szCs w:val="32"/>
        </w:rPr>
        <w:t>Water opal:</w:t>
      </w:r>
      <w:r w:rsidRPr="0077712F">
        <w:rPr>
          <w:sz w:val="32"/>
          <w:szCs w:val="32"/>
        </w:rPr>
        <w:t xml:space="preserve"> A transparent, colorless opal is the background for brilliant flashes of color </w:t>
      </w:r>
      <w:r w:rsidRPr="0077712F">
        <w:rPr>
          <w:sz w:val="32"/>
          <w:szCs w:val="32"/>
        </w:rPr>
        <w:br/>
      </w:r>
      <w:r w:rsidRPr="0077712F">
        <w:rPr>
          <w:i/>
          <w:iCs/>
          <w:sz w:val="32"/>
          <w:szCs w:val="32"/>
        </w:rPr>
        <w:t>Fire opal:</w:t>
      </w:r>
      <w:r w:rsidRPr="0077712F">
        <w:rPr>
          <w:sz w:val="32"/>
          <w:szCs w:val="32"/>
        </w:rPr>
        <w:t xml:space="preserve"> Reddish or orange opal</w:t>
      </w:r>
      <w:r w:rsidRPr="0077712F">
        <w:rPr>
          <w:sz w:val="32"/>
          <w:szCs w:val="32"/>
        </w:rPr>
        <w:br/>
      </w:r>
      <w:r w:rsidRPr="0077712F">
        <w:rPr>
          <w:sz w:val="32"/>
          <w:szCs w:val="32"/>
        </w:rPr>
        <w:br/>
      </w:r>
      <w:proofErr w:type="spellStart"/>
      <w:r w:rsidRPr="0077712F">
        <w:rPr>
          <w:b/>
          <w:bCs/>
          <w:sz w:val="32"/>
          <w:szCs w:val="32"/>
        </w:rPr>
        <w:t>Peridot</w:t>
      </w:r>
      <w:proofErr w:type="spellEnd"/>
      <w:r w:rsidRPr="0077712F">
        <w:rPr>
          <w:b/>
          <w:bCs/>
          <w:sz w:val="32"/>
          <w:szCs w:val="32"/>
        </w:rPr>
        <w:t xml:space="preserve"> [Olivine]</w:t>
      </w:r>
      <w:r w:rsidRPr="0077712F">
        <w:rPr>
          <w:sz w:val="32"/>
          <w:szCs w:val="32"/>
        </w:rPr>
        <w:t xml:space="preserve"> (hardness: 7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Magnesium iron silicate </w:t>
      </w:r>
      <w:r w:rsidRPr="0077712F">
        <w:rPr>
          <w:sz w:val="32"/>
          <w:szCs w:val="32"/>
        </w:rPr>
        <w:br/>
        <w:t>Specific gravity: 3.22-3.45</w:t>
      </w:r>
      <w:r w:rsidRPr="0077712F">
        <w:rPr>
          <w:sz w:val="32"/>
          <w:szCs w:val="32"/>
        </w:rPr>
        <w:br/>
      </w:r>
      <w:r w:rsidRPr="0077712F">
        <w:rPr>
          <w:sz w:val="32"/>
          <w:szCs w:val="32"/>
        </w:rPr>
        <w:br/>
        <w:t>Olive to lime green</w:t>
      </w:r>
      <w:r w:rsidRPr="0077712F">
        <w:rPr>
          <w:sz w:val="32"/>
          <w:szCs w:val="32"/>
        </w:rPr>
        <w:br/>
      </w:r>
      <w:r w:rsidRPr="0077712F">
        <w:rPr>
          <w:sz w:val="32"/>
          <w:szCs w:val="32"/>
        </w:rPr>
        <w:br/>
      </w:r>
      <w:r w:rsidRPr="0077712F">
        <w:rPr>
          <w:b/>
          <w:bCs/>
          <w:sz w:val="32"/>
          <w:szCs w:val="32"/>
        </w:rPr>
        <w:t>Quartz</w:t>
      </w:r>
      <w:r w:rsidRPr="0077712F">
        <w:rPr>
          <w:sz w:val="32"/>
          <w:szCs w:val="32"/>
        </w:rPr>
        <w:t xml:space="preserve"> (hardness: 7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Silicon dioxide or silica </w:t>
      </w:r>
      <w:r w:rsidRPr="0077712F">
        <w:rPr>
          <w:sz w:val="32"/>
          <w:szCs w:val="32"/>
        </w:rPr>
        <w:br/>
        <w:t>Specific gravity: 2.65</w:t>
      </w:r>
      <w:r w:rsidRPr="0077712F">
        <w:rPr>
          <w:sz w:val="32"/>
          <w:szCs w:val="32"/>
        </w:rPr>
        <w:br/>
      </w:r>
      <w:r w:rsidR="00C5048F" w:rsidRPr="0077712F">
        <w:rPr>
          <w:noProof/>
          <w:sz w:val="32"/>
          <w:szCs w:val="32"/>
        </w:rPr>
        <w:drawing>
          <wp:anchor distT="0" distB="0" distL="0" distR="0" simplePos="0" relativeHeight="251658240" behindDoc="0" locked="0" layoutInCell="1" allowOverlap="0" wp14:anchorId="3916B96B" wp14:editId="37D40009">
            <wp:simplePos x="0" y="0"/>
            <wp:positionH relativeFrom="column">
              <wp:align>left</wp:align>
            </wp:positionH>
            <wp:positionV relativeFrom="line">
              <wp:posOffset>0</wp:posOffset>
            </wp:positionV>
            <wp:extent cx="4298315" cy="3667125"/>
            <wp:effectExtent l="0" t="0" r="6985" b="0"/>
            <wp:wrapSquare wrapText="bothSides"/>
            <wp:docPr id="2" name="Picture 2" descr="Candelabra: white quartz, blue-capped red elbaite, and tan alb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delabra: white quartz, blue-capped red elbaite, and tan albi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0062" cy="36768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12F">
        <w:rPr>
          <w:sz w:val="32"/>
          <w:szCs w:val="32"/>
        </w:rPr>
        <w:br/>
        <w:t>Coarsely crystalline varieties of silica-</w:t>
      </w:r>
      <w:r w:rsidRPr="0077712F">
        <w:rPr>
          <w:sz w:val="32"/>
          <w:szCs w:val="32"/>
        </w:rPr>
        <w:br/>
      </w:r>
      <w:r w:rsidRPr="0077712F">
        <w:rPr>
          <w:i/>
          <w:iCs/>
          <w:sz w:val="32"/>
          <w:szCs w:val="32"/>
        </w:rPr>
        <w:t xml:space="preserve">Rock crystal: </w:t>
      </w:r>
      <w:r w:rsidRPr="0077712F">
        <w:rPr>
          <w:sz w:val="32"/>
          <w:szCs w:val="32"/>
        </w:rPr>
        <w:t xml:space="preserve">Colorless </w:t>
      </w:r>
      <w:r w:rsidRPr="0077712F">
        <w:rPr>
          <w:sz w:val="32"/>
          <w:szCs w:val="32"/>
        </w:rPr>
        <w:br/>
      </w:r>
      <w:r w:rsidRPr="0077712F">
        <w:rPr>
          <w:i/>
          <w:iCs/>
          <w:sz w:val="32"/>
          <w:szCs w:val="32"/>
        </w:rPr>
        <w:t xml:space="preserve">Amethyst: </w:t>
      </w:r>
      <w:r w:rsidRPr="0077712F">
        <w:rPr>
          <w:sz w:val="32"/>
          <w:szCs w:val="32"/>
        </w:rPr>
        <w:t xml:space="preserve">Purple </w:t>
      </w:r>
      <w:r w:rsidRPr="0077712F">
        <w:rPr>
          <w:sz w:val="32"/>
          <w:szCs w:val="32"/>
        </w:rPr>
        <w:br/>
      </w:r>
      <w:r w:rsidRPr="0077712F">
        <w:rPr>
          <w:i/>
          <w:iCs/>
          <w:sz w:val="32"/>
          <w:szCs w:val="32"/>
        </w:rPr>
        <w:t xml:space="preserve">Citrine: </w:t>
      </w:r>
      <w:r w:rsidRPr="0077712F">
        <w:rPr>
          <w:sz w:val="32"/>
          <w:szCs w:val="32"/>
        </w:rPr>
        <w:t xml:space="preserve">Yellow to amber </w:t>
      </w:r>
      <w:r w:rsidRPr="0077712F">
        <w:rPr>
          <w:sz w:val="32"/>
          <w:szCs w:val="32"/>
        </w:rPr>
        <w:br/>
      </w:r>
      <w:proofErr w:type="spellStart"/>
      <w:r w:rsidRPr="0077712F">
        <w:rPr>
          <w:i/>
          <w:iCs/>
          <w:sz w:val="32"/>
          <w:szCs w:val="32"/>
        </w:rPr>
        <w:t>Morion</w:t>
      </w:r>
      <w:proofErr w:type="spellEnd"/>
      <w:r w:rsidRPr="0077712F">
        <w:rPr>
          <w:i/>
          <w:iCs/>
          <w:sz w:val="32"/>
          <w:szCs w:val="32"/>
        </w:rPr>
        <w:t xml:space="preserve">: </w:t>
      </w:r>
      <w:r w:rsidRPr="0077712F">
        <w:rPr>
          <w:sz w:val="32"/>
          <w:szCs w:val="32"/>
        </w:rPr>
        <w:t>Black</w:t>
      </w:r>
      <w:r w:rsidRPr="0077712F">
        <w:rPr>
          <w:sz w:val="32"/>
          <w:szCs w:val="32"/>
        </w:rPr>
        <w:br/>
      </w:r>
      <w:r w:rsidRPr="0077712F">
        <w:rPr>
          <w:i/>
          <w:iCs/>
          <w:sz w:val="32"/>
          <w:szCs w:val="32"/>
        </w:rPr>
        <w:t xml:space="preserve">Smoky quartz or cairngorm: </w:t>
      </w:r>
      <w:r w:rsidRPr="0077712F">
        <w:rPr>
          <w:sz w:val="32"/>
          <w:szCs w:val="32"/>
        </w:rPr>
        <w:t xml:space="preserve">smoky gray to brown </w:t>
      </w:r>
      <w:r w:rsidRPr="0077712F">
        <w:rPr>
          <w:sz w:val="32"/>
          <w:szCs w:val="32"/>
        </w:rPr>
        <w:br/>
      </w:r>
      <w:r w:rsidRPr="0077712F">
        <w:rPr>
          <w:i/>
          <w:iCs/>
          <w:sz w:val="32"/>
          <w:szCs w:val="32"/>
        </w:rPr>
        <w:t xml:space="preserve">Rose quartz: </w:t>
      </w:r>
      <w:r w:rsidRPr="0077712F">
        <w:rPr>
          <w:sz w:val="32"/>
          <w:szCs w:val="32"/>
        </w:rPr>
        <w:t>Translucent pink</w:t>
      </w:r>
      <w:r w:rsidRPr="0077712F">
        <w:rPr>
          <w:sz w:val="32"/>
          <w:szCs w:val="32"/>
        </w:rPr>
        <w:br/>
      </w:r>
      <w:r w:rsidRPr="0077712F">
        <w:rPr>
          <w:i/>
          <w:iCs/>
          <w:sz w:val="32"/>
          <w:szCs w:val="32"/>
        </w:rPr>
        <w:t xml:space="preserve">Green quartz or </w:t>
      </w:r>
      <w:proofErr w:type="spellStart"/>
      <w:r w:rsidRPr="0077712F">
        <w:rPr>
          <w:i/>
          <w:iCs/>
          <w:sz w:val="32"/>
          <w:szCs w:val="32"/>
        </w:rPr>
        <w:t>praziolite</w:t>
      </w:r>
      <w:proofErr w:type="spellEnd"/>
      <w:r w:rsidRPr="0077712F">
        <w:rPr>
          <w:i/>
          <w:iCs/>
          <w:sz w:val="32"/>
          <w:szCs w:val="32"/>
        </w:rPr>
        <w:t xml:space="preserve">: </w:t>
      </w:r>
      <w:r w:rsidRPr="0077712F">
        <w:rPr>
          <w:sz w:val="32"/>
          <w:szCs w:val="32"/>
        </w:rPr>
        <w:t xml:space="preserve">Green </w:t>
      </w:r>
      <w:r w:rsidRPr="0077712F">
        <w:rPr>
          <w:sz w:val="32"/>
          <w:szCs w:val="32"/>
        </w:rPr>
        <w:br w:type="textWrapping" w:clear="all"/>
      </w:r>
    </w:p>
    <w:p w:rsidR="00255902" w:rsidRPr="0077712F" w:rsidRDefault="00255902" w:rsidP="00255902">
      <w:pPr>
        <w:ind w:left="720"/>
        <w:rPr>
          <w:sz w:val="32"/>
          <w:szCs w:val="32"/>
        </w:rPr>
      </w:pPr>
      <w:r w:rsidRPr="0077712F">
        <w:rPr>
          <w:sz w:val="32"/>
          <w:szCs w:val="32"/>
        </w:rPr>
        <w:t xml:space="preserve">Candelabra: white quartz, blue-capped red </w:t>
      </w:r>
      <w:proofErr w:type="spellStart"/>
      <w:r w:rsidRPr="0077712F">
        <w:rPr>
          <w:sz w:val="32"/>
          <w:szCs w:val="32"/>
        </w:rPr>
        <w:t>elbaite</w:t>
      </w:r>
      <w:proofErr w:type="spellEnd"/>
      <w:r w:rsidRPr="0077712F">
        <w:rPr>
          <w:sz w:val="32"/>
          <w:szCs w:val="32"/>
        </w:rPr>
        <w:t xml:space="preserve">, and tan </w:t>
      </w:r>
      <w:proofErr w:type="spellStart"/>
      <w:r w:rsidRPr="0077712F">
        <w:rPr>
          <w:sz w:val="32"/>
          <w:szCs w:val="32"/>
        </w:rPr>
        <w:t>albite</w:t>
      </w:r>
      <w:proofErr w:type="spellEnd"/>
      <w:r w:rsidRPr="0077712F">
        <w:rPr>
          <w:sz w:val="32"/>
          <w:szCs w:val="32"/>
        </w:rPr>
        <w:t>, California</w:t>
      </w:r>
      <w:r w:rsidRPr="0077712F">
        <w:rPr>
          <w:sz w:val="32"/>
          <w:szCs w:val="32"/>
        </w:rPr>
        <w:br/>
        <w:t xml:space="preserve">Photograph </w:t>
      </w:r>
      <w:proofErr w:type="spellStart"/>
      <w:r w:rsidRPr="0077712F">
        <w:rPr>
          <w:sz w:val="32"/>
          <w:szCs w:val="32"/>
        </w:rPr>
        <w:t>courtesty</w:t>
      </w:r>
      <w:proofErr w:type="spellEnd"/>
      <w:r w:rsidRPr="0077712F">
        <w:rPr>
          <w:sz w:val="32"/>
          <w:szCs w:val="32"/>
        </w:rPr>
        <w:t xml:space="preserve"> of</w:t>
      </w:r>
      <w:r w:rsidRPr="0077712F">
        <w:rPr>
          <w:sz w:val="32"/>
          <w:szCs w:val="32"/>
        </w:rPr>
        <w:br/>
        <w:t>The Smithsonian Institution</w:t>
      </w:r>
    </w:p>
    <w:p w:rsidR="00255902" w:rsidRPr="0077712F" w:rsidRDefault="00255902" w:rsidP="00255902">
      <w:pPr>
        <w:rPr>
          <w:sz w:val="32"/>
          <w:szCs w:val="32"/>
        </w:rPr>
      </w:pPr>
      <w:r w:rsidRPr="0077712F">
        <w:rPr>
          <w:sz w:val="32"/>
          <w:szCs w:val="32"/>
        </w:rPr>
        <w:t>Cryptocrystalline varieties of silica-</w:t>
      </w:r>
      <w:r w:rsidRPr="0077712F">
        <w:rPr>
          <w:sz w:val="32"/>
          <w:szCs w:val="32"/>
        </w:rPr>
        <w:br/>
      </w:r>
      <w:r w:rsidRPr="0077712F">
        <w:rPr>
          <w:i/>
          <w:iCs/>
          <w:sz w:val="32"/>
          <w:szCs w:val="32"/>
        </w:rPr>
        <w:t xml:space="preserve">Chalcedony and Jasper (variable) </w:t>
      </w:r>
      <w:r w:rsidRPr="0077712F">
        <w:rPr>
          <w:sz w:val="32"/>
          <w:szCs w:val="32"/>
        </w:rPr>
        <w:br/>
      </w:r>
      <w:r w:rsidRPr="0077712F">
        <w:rPr>
          <w:i/>
          <w:iCs/>
          <w:sz w:val="32"/>
          <w:szCs w:val="32"/>
        </w:rPr>
        <w:t xml:space="preserve">Agate: </w:t>
      </w:r>
      <w:r w:rsidRPr="0077712F">
        <w:rPr>
          <w:sz w:val="32"/>
          <w:szCs w:val="32"/>
        </w:rPr>
        <w:t xml:space="preserve">Bull's eye agate, Iris or fire agate, Onyx, Sardonyx. </w:t>
      </w:r>
      <w:proofErr w:type="gramStart"/>
      <w:r w:rsidRPr="0077712F">
        <w:rPr>
          <w:i/>
          <w:iCs/>
          <w:sz w:val="32"/>
          <w:szCs w:val="32"/>
        </w:rPr>
        <w:t>Bloodstone or heliotrope.</w:t>
      </w:r>
      <w:proofErr w:type="gramEnd"/>
      <w:r w:rsidRPr="0077712F">
        <w:rPr>
          <w:i/>
          <w:iCs/>
          <w:sz w:val="32"/>
          <w:szCs w:val="32"/>
        </w:rPr>
        <w:t xml:space="preserve"> </w:t>
      </w:r>
      <w:proofErr w:type="gramStart"/>
      <w:r w:rsidRPr="0077712F">
        <w:rPr>
          <w:i/>
          <w:iCs/>
          <w:sz w:val="32"/>
          <w:szCs w:val="32"/>
        </w:rPr>
        <w:t>Carnelian.</w:t>
      </w:r>
      <w:proofErr w:type="gramEnd"/>
      <w:r w:rsidRPr="0077712F">
        <w:rPr>
          <w:i/>
          <w:iCs/>
          <w:sz w:val="32"/>
          <w:szCs w:val="32"/>
        </w:rPr>
        <w:t xml:space="preserve"> </w:t>
      </w:r>
      <w:proofErr w:type="spellStart"/>
      <w:proofErr w:type="gramStart"/>
      <w:r w:rsidRPr="0077712F">
        <w:rPr>
          <w:i/>
          <w:iCs/>
          <w:sz w:val="32"/>
          <w:szCs w:val="32"/>
        </w:rPr>
        <w:t>Chrysoprase</w:t>
      </w:r>
      <w:proofErr w:type="spellEnd"/>
      <w:r w:rsidRPr="0077712F">
        <w:rPr>
          <w:i/>
          <w:iCs/>
          <w:sz w:val="32"/>
          <w:szCs w:val="32"/>
        </w:rPr>
        <w:t>.</w:t>
      </w:r>
      <w:proofErr w:type="gramEnd"/>
      <w:r w:rsidRPr="0077712F">
        <w:rPr>
          <w:i/>
          <w:iCs/>
          <w:sz w:val="32"/>
          <w:szCs w:val="32"/>
        </w:rPr>
        <w:t xml:space="preserve"> </w:t>
      </w:r>
      <w:proofErr w:type="gramStart"/>
      <w:r w:rsidRPr="0077712F">
        <w:rPr>
          <w:i/>
          <w:iCs/>
          <w:sz w:val="32"/>
          <w:szCs w:val="32"/>
        </w:rPr>
        <w:t>Moss agate.</w:t>
      </w:r>
      <w:proofErr w:type="gramEnd"/>
      <w:r w:rsidRPr="0077712F">
        <w:rPr>
          <w:i/>
          <w:iCs/>
          <w:sz w:val="32"/>
          <w:szCs w:val="32"/>
        </w:rPr>
        <w:t xml:space="preserve"> </w:t>
      </w:r>
      <w:proofErr w:type="gramStart"/>
      <w:r w:rsidRPr="0077712F">
        <w:rPr>
          <w:i/>
          <w:iCs/>
          <w:sz w:val="32"/>
          <w:szCs w:val="32"/>
        </w:rPr>
        <w:t>Plasma.</w:t>
      </w:r>
      <w:proofErr w:type="gramEnd"/>
      <w:r w:rsidRPr="0077712F">
        <w:rPr>
          <w:i/>
          <w:iCs/>
          <w:sz w:val="32"/>
          <w:szCs w:val="32"/>
        </w:rPr>
        <w:t xml:space="preserve"> </w:t>
      </w:r>
      <w:proofErr w:type="spellStart"/>
      <w:proofErr w:type="gramStart"/>
      <w:r w:rsidRPr="0077712F">
        <w:rPr>
          <w:i/>
          <w:iCs/>
          <w:sz w:val="32"/>
          <w:szCs w:val="32"/>
        </w:rPr>
        <w:t>Prase</w:t>
      </w:r>
      <w:proofErr w:type="spellEnd"/>
      <w:r w:rsidRPr="0077712F">
        <w:rPr>
          <w:i/>
          <w:iCs/>
          <w:sz w:val="32"/>
          <w:szCs w:val="32"/>
        </w:rPr>
        <w:t>.</w:t>
      </w:r>
      <w:proofErr w:type="gramEnd"/>
      <w:r w:rsidRPr="0077712F">
        <w:rPr>
          <w:i/>
          <w:iCs/>
          <w:sz w:val="32"/>
          <w:szCs w:val="32"/>
        </w:rPr>
        <w:t xml:space="preserve"> </w:t>
      </w:r>
      <w:proofErr w:type="spellStart"/>
      <w:proofErr w:type="gramStart"/>
      <w:r w:rsidRPr="0077712F">
        <w:rPr>
          <w:i/>
          <w:iCs/>
          <w:sz w:val="32"/>
          <w:szCs w:val="32"/>
        </w:rPr>
        <w:t>Sard</w:t>
      </w:r>
      <w:proofErr w:type="spellEnd"/>
      <w:r w:rsidRPr="0077712F">
        <w:rPr>
          <w:i/>
          <w:iCs/>
          <w:sz w:val="32"/>
          <w:szCs w:val="32"/>
        </w:rPr>
        <w:t>.</w:t>
      </w:r>
      <w:proofErr w:type="gramEnd"/>
      <w:r w:rsidRPr="0077712F">
        <w:rPr>
          <w:i/>
          <w:iCs/>
          <w:sz w:val="32"/>
          <w:szCs w:val="32"/>
        </w:rPr>
        <w:t xml:space="preserve"> </w:t>
      </w:r>
      <w:proofErr w:type="gramStart"/>
      <w:r w:rsidRPr="0077712F">
        <w:rPr>
          <w:i/>
          <w:iCs/>
          <w:sz w:val="32"/>
          <w:szCs w:val="32"/>
        </w:rPr>
        <w:t>Jasper.</w:t>
      </w:r>
      <w:proofErr w:type="gramEnd"/>
      <w:r w:rsidRPr="0077712F">
        <w:rPr>
          <w:i/>
          <w:iCs/>
          <w:sz w:val="32"/>
          <w:szCs w:val="32"/>
        </w:rPr>
        <w:t xml:space="preserve"> </w:t>
      </w:r>
      <w:r w:rsidRPr="0077712F">
        <w:rPr>
          <w:sz w:val="32"/>
          <w:szCs w:val="32"/>
        </w:rPr>
        <w:br/>
      </w:r>
      <w:r w:rsidRPr="0077712F">
        <w:rPr>
          <w:sz w:val="32"/>
          <w:szCs w:val="32"/>
        </w:rPr>
        <w:br/>
      </w:r>
      <w:r w:rsidRPr="0077712F">
        <w:rPr>
          <w:b/>
          <w:bCs/>
          <w:sz w:val="32"/>
          <w:szCs w:val="32"/>
        </w:rPr>
        <w:t>Spinel</w:t>
      </w:r>
      <w:r w:rsidRPr="0077712F">
        <w:rPr>
          <w:sz w:val="32"/>
          <w:szCs w:val="32"/>
        </w:rPr>
        <w:t xml:space="preserve"> (hardness: 8 </w:t>
      </w:r>
      <w:proofErr w:type="spellStart"/>
      <w:r w:rsidRPr="0077712F">
        <w:rPr>
          <w:sz w:val="32"/>
          <w:szCs w:val="32"/>
        </w:rPr>
        <w:t>Mohs</w:t>
      </w:r>
      <w:proofErr w:type="spellEnd"/>
      <w:r w:rsidRPr="0077712F">
        <w:rPr>
          <w:sz w:val="32"/>
          <w:szCs w:val="32"/>
        </w:rPr>
        <w:t xml:space="preserve">) </w:t>
      </w:r>
      <w:r w:rsidRPr="0077712F">
        <w:rPr>
          <w:sz w:val="32"/>
          <w:szCs w:val="32"/>
        </w:rPr>
        <w:br/>
        <w:t xml:space="preserve">Magnesium aluminum oxide </w:t>
      </w:r>
      <w:r w:rsidRPr="0077712F">
        <w:rPr>
          <w:sz w:val="32"/>
          <w:szCs w:val="32"/>
        </w:rPr>
        <w:br/>
        <w:t>Specific gravity: 3.58-4.06</w:t>
      </w:r>
      <w:r w:rsidRPr="0077712F">
        <w:rPr>
          <w:sz w:val="32"/>
          <w:szCs w:val="32"/>
        </w:rPr>
        <w:br/>
      </w:r>
      <w:r w:rsidRPr="0077712F">
        <w:rPr>
          <w:sz w:val="32"/>
          <w:szCs w:val="32"/>
        </w:rPr>
        <w:br/>
      </w:r>
      <w:proofErr w:type="spellStart"/>
      <w:r w:rsidRPr="0077712F">
        <w:rPr>
          <w:i/>
          <w:iCs/>
          <w:sz w:val="32"/>
          <w:szCs w:val="32"/>
        </w:rPr>
        <w:t>Balas</w:t>
      </w:r>
      <w:proofErr w:type="spellEnd"/>
      <w:r w:rsidRPr="0077712F">
        <w:rPr>
          <w:i/>
          <w:iCs/>
          <w:sz w:val="32"/>
          <w:szCs w:val="32"/>
        </w:rPr>
        <w:t xml:space="preserve"> ruby:</w:t>
      </w:r>
      <w:r w:rsidRPr="0077712F">
        <w:rPr>
          <w:sz w:val="32"/>
          <w:szCs w:val="32"/>
        </w:rPr>
        <w:t xml:space="preserve"> Red</w:t>
      </w:r>
      <w:r w:rsidRPr="0077712F">
        <w:rPr>
          <w:sz w:val="32"/>
          <w:szCs w:val="32"/>
        </w:rPr>
        <w:br/>
      </w:r>
      <w:r w:rsidRPr="0077712F">
        <w:rPr>
          <w:i/>
          <w:iCs/>
          <w:sz w:val="32"/>
          <w:szCs w:val="32"/>
        </w:rPr>
        <w:t xml:space="preserve">Almandine spinel: </w:t>
      </w:r>
      <w:r w:rsidRPr="0077712F">
        <w:rPr>
          <w:sz w:val="32"/>
          <w:szCs w:val="32"/>
        </w:rPr>
        <w:t>Purple red</w:t>
      </w:r>
      <w:r w:rsidRPr="0077712F">
        <w:rPr>
          <w:sz w:val="32"/>
          <w:szCs w:val="32"/>
        </w:rPr>
        <w:br/>
      </w:r>
      <w:proofErr w:type="spellStart"/>
      <w:r w:rsidRPr="0077712F">
        <w:rPr>
          <w:i/>
          <w:iCs/>
          <w:sz w:val="32"/>
          <w:szCs w:val="32"/>
        </w:rPr>
        <w:t>Rubicelle</w:t>
      </w:r>
      <w:proofErr w:type="spellEnd"/>
      <w:r w:rsidRPr="0077712F">
        <w:rPr>
          <w:i/>
          <w:iCs/>
          <w:sz w:val="32"/>
          <w:szCs w:val="32"/>
        </w:rPr>
        <w:t xml:space="preserve">: </w:t>
      </w:r>
      <w:r w:rsidRPr="0077712F">
        <w:rPr>
          <w:sz w:val="32"/>
          <w:szCs w:val="32"/>
        </w:rPr>
        <w:t>Orange</w:t>
      </w:r>
      <w:r w:rsidRPr="0077712F">
        <w:rPr>
          <w:sz w:val="32"/>
          <w:szCs w:val="32"/>
        </w:rPr>
        <w:br/>
      </w:r>
      <w:r w:rsidRPr="0077712F">
        <w:rPr>
          <w:i/>
          <w:iCs/>
          <w:sz w:val="32"/>
          <w:szCs w:val="32"/>
        </w:rPr>
        <w:t xml:space="preserve">Sapphire spinel and </w:t>
      </w:r>
      <w:proofErr w:type="spellStart"/>
      <w:r w:rsidRPr="0077712F">
        <w:rPr>
          <w:i/>
          <w:iCs/>
          <w:sz w:val="32"/>
          <w:szCs w:val="32"/>
        </w:rPr>
        <w:t>ghanospinel</w:t>
      </w:r>
      <w:proofErr w:type="spellEnd"/>
      <w:r w:rsidRPr="0077712F">
        <w:rPr>
          <w:i/>
          <w:iCs/>
          <w:sz w:val="32"/>
          <w:szCs w:val="32"/>
        </w:rPr>
        <w:t xml:space="preserve">: </w:t>
      </w:r>
      <w:r w:rsidRPr="0077712F">
        <w:rPr>
          <w:sz w:val="32"/>
          <w:szCs w:val="32"/>
        </w:rPr>
        <w:t>Blue</w:t>
      </w:r>
      <w:r w:rsidRPr="0077712F">
        <w:rPr>
          <w:sz w:val="32"/>
          <w:szCs w:val="32"/>
        </w:rPr>
        <w:br/>
      </w:r>
      <w:proofErr w:type="spellStart"/>
      <w:r w:rsidRPr="0077712F">
        <w:rPr>
          <w:i/>
          <w:iCs/>
          <w:sz w:val="32"/>
          <w:szCs w:val="32"/>
        </w:rPr>
        <w:t>Chlorspinel</w:t>
      </w:r>
      <w:proofErr w:type="spellEnd"/>
      <w:r w:rsidRPr="0077712F">
        <w:rPr>
          <w:i/>
          <w:iCs/>
          <w:sz w:val="32"/>
          <w:szCs w:val="32"/>
        </w:rPr>
        <w:t xml:space="preserve">: </w:t>
      </w:r>
      <w:r w:rsidRPr="0077712F">
        <w:rPr>
          <w:sz w:val="32"/>
          <w:szCs w:val="32"/>
        </w:rPr>
        <w:t>Green</w:t>
      </w:r>
      <w:r w:rsidRPr="0077712F">
        <w:rPr>
          <w:sz w:val="32"/>
          <w:szCs w:val="32"/>
        </w:rPr>
        <w:br/>
      </w:r>
      <w:r w:rsidRPr="0077712F">
        <w:rPr>
          <w:sz w:val="32"/>
          <w:szCs w:val="32"/>
        </w:rPr>
        <w:br/>
      </w:r>
      <w:r w:rsidRPr="0077712F">
        <w:rPr>
          <w:b/>
          <w:bCs/>
          <w:sz w:val="32"/>
          <w:szCs w:val="32"/>
        </w:rPr>
        <w:t xml:space="preserve">Topaz </w:t>
      </w:r>
      <w:r w:rsidRPr="0077712F">
        <w:rPr>
          <w:sz w:val="32"/>
          <w:szCs w:val="32"/>
        </w:rPr>
        <w:t xml:space="preserve">(hardness: 8 </w:t>
      </w:r>
      <w:proofErr w:type="spellStart"/>
      <w:r w:rsidRPr="0077712F">
        <w:rPr>
          <w:sz w:val="32"/>
          <w:szCs w:val="32"/>
        </w:rPr>
        <w:t>Mohs</w:t>
      </w:r>
      <w:proofErr w:type="spellEnd"/>
      <w:r w:rsidRPr="0077712F">
        <w:rPr>
          <w:sz w:val="32"/>
          <w:szCs w:val="32"/>
        </w:rPr>
        <w:t xml:space="preserve">) </w:t>
      </w:r>
      <w:r w:rsidRPr="0077712F">
        <w:rPr>
          <w:sz w:val="32"/>
          <w:szCs w:val="32"/>
        </w:rPr>
        <w:br/>
        <w:t>Aluminum silicate fluoride hydroxide</w:t>
      </w:r>
      <w:r w:rsidRPr="0077712F">
        <w:rPr>
          <w:sz w:val="32"/>
          <w:szCs w:val="32"/>
        </w:rPr>
        <w:br/>
        <w:t>Specific gravity: 3.5-3.6</w:t>
      </w:r>
      <w:r w:rsidRPr="0077712F">
        <w:rPr>
          <w:sz w:val="32"/>
          <w:szCs w:val="32"/>
        </w:rPr>
        <w:br/>
      </w:r>
      <w:r w:rsidRPr="0077712F">
        <w:rPr>
          <w:sz w:val="32"/>
          <w:szCs w:val="32"/>
        </w:rPr>
        <w:br/>
        <w:t xml:space="preserve">Wine yellow, pale blue, green, violet, or red </w:t>
      </w:r>
      <w:r w:rsidRPr="0077712F">
        <w:rPr>
          <w:sz w:val="32"/>
          <w:szCs w:val="32"/>
        </w:rPr>
        <w:br/>
      </w:r>
      <w:r w:rsidRPr="0077712F">
        <w:rPr>
          <w:sz w:val="32"/>
          <w:szCs w:val="32"/>
        </w:rPr>
        <w:br/>
      </w:r>
      <w:r w:rsidRPr="0077712F">
        <w:rPr>
          <w:b/>
          <w:bCs/>
          <w:sz w:val="32"/>
          <w:szCs w:val="32"/>
        </w:rPr>
        <w:t>Tourmaline</w:t>
      </w:r>
      <w:r w:rsidRPr="0077712F">
        <w:rPr>
          <w:sz w:val="32"/>
          <w:szCs w:val="32"/>
        </w:rPr>
        <w:t xml:space="preserve"> (hardness: 7-7.5 </w:t>
      </w:r>
      <w:proofErr w:type="spellStart"/>
      <w:r w:rsidRPr="0077712F">
        <w:rPr>
          <w:sz w:val="32"/>
          <w:szCs w:val="32"/>
        </w:rPr>
        <w:t>Mohs</w:t>
      </w:r>
      <w:proofErr w:type="spellEnd"/>
      <w:r w:rsidRPr="0077712F">
        <w:rPr>
          <w:sz w:val="32"/>
          <w:szCs w:val="32"/>
        </w:rPr>
        <w:t xml:space="preserve">) </w:t>
      </w:r>
      <w:r w:rsidRPr="0077712F">
        <w:rPr>
          <w:sz w:val="32"/>
          <w:szCs w:val="32"/>
        </w:rPr>
        <w:br/>
        <w:t>Complex aluminum borosilicate</w:t>
      </w:r>
      <w:r w:rsidRPr="0077712F">
        <w:rPr>
          <w:sz w:val="32"/>
          <w:szCs w:val="32"/>
        </w:rPr>
        <w:br/>
        <w:t>(</w:t>
      </w:r>
      <w:proofErr w:type="spellStart"/>
      <w:r w:rsidRPr="0077712F">
        <w:rPr>
          <w:sz w:val="32"/>
          <w:szCs w:val="32"/>
        </w:rPr>
        <w:t>Elbaite</w:t>
      </w:r>
      <w:proofErr w:type="spellEnd"/>
      <w:r w:rsidRPr="0077712F">
        <w:rPr>
          <w:sz w:val="32"/>
          <w:szCs w:val="32"/>
        </w:rPr>
        <w:t xml:space="preserve">, </w:t>
      </w:r>
      <w:proofErr w:type="spellStart"/>
      <w:r w:rsidRPr="0077712F">
        <w:rPr>
          <w:sz w:val="32"/>
          <w:szCs w:val="32"/>
        </w:rPr>
        <w:t>Dravite</w:t>
      </w:r>
      <w:proofErr w:type="spellEnd"/>
      <w:r w:rsidRPr="0077712F">
        <w:rPr>
          <w:sz w:val="32"/>
          <w:szCs w:val="32"/>
        </w:rPr>
        <w:t xml:space="preserve">, </w:t>
      </w:r>
      <w:proofErr w:type="spellStart"/>
      <w:r w:rsidRPr="0077712F">
        <w:rPr>
          <w:sz w:val="32"/>
          <w:szCs w:val="32"/>
        </w:rPr>
        <w:t>Uvite</w:t>
      </w:r>
      <w:proofErr w:type="spellEnd"/>
      <w:r w:rsidRPr="0077712F">
        <w:rPr>
          <w:sz w:val="32"/>
          <w:szCs w:val="32"/>
        </w:rPr>
        <w:t xml:space="preserve">) </w:t>
      </w:r>
      <w:r w:rsidRPr="0077712F">
        <w:rPr>
          <w:sz w:val="32"/>
          <w:szCs w:val="32"/>
        </w:rPr>
        <w:br/>
        <w:t>Specific gravity: 3.03-3.25</w:t>
      </w:r>
      <w:r w:rsidRPr="0077712F">
        <w:rPr>
          <w:sz w:val="32"/>
          <w:szCs w:val="32"/>
        </w:rPr>
        <w:br/>
      </w:r>
      <w:r w:rsidRPr="0077712F">
        <w:rPr>
          <w:sz w:val="32"/>
          <w:szCs w:val="32"/>
        </w:rPr>
        <w:br/>
      </w:r>
      <w:proofErr w:type="spellStart"/>
      <w:r w:rsidRPr="0077712F">
        <w:rPr>
          <w:i/>
          <w:iCs/>
          <w:sz w:val="32"/>
          <w:szCs w:val="32"/>
        </w:rPr>
        <w:t>Achorite</w:t>
      </w:r>
      <w:proofErr w:type="spellEnd"/>
      <w:r w:rsidRPr="0077712F">
        <w:rPr>
          <w:i/>
          <w:iCs/>
          <w:sz w:val="32"/>
          <w:szCs w:val="32"/>
        </w:rPr>
        <w:t xml:space="preserve">: </w:t>
      </w:r>
      <w:r w:rsidRPr="0077712F">
        <w:rPr>
          <w:sz w:val="32"/>
          <w:szCs w:val="32"/>
        </w:rPr>
        <w:t>Colorless</w:t>
      </w:r>
      <w:r w:rsidRPr="0077712F">
        <w:rPr>
          <w:sz w:val="32"/>
          <w:szCs w:val="32"/>
        </w:rPr>
        <w:br/>
      </w:r>
      <w:r w:rsidRPr="0077712F">
        <w:rPr>
          <w:i/>
          <w:iCs/>
          <w:sz w:val="32"/>
          <w:szCs w:val="32"/>
        </w:rPr>
        <w:t xml:space="preserve">Brazilian emerald: </w:t>
      </w:r>
      <w:r w:rsidRPr="0077712F">
        <w:rPr>
          <w:sz w:val="32"/>
          <w:szCs w:val="32"/>
        </w:rPr>
        <w:t>Green</w:t>
      </w:r>
      <w:r w:rsidRPr="0077712F">
        <w:rPr>
          <w:sz w:val="32"/>
          <w:szCs w:val="32"/>
        </w:rPr>
        <w:br/>
      </w:r>
      <w:proofErr w:type="spellStart"/>
      <w:r w:rsidRPr="0077712F">
        <w:rPr>
          <w:i/>
          <w:iCs/>
          <w:sz w:val="32"/>
          <w:szCs w:val="32"/>
        </w:rPr>
        <w:t>Dravite</w:t>
      </w:r>
      <w:proofErr w:type="spellEnd"/>
      <w:r w:rsidRPr="0077712F">
        <w:rPr>
          <w:i/>
          <w:iCs/>
          <w:sz w:val="32"/>
          <w:szCs w:val="32"/>
        </w:rPr>
        <w:t xml:space="preserve">: </w:t>
      </w:r>
      <w:r w:rsidRPr="0077712F">
        <w:rPr>
          <w:sz w:val="32"/>
          <w:szCs w:val="32"/>
        </w:rPr>
        <w:t>Brown</w:t>
      </w:r>
      <w:r w:rsidRPr="0077712F">
        <w:rPr>
          <w:sz w:val="32"/>
          <w:szCs w:val="32"/>
        </w:rPr>
        <w:br/>
      </w:r>
      <w:proofErr w:type="spellStart"/>
      <w:r w:rsidRPr="0077712F">
        <w:rPr>
          <w:i/>
          <w:iCs/>
          <w:sz w:val="32"/>
          <w:szCs w:val="32"/>
        </w:rPr>
        <w:t>Indicolite</w:t>
      </w:r>
      <w:proofErr w:type="spellEnd"/>
      <w:r w:rsidRPr="0077712F">
        <w:rPr>
          <w:i/>
          <w:iCs/>
          <w:sz w:val="32"/>
          <w:szCs w:val="32"/>
        </w:rPr>
        <w:t xml:space="preserve">: </w:t>
      </w:r>
      <w:r w:rsidRPr="0077712F">
        <w:rPr>
          <w:sz w:val="32"/>
          <w:szCs w:val="32"/>
        </w:rPr>
        <w:t>Dark blue</w:t>
      </w:r>
      <w:r w:rsidRPr="0077712F">
        <w:rPr>
          <w:sz w:val="32"/>
          <w:szCs w:val="32"/>
        </w:rPr>
        <w:br/>
      </w:r>
      <w:proofErr w:type="spellStart"/>
      <w:r w:rsidRPr="0077712F">
        <w:rPr>
          <w:i/>
          <w:iCs/>
          <w:sz w:val="32"/>
          <w:szCs w:val="32"/>
        </w:rPr>
        <w:t>Rubellite</w:t>
      </w:r>
      <w:proofErr w:type="spellEnd"/>
      <w:r w:rsidRPr="0077712F">
        <w:rPr>
          <w:i/>
          <w:iCs/>
          <w:sz w:val="32"/>
          <w:szCs w:val="32"/>
        </w:rPr>
        <w:t xml:space="preserve">: </w:t>
      </w:r>
      <w:r w:rsidRPr="0077712F">
        <w:rPr>
          <w:sz w:val="32"/>
          <w:szCs w:val="32"/>
        </w:rPr>
        <w:t>Pink to red</w:t>
      </w:r>
      <w:r w:rsidRPr="0077712F">
        <w:rPr>
          <w:sz w:val="32"/>
          <w:szCs w:val="32"/>
        </w:rPr>
        <w:br/>
      </w:r>
      <w:proofErr w:type="spellStart"/>
      <w:r w:rsidRPr="0077712F">
        <w:rPr>
          <w:i/>
          <w:iCs/>
          <w:sz w:val="32"/>
          <w:szCs w:val="32"/>
        </w:rPr>
        <w:t>Siberite</w:t>
      </w:r>
      <w:proofErr w:type="spellEnd"/>
      <w:r w:rsidRPr="0077712F">
        <w:rPr>
          <w:i/>
          <w:iCs/>
          <w:sz w:val="32"/>
          <w:szCs w:val="32"/>
        </w:rPr>
        <w:t xml:space="preserve">: </w:t>
      </w:r>
      <w:r w:rsidRPr="0077712F">
        <w:rPr>
          <w:sz w:val="32"/>
          <w:szCs w:val="32"/>
        </w:rPr>
        <w:t>Violet</w:t>
      </w:r>
      <w:r w:rsidRPr="0077712F">
        <w:rPr>
          <w:sz w:val="32"/>
          <w:szCs w:val="32"/>
        </w:rPr>
        <w:br/>
      </w:r>
      <w:proofErr w:type="spellStart"/>
      <w:r w:rsidRPr="0077712F">
        <w:rPr>
          <w:i/>
          <w:iCs/>
          <w:sz w:val="32"/>
          <w:szCs w:val="32"/>
        </w:rPr>
        <w:t>Verdilite</w:t>
      </w:r>
      <w:proofErr w:type="spellEnd"/>
      <w:r w:rsidRPr="0077712F">
        <w:rPr>
          <w:i/>
          <w:iCs/>
          <w:sz w:val="32"/>
          <w:szCs w:val="32"/>
        </w:rPr>
        <w:t xml:space="preserve">: </w:t>
      </w:r>
      <w:r w:rsidRPr="0077712F">
        <w:rPr>
          <w:sz w:val="32"/>
          <w:szCs w:val="32"/>
        </w:rPr>
        <w:t>Green</w:t>
      </w:r>
      <w:r w:rsidRPr="0077712F">
        <w:rPr>
          <w:sz w:val="32"/>
          <w:szCs w:val="32"/>
        </w:rPr>
        <w:br/>
      </w:r>
      <w:r w:rsidRPr="0077712F">
        <w:rPr>
          <w:sz w:val="32"/>
          <w:szCs w:val="32"/>
        </w:rPr>
        <w:br/>
      </w:r>
      <w:r w:rsidRPr="0077712F">
        <w:rPr>
          <w:b/>
          <w:bCs/>
          <w:sz w:val="32"/>
          <w:szCs w:val="32"/>
        </w:rPr>
        <w:t>Turquoise</w:t>
      </w:r>
      <w:r w:rsidRPr="0077712F">
        <w:rPr>
          <w:sz w:val="32"/>
          <w:szCs w:val="32"/>
        </w:rPr>
        <w:t xml:space="preserve"> (hardness: 5-6 </w:t>
      </w:r>
      <w:proofErr w:type="spellStart"/>
      <w:r w:rsidRPr="0077712F">
        <w:rPr>
          <w:sz w:val="32"/>
          <w:szCs w:val="32"/>
        </w:rPr>
        <w:t>Mohs</w:t>
      </w:r>
      <w:proofErr w:type="spellEnd"/>
      <w:r w:rsidRPr="0077712F">
        <w:rPr>
          <w:sz w:val="32"/>
          <w:szCs w:val="32"/>
        </w:rPr>
        <w:t xml:space="preserve">) </w:t>
      </w:r>
      <w:r w:rsidRPr="0077712F">
        <w:rPr>
          <w:sz w:val="32"/>
          <w:szCs w:val="32"/>
        </w:rPr>
        <w:br/>
        <w:t>Hydrous copper aluminum phosphate</w:t>
      </w:r>
      <w:r w:rsidRPr="0077712F">
        <w:rPr>
          <w:sz w:val="32"/>
          <w:szCs w:val="32"/>
        </w:rPr>
        <w:br/>
        <w:t>Specific gravity: 2.6-2.8</w:t>
      </w:r>
      <w:r w:rsidRPr="0077712F">
        <w:rPr>
          <w:sz w:val="32"/>
          <w:szCs w:val="32"/>
        </w:rPr>
        <w:br/>
      </w:r>
      <w:r w:rsidRPr="0077712F">
        <w:rPr>
          <w:sz w:val="32"/>
          <w:szCs w:val="32"/>
        </w:rPr>
        <w:br/>
        <w:t>Sky blue; greenish blue</w:t>
      </w:r>
      <w:r w:rsidRPr="0077712F">
        <w:rPr>
          <w:sz w:val="32"/>
          <w:szCs w:val="32"/>
        </w:rPr>
        <w:br/>
      </w:r>
      <w:r w:rsidRPr="0077712F">
        <w:rPr>
          <w:sz w:val="32"/>
          <w:szCs w:val="32"/>
        </w:rPr>
        <w:br/>
      </w:r>
      <w:r w:rsidRPr="0077712F">
        <w:rPr>
          <w:b/>
          <w:bCs/>
          <w:sz w:val="32"/>
          <w:szCs w:val="32"/>
        </w:rPr>
        <w:t>Zircon</w:t>
      </w:r>
      <w:r w:rsidRPr="0077712F">
        <w:rPr>
          <w:sz w:val="32"/>
          <w:szCs w:val="32"/>
        </w:rPr>
        <w:t xml:space="preserve"> (hardness: 7.5 </w:t>
      </w:r>
      <w:proofErr w:type="spellStart"/>
      <w:r w:rsidRPr="0077712F">
        <w:rPr>
          <w:sz w:val="32"/>
          <w:szCs w:val="32"/>
        </w:rPr>
        <w:t>Mohs</w:t>
      </w:r>
      <w:proofErr w:type="spellEnd"/>
      <w:r w:rsidRPr="0077712F">
        <w:rPr>
          <w:sz w:val="32"/>
          <w:szCs w:val="32"/>
        </w:rPr>
        <w:t xml:space="preserve">) </w:t>
      </w:r>
      <w:r w:rsidRPr="0077712F">
        <w:rPr>
          <w:sz w:val="32"/>
          <w:szCs w:val="32"/>
        </w:rPr>
        <w:br/>
        <w:t>Zirconium silicate</w:t>
      </w:r>
      <w:r w:rsidRPr="0077712F">
        <w:rPr>
          <w:sz w:val="32"/>
          <w:szCs w:val="32"/>
        </w:rPr>
        <w:br/>
        <w:t>Specific gravity: 4.6-4.7</w:t>
      </w:r>
      <w:r w:rsidRPr="0077712F">
        <w:rPr>
          <w:sz w:val="32"/>
          <w:szCs w:val="32"/>
        </w:rPr>
        <w:br/>
      </w:r>
      <w:r w:rsidRPr="0077712F">
        <w:rPr>
          <w:sz w:val="32"/>
          <w:szCs w:val="32"/>
        </w:rPr>
        <w:br/>
      </w:r>
      <w:r w:rsidRPr="0077712F">
        <w:rPr>
          <w:i/>
          <w:iCs/>
          <w:sz w:val="32"/>
          <w:szCs w:val="32"/>
        </w:rPr>
        <w:t>Jargon:</w:t>
      </w:r>
      <w:r w:rsidRPr="0077712F">
        <w:rPr>
          <w:sz w:val="32"/>
          <w:szCs w:val="32"/>
        </w:rPr>
        <w:t xml:space="preserve"> Variable</w:t>
      </w:r>
      <w:r w:rsidRPr="0077712F">
        <w:rPr>
          <w:sz w:val="32"/>
          <w:szCs w:val="32"/>
        </w:rPr>
        <w:br/>
      </w:r>
      <w:r w:rsidRPr="0077712F">
        <w:rPr>
          <w:i/>
          <w:iCs/>
          <w:sz w:val="32"/>
          <w:szCs w:val="32"/>
        </w:rPr>
        <w:t>Matura diamond:</w:t>
      </w:r>
      <w:r w:rsidRPr="0077712F">
        <w:rPr>
          <w:sz w:val="32"/>
          <w:szCs w:val="32"/>
        </w:rPr>
        <w:t xml:space="preserve"> Colorless</w:t>
      </w:r>
      <w:r w:rsidRPr="0077712F">
        <w:rPr>
          <w:sz w:val="32"/>
          <w:szCs w:val="32"/>
        </w:rPr>
        <w:br/>
      </w:r>
      <w:r w:rsidRPr="0077712F">
        <w:rPr>
          <w:i/>
          <w:iCs/>
          <w:sz w:val="32"/>
          <w:szCs w:val="32"/>
        </w:rPr>
        <w:t>Hyacinth:</w:t>
      </w:r>
      <w:r w:rsidRPr="0077712F">
        <w:rPr>
          <w:sz w:val="32"/>
          <w:szCs w:val="32"/>
        </w:rPr>
        <w:t xml:space="preserve"> Yellow, orange, red, brown</w:t>
      </w:r>
    </w:p>
    <w:p w:rsidR="00255902" w:rsidRPr="0077712F" w:rsidRDefault="00255902">
      <w:pPr>
        <w:rPr>
          <w:sz w:val="32"/>
          <w:szCs w:val="32"/>
        </w:rPr>
      </w:pPr>
    </w:p>
    <w:p w:rsidR="00255902" w:rsidRPr="0077712F" w:rsidRDefault="00255902" w:rsidP="00255902">
      <w:pPr>
        <w:spacing w:after="240"/>
        <w:rPr>
          <w:sz w:val="32"/>
          <w:szCs w:val="32"/>
        </w:rPr>
      </w:pPr>
      <w:r w:rsidRPr="0077712F">
        <w:rPr>
          <w:noProof/>
          <w:color w:val="0000FF"/>
          <w:sz w:val="32"/>
          <w:szCs w:val="32"/>
        </w:rPr>
        <w:drawing>
          <wp:inline distT="0" distB="0" distL="0" distR="0" wp14:anchorId="0F23C4FA" wp14:editId="6A487539">
            <wp:extent cx="760095" cy="201930"/>
            <wp:effectExtent l="0" t="0" r="1905" b="7620"/>
            <wp:docPr id="8" name="Picture 8" descr="USG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GS logo">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p>
    <w:p w:rsidR="00255902" w:rsidRPr="0077712F" w:rsidRDefault="00255902" w:rsidP="00255902">
      <w:pPr>
        <w:pStyle w:val="Heading2"/>
        <w:rPr>
          <w:sz w:val="32"/>
          <w:szCs w:val="32"/>
        </w:rPr>
      </w:pPr>
      <w:r w:rsidRPr="0077712F">
        <w:rPr>
          <w:sz w:val="32"/>
          <w:szCs w:val="32"/>
        </w:rPr>
        <w:t>Birthstones</w:t>
      </w:r>
    </w:p>
    <w:p w:rsidR="00255902" w:rsidRPr="0077712F" w:rsidRDefault="00255902" w:rsidP="00255902">
      <w:pPr>
        <w:rPr>
          <w:sz w:val="32"/>
          <w:szCs w:val="32"/>
        </w:rPr>
      </w:pPr>
      <w:r w:rsidRPr="0077712F">
        <w:rPr>
          <w:noProof/>
          <w:sz w:val="32"/>
          <w:szCs w:val="32"/>
        </w:rPr>
        <w:drawing>
          <wp:inline distT="0" distB="0" distL="0" distR="0" wp14:anchorId="78C5F3B4" wp14:editId="5D234516">
            <wp:extent cx="5213268" cy="6651964"/>
            <wp:effectExtent l="0" t="0" r="6985" b="0"/>
            <wp:docPr id="7" name="Picture 7" descr="table of birth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of birthston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3660" cy="6652464"/>
                    </a:xfrm>
                    <a:prstGeom prst="rect">
                      <a:avLst/>
                    </a:prstGeom>
                    <a:noFill/>
                    <a:ln>
                      <a:noFill/>
                    </a:ln>
                  </pic:spPr>
                </pic:pic>
              </a:graphicData>
            </a:graphic>
          </wp:inline>
        </w:drawing>
      </w:r>
    </w:p>
    <w:p w:rsidR="00255902" w:rsidRPr="0077712F" w:rsidRDefault="00255902" w:rsidP="00255902">
      <w:pPr>
        <w:rPr>
          <w:sz w:val="32"/>
          <w:szCs w:val="32"/>
        </w:rPr>
      </w:pPr>
    </w:p>
    <w:p w:rsidR="00255902" w:rsidRPr="00255902" w:rsidRDefault="00255902" w:rsidP="00255902">
      <w:pPr>
        <w:spacing w:before="100" w:beforeAutospacing="1" w:after="100" w:afterAutospacing="1" w:line="240" w:lineRule="auto"/>
        <w:outlineLvl w:val="1"/>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Organic Gemstones</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The four organic gemstone groups listed below are highly prized for their beauty and rarity. However, they are not as durable as gemstones from minerals: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b/>
          <w:bCs/>
          <w:sz w:val="32"/>
          <w:szCs w:val="32"/>
        </w:rPr>
        <w:t>Amber</w:t>
      </w:r>
      <w:r w:rsidRPr="00255902">
        <w:rPr>
          <w:rFonts w:ascii="Times New Roman" w:eastAsia="Times New Roman" w:hAnsi="Times New Roman" w:cs="Times New Roman"/>
          <w:sz w:val="32"/>
          <w:szCs w:val="32"/>
        </w:rPr>
        <w:t xml:space="preserve"> (hardness: 2-2.5 </w:t>
      </w:r>
      <w:proofErr w:type="spellStart"/>
      <w:r w:rsidRPr="00255902">
        <w:rPr>
          <w:rFonts w:ascii="Times New Roman" w:eastAsia="Times New Roman" w:hAnsi="Times New Roman" w:cs="Times New Roman"/>
          <w:sz w:val="32"/>
          <w:szCs w:val="32"/>
        </w:rPr>
        <w:t>Mohs</w:t>
      </w:r>
      <w:proofErr w:type="spellEnd"/>
      <w:r w:rsidRPr="00255902">
        <w:rPr>
          <w:rFonts w:ascii="Times New Roman" w:eastAsia="Times New Roman" w:hAnsi="Times New Roman" w:cs="Times New Roman"/>
          <w:sz w:val="32"/>
          <w:szCs w:val="32"/>
        </w:rPr>
        <w:t xml:space="preserve">) </w:t>
      </w:r>
      <w:r w:rsidRPr="00255902">
        <w:rPr>
          <w:rFonts w:ascii="Times New Roman" w:eastAsia="Times New Roman" w:hAnsi="Times New Roman" w:cs="Times New Roman"/>
          <w:sz w:val="32"/>
          <w:szCs w:val="32"/>
        </w:rPr>
        <w:br/>
        <w:t xml:space="preserve">A mixture of hydrocarbons </w:t>
      </w:r>
      <w:r w:rsidRPr="00255902">
        <w:rPr>
          <w:rFonts w:ascii="Times New Roman" w:eastAsia="Times New Roman" w:hAnsi="Times New Roman" w:cs="Times New Roman"/>
          <w:sz w:val="32"/>
          <w:szCs w:val="32"/>
        </w:rPr>
        <w:br/>
        <w:t>Specific gravity: 1.05-1.096</w:t>
      </w:r>
      <w:r w:rsidRPr="00255902">
        <w:rPr>
          <w:rFonts w:ascii="Times New Roman" w:eastAsia="Times New Roman" w:hAnsi="Times New Roman" w:cs="Times New Roman"/>
          <w:sz w:val="32"/>
          <w:szCs w:val="32"/>
        </w:rPr>
        <w:br/>
      </w:r>
      <w:r w:rsidRPr="00255902">
        <w:rPr>
          <w:rFonts w:ascii="Times New Roman" w:eastAsia="Times New Roman" w:hAnsi="Times New Roman" w:cs="Times New Roman"/>
          <w:sz w:val="32"/>
          <w:szCs w:val="32"/>
        </w:rPr>
        <w:br/>
        <w:t xml:space="preserve">Hard fossil resin or sap of ancient pine trees. Usually amorphous (lacks crystalline structure). Sometimes mined, sometimes gathered on seashores.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Varies from transparent to semitransparent and generally from light yellow to dark brown, but can be orange, red, whitish, greenish-brown, blue, or violet. </w:t>
      </w:r>
      <w:proofErr w:type="gramStart"/>
      <w:r w:rsidRPr="00255902">
        <w:rPr>
          <w:rFonts w:ascii="Times New Roman" w:eastAsia="Times New Roman" w:hAnsi="Times New Roman" w:cs="Times New Roman"/>
          <w:sz w:val="32"/>
          <w:szCs w:val="32"/>
        </w:rPr>
        <w:t>Can be dyed in any color.</w:t>
      </w:r>
      <w:proofErr w:type="gramEnd"/>
      <w:r w:rsidRPr="00255902">
        <w:rPr>
          <w:rFonts w:ascii="Times New Roman" w:eastAsia="Times New Roman" w:hAnsi="Times New Roman" w:cs="Times New Roman"/>
          <w:sz w:val="32"/>
          <w:szCs w:val="32"/>
        </w:rPr>
        <w:t xml:space="preserv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proofErr w:type="gramStart"/>
      <w:r w:rsidRPr="00255902">
        <w:rPr>
          <w:rFonts w:ascii="Times New Roman" w:eastAsia="Times New Roman" w:hAnsi="Times New Roman" w:cs="Times New Roman"/>
          <w:sz w:val="32"/>
          <w:szCs w:val="32"/>
        </w:rPr>
        <w:t>Takes a fine polish.</w:t>
      </w:r>
      <w:proofErr w:type="gramEnd"/>
      <w:r w:rsidRPr="00255902">
        <w:rPr>
          <w:rFonts w:ascii="Times New Roman" w:eastAsia="Times New Roman" w:hAnsi="Times New Roman" w:cs="Times New Roman"/>
          <w:sz w:val="32"/>
          <w:szCs w:val="32"/>
        </w:rPr>
        <w:t xml:space="preserve"> </w:t>
      </w:r>
      <w:proofErr w:type="gramStart"/>
      <w:r w:rsidRPr="00255902">
        <w:rPr>
          <w:rFonts w:ascii="Times New Roman" w:eastAsia="Times New Roman" w:hAnsi="Times New Roman" w:cs="Times New Roman"/>
          <w:sz w:val="32"/>
          <w:szCs w:val="32"/>
        </w:rPr>
        <w:t>Used mainly in making beads or other ornaments.</w:t>
      </w:r>
      <w:proofErr w:type="gramEnd"/>
      <w:r w:rsidRPr="00255902">
        <w:rPr>
          <w:rFonts w:ascii="Times New Roman" w:eastAsia="Times New Roman" w:hAnsi="Times New Roman" w:cs="Times New Roman"/>
          <w:sz w:val="32"/>
          <w:szCs w:val="32"/>
        </w:rPr>
        <w:t xml:space="preserv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b/>
          <w:bCs/>
          <w:sz w:val="32"/>
          <w:szCs w:val="32"/>
        </w:rPr>
        <w:t>Coral</w:t>
      </w:r>
      <w:r w:rsidRPr="00255902">
        <w:rPr>
          <w:rFonts w:ascii="Times New Roman" w:eastAsia="Times New Roman" w:hAnsi="Times New Roman" w:cs="Times New Roman"/>
          <w:sz w:val="32"/>
          <w:szCs w:val="32"/>
        </w:rPr>
        <w:t xml:space="preserve"> (hardness: 3.5-4 </w:t>
      </w:r>
      <w:proofErr w:type="spellStart"/>
      <w:r w:rsidRPr="00255902">
        <w:rPr>
          <w:rFonts w:ascii="Times New Roman" w:eastAsia="Times New Roman" w:hAnsi="Times New Roman" w:cs="Times New Roman"/>
          <w:sz w:val="32"/>
          <w:szCs w:val="32"/>
        </w:rPr>
        <w:t>Mohs</w:t>
      </w:r>
      <w:proofErr w:type="spellEnd"/>
      <w:r w:rsidRPr="00255902">
        <w:rPr>
          <w:rFonts w:ascii="Times New Roman" w:eastAsia="Times New Roman" w:hAnsi="Times New Roman" w:cs="Times New Roman"/>
          <w:sz w:val="32"/>
          <w:szCs w:val="32"/>
        </w:rPr>
        <w:t xml:space="preserve">) </w:t>
      </w:r>
      <w:r w:rsidRPr="00255902">
        <w:rPr>
          <w:rFonts w:ascii="Times New Roman" w:eastAsia="Times New Roman" w:hAnsi="Times New Roman" w:cs="Times New Roman"/>
          <w:sz w:val="32"/>
          <w:szCs w:val="32"/>
        </w:rPr>
        <w:br/>
        <w:t xml:space="preserve">Formed mainly of calcite (calcium carbonate) or </w:t>
      </w:r>
      <w:proofErr w:type="spellStart"/>
      <w:r w:rsidRPr="00255902">
        <w:rPr>
          <w:rFonts w:ascii="Times New Roman" w:eastAsia="Times New Roman" w:hAnsi="Times New Roman" w:cs="Times New Roman"/>
          <w:sz w:val="32"/>
          <w:szCs w:val="32"/>
        </w:rPr>
        <w:t>conchiolin</w:t>
      </w:r>
      <w:proofErr w:type="spellEnd"/>
      <w:r w:rsidRPr="00255902">
        <w:rPr>
          <w:rFonts w:ascii="Times New Roman" w:eastAsia="Times New Roman" w:hAnsi="Times New Roman" w:cs="Times New Roman"/>
          <w:sz w:val="32"/>
          <w:szCs w:val="32"/>
        </w:rPr>
        <w:t xml:space="preserve">, a horny organic substance </w:t>
      </w:r>
      <w:r w:rsidRPr="00255902">
        <w:rPr>
          <w:rFonts w:ascii="Times New Roman" w:eastAsia="Times New Roman" w:hAnsi="Times New Roman" w:cs="Times New Roman"/>
          <w:sz w:val="32"/>
          <w:szCs w:val="32"/>
        </w:rPr>
        <w:br/>
        <w:t xml:space="preserve">Specific gravity: 2.60-2.70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Each coral polyp, a tiny marine animal that lives in enormous colonies, extracts calcium carbonate from the sea and exudes it to build a protective home around and above itself. Each generation of polyps dies in its protective home and each succeeding generation builds on top of its predecessor.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Gem coral ranges from </w:t>
      </w:r>
      <w:proofErr w:type="spellStart"/>
      <w:r w:rsidRPr="00255902">
        <w:rPr>
          <w:rFonts w:ascii="Times New Roman" w:eastAsia="Times New Roman" w:hAnsi="Times New Roman" w:cs="Times New Roman"/>
          <w:sz w:val="32"/>
          <w:szCs w:val="32"/>
        </w:rPr>
        <w:t>semitranslucent</w:t>
      </w:r>
      <w:proofErr w:type="spellEnd"/>
      <w:r w:rsidRPr="00255902">
        <w:rPr>
          <w:rFonts w:ascii="Times New Roman" w:eastAsia="Times New Roman" w:hAnsi="Times New Roman" w:cs="Times New Roman"/>
          <w:sz w:val="32"/>
          <w:szCs w:val="32"/>
        </w:rPr>
        <w:t xml:space="preserve"> to opaque and occurs in white, pink, orange, red, blue, violet, golden, and black. The black and golden corals are largely horny organic substances, not calcium carbonate.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The finest coral is used to make figurines, cameos, carvings, and beads.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b/>
          <w:bCs/>
          <w:sz w:val="32"/>
          <w:szCs w:val="32"/>
        </w:rPr>
        <w:t>Jet</w:t>
      </w:r>
      <w:r w:rsidRPr="00255902">
        <w:rPr>
          <w:rFonts w:ascii="Times New Roman" w:eastAsia="Times New Roman" w:hAnsi="Times New Roman" w:cs="Times New Roman"/>
          <w:sz w:val="32"/>
          <w:szCs w:val="32"/>
        </w:rPr>
        <w:t xml:space="preserve"> (hardness: 2.5-4 </w:t>
      </w:r>
      <w:proofErr w:type="spellStart"/>
      <w:r w:rsidRPr="00255902">
        <w:rPr>
          <w:rFonts w:ascii="Times New Roman" w:eastAsia="Times New Roman" w:hAnsi="Times New Roman" w:cs="Times New Roman"/>
          <w:sz w:val="32"/>
          <w:szCs w:val="32"/>
        </w:rPr>
        <w:t>Mohs</w:t>
      </w:r>
      <w:proofErr w:type="spellEnd"/>
      <w:r w:rsidRPr="00255902">
        <w:rPr>
          <w:rFonts w:ascii="Times New Roman" w:eastAsia="Times New Roman" w:hAnsi="Times New Roman" w:cs="Times New Roman"/>
          <w:sz w:val="32"/>
          <w:szCs w:val="32"/>
        </w:rPr>
        <w:t xml:space="preserve">) </w:t>
      </w:r>
      <w:r w:rsidRPr="00255902">
        <w:rPr>
          <w:rFonts w:ascii="Times New Roman" w:eastAsia="Times New Roman" w:hAnsi="Times New Roman" w:cs="Times New Roman"/>
          <w:sz w:val="32"/>
          <w:szCs w:val="32"/>
        </w:rPr>
        <w:br/>
        <w:t xml:space="preserve">Carbon plus various hydrocarbon compounds </w:t>
      </w:r>
      <w:r w:rsidRPr="00255902">
        <w:rPr>
          <w:rFonts w:ascii="Times New Roman" w:eastAsia="Times New Roman" w:hAnsi="Times New Roman" w:cs="Times New Roman"/>
          <w:sz w:val="32"/>
          <w:szCs w:val="32"/>
        </w:rPr>
        <w:br/>
        <w:t xml:space="preserve">Specific gravity: 1.30-1.32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This compact velvet-black coal takes a good polish and is often cut into beads, bracelets, and a wide range of decorative and useful objects.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b/>
          <w:bCs/>
          <w:sz w:val="32"/>
          <w:szCs w:val="32"/>
        </w:rPr>
        <w:t>Pearl</w:t>
      </w:r>
      <w:r w:rsidRPr="00255902">
        <w:rPr>
          <w:rFonts w:ascii="Times New Roman" w:eastAsia="Times New Roman" w:hAnsi="Times New Roman" w:cs="Times New Roman"/>
          <w:sz w:val="32"/>
          <w:szCs w:val="32"/>
        </w:rPr>
        <w:t xml:space="preserve"> (hardness: 2.5-4.5 </w:t>
      </w:r>
      <w:proofErr w:type="spellStart"/>
      <w:r w:rsidRPr="00255902">
        <w:rPr>
          <w:rFonts w:ascii="Times New Roman" w:eastAsia="Times New Roman" w:hAnsi="Times New Roman" w:cs="Times New Roman"/>
          <w:sz w:val="32"/>
          <w:szCs w:val="32"/>
        </w:rPr>
        <w:t>Mohs</w:t>
      </w:r>
      <w:proofErr w:type="spellEnd"/>
      <w:r w:rsidRPr="00255902">
        <w:rPr>
          <w:rFonts w:ascii="Times New Roman" w:eastAsia="Times New Roman" w:hAnsi="Times New Roman" w:cs="Times New Roman"/>
          <w:sz w:val="32"/>
          <w:szCs w:val="32"/>
        </w:rPr>
        <w:t xml:space="preserve">) </w:t>
      </w:r>
      <w:r w:rsidRPr="00255902">
        <w:rPr>
          <w:rFonts w:ascii="Times New Roman" w:eastAsia="Times New Roman" w:hAnsi="Times New Roman" w:cs="Times New Roman"/>
          <w:sz w:val="32"/>
          <w:szCs w:val="32"/>
        </w:rPr>
        <w:br/>
        <w:t xml:space="preserve">Formed within a mollusk, such as an oyster, that deposits a substance called </w:t>
      </w:r>
      <w:r w:rsidRPr="00255902">
        <w:rPr>
          <w:rFonts w:ascii="Times New Roman" w:eastAsia="Times New Roman" w:hAnsi="Times New Roman" w:cs="Times New Roman"/>
          <w:i/>
          <w:iCs/>
          <w:sz w:val="32"/>
          <w:szCs w:val="32"/>
        </w:rPr>
        <w:t>nacre</w:t>
      </w:r>
      <w:r w:rsidRPr="00255902">
        <w:rPr>
          <w:rFonts w:ascii="Times New Roman" w:eastAsia="Times New Roman" w:hAnsi="Times New Roman" w:cs="Times New Roman"/>
          <w:sz w:val="32"/>
          <w:szCs w:val="32"/>
        </w:rPr>
        <w:t xml:space="preserve"> around an irritant that entered the organism </w:t>
      </w:r>
      <w:r w:rsidRPr="00255902">
        <w:rPr>
          <w:rFonts w:ascii="Times New Roman" w:eastAsia="Times New Roman" w:hAnsi="Times New Roman" w:cs="Times New Roman"/>
          <w:sz w:val="32"/>
          <w:szCs w:val="32"/>
        </w:rPr>
        <w:br/>
        <w:t xml:space="preserve">Specific gravity: 2.71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Pearl-bearing mollusks are found in both salt and fresh water. Salt-water pearls of gem quality are usually preferred for jewelry; they are produced almost entirely by the mollusk </w:t>
      </w:r>
      <w:proofErr w:type="spellStart"/>
      <w:r w:rsidRPr="00255902">
        <w:rPr>
          <w:rFonts w:ascii="Times New Roman" w:eastAsia="Times New Roman" w:hAnsi="Times New Roman" w:cs="Times New Roman"/>
          <w:i/>
          <w:iCs/>
          <w:sz w:val="32"/>
          <w:szCs w:val="32"/>
        </w:rPr>
        <w:t>Pinctada</w:t>
      </w:r>
      <w:proofErr w:type="spellEnd"/>
      <w:r w:rsidRPr="00255902">
        <w:rPr>
          <w:rFonts w:ascii="Times New Roman" w:eastAsia="Times New Roman" w:hAnsi="Times New Roman" w:cs="Times New Roman"/>
          <w:sz w:val="32"/>
          <w:szCs w:val="32"/>
        </w:rPr>
        <w:t xml:space="preserve">. Fresh-water pearls are produced by various clams and mussels.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Natural pearls come in various shapes: round, pear, drop, egg, and others. They also come in various colors, such as white, cream, light rose, cream rose, black, gray, bronze, blue, dark blue, blue green, red, purple, yellow, and violet. </w:t>
      </w:r>
    </w:p>
    <w:p w:rsidR="00255902" w:rsidRPr="0077712F" w:rsidRDefault="00255902" w:rsidP="00255902">
      <w:pPr>
        <w:rPr>
          <w:sz w:val="32"/>
          <w:szCs w:val="32"/>
        </w:rPr>
      </w:pP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77712F">
        <w:rPr>
          <w:rFonts w:ascii="Times New Roman" w:eastAsia="Times New Roman" w:hAnsi="Times New Roman" w:cs="Times New Roman"/>
          <w:noProof/>
          <w:sz w:val="32"/>
          <w:szCs w:val="32"/>
        </w:rPr>
        <w:drawing>
          <wp:inline distT="0" distB="0" distL="0" distR="0" wp14:anchorId="1F0E9552" wp14:editId="0D833340">
            <wp:extent cx="4476998" cy="3949124"/>
            <wp:effectExtent l="0" t="0" r="0" b="0"/>
            <wp:docPr id="9" name="Picture 9" descr="The Hooker Emerald,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Hooker Emerald, Colomb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7418" cy="3949494"/>
                    </a:xfrm>
                    <a:prstGeom prst="rect">
                      <a:avLst/>
                    </a:prstGeom>
                    <a:noFill/>
                    <a:ln>
                      <a:noFill/>
                    </a:ln>
                  </pic:spPr>
                </pic:pic>
              </a:graphicData>
            </a:graphic>
          </wp:inline>
        </w:drawing>
      </w:r>
      <w:r w:rsidRPr="00255902">
        <w:rPr>
          <w:rFonts w:ascii="Times New Roman" w:eastAsia="Times New Roman" w:hAnsi="Times New Roman" w:cs="Times New Roman"/>
          <w:sz w:val="32"/>
          <w:szCs w:val="32"/>
        </w:rPr>
        <w:br w:type="textWrapping" w:clear="all"/>
      </w:r>
      <w:r w:rsidRPr="00255902">
        <w:rPr>
          <w:rFonts w:ascii="Times New Roman" w:eastAsia="Times New Roman" w:hAnsi="Times New Roman" w:cs="Times New Roman"/>
          <w:sz w:val="32"/>
          <w:szCs w:val="32"/>
        </w:rPr>
        <w:br/>
        <w:t>The Hooker Emerald, Colombia</w:t>
      </w:r>
      <w:r w:rsidRPr="00255902">
        <w:rPr>
          <w:rFonts w:ascii="Times New Roman" w:eastAsia="Times New Roman" w:hAnsi="Times New Roman" w:cs="Times New Roman"/>
          <w:sz w:val="32"/>
          <w:szCs w:val="32"/>
        </w:rPr>
        <w:br/>
        <w:t xml:space="preserve">Photograph </w:t>
      </w:r>
      <w:proofErr w:type="spellStart"/>
      <w:r w:rsidRPr="00255902">
        <w:rPr>
          <w:rFonts w:ascii="Times New Roman" w:eastAsia="Times New Roman" w:hAnsi="Times New Roman" w:cs="Times New Roman"/>
          <w:sz w:val="32"/>
          <w:szCs w:val="32"/>
        </w:rPr>
        <w:t>courtesty</w:t>
      </w:r>
      <w:proofErr w:type="spellEnd"/>
      <w:r w:rsidRPr="00255902">
        <w:rPr>
          <w:rFonts w:ascii="Times New Roman" w:eastAsia="Times New Roman" w:hAnsi="Times New Roman" w:cs="Times New Roman"/>
          <w:sz w:val="32"/>
          <w:szCs w:val="32"/>
        </w:rPr>
        <w:t xml:space="preserve"> of</w:t>
      </w:r>
      <w:r w:rsidRPr="00255902">
        <w:rPr>
          <w:rFonts w:ascii="Times New Roman" w:eastAsia="Times New Roman" w:hAnsi="Times New Roman" w:cs="Times New Roman"/>
          <w:sz w:val="32"/>
          <w:szCs w:val="32"/>
        </w:rPr>
        <w:br/>
        <w:t>The Smithsonian Institution</w:t>
      </w:r>
    </w:p>
    <w:p w:rsidR="00255902" w:rsidRPr="00255902" w:rsidRDefault="00255902" w:rsidP="00255902">
      <w:pPr>
        <w:spacing w:before="100" w:beforeAutospacing="1" w:after="100" w:afterAutospacing="1" w:line="240" w:lineRule="auto"/>
        <w:outlineLvl w:val="1"/>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Buyer Beware</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Inexperienced buyers must take whatever steps are needed to ensure that gems they intend to purchase are exactly what the seller purports them to be and that they are being offered at a fair market price.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More and more synthetic gems--and inferior grades and cuts of natural gems--are being sold to unwary buyers by unscrupulous sellers. </w:t>
      </w:r>
    </w:p>
    <w:p w:rsidR="00255902" w:rsidRPr="0077712F" w:rsidRDefault="00255902" w:rsidP="00255902">
      <w:pPr>
        <w:rPr>
          <w:sz w:val="32"/>
          <w:szCs w:val="32"/>
        </w:rPr>
      </w:pPr>
    </w:p>
    <w:p w:rsidR="00255902" w:rsidRPr="00255902" w:rsidRDefault="00255902" w:rsidP="00255902">
      <w:pPr>
        <w:spacing w:before="100" w:beforeAutospacing="1" w:after="100" w:afterAutospacing="1" w:line="240" w:lineRule="auto"/>
        <w:outlineLvl w:val="2"/>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Since 1935, the mining of gemstones in the United States has been almost entirely a recreational activity of mineral collectors and hobbyists.</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In recent years, very few individuals have derived their entire income from gemstones mined by </w:t>
      </w:r>
      <w:proofErr w:type="gramStart"/>
      <w:r w:rsidRPr="00255902">
        <w:rPr>
          <w:rFonts w:ascii="Times New Roman" w:eastAsia="Times New Roman" w:hAnsi="Times New Roman" w:cs="Times New Roman"/>
          <w:sz w:val="32"/>
          <w:szCs w:val="32"/>
        </w:rPr>
        <w:t>themselves</w:t>
      </w:r>
      <w:proofErr w:type="gramEnd"/>
      <w:r w:rsidRPr="00255902">
        <w:rPr>
          <w:rFonts w:ascii="Times New Roman" w:eastAsia="Times New Roman" w:hAnsi="Times New Roman" w:cs="Times New Roman"/>
          <w:sz w:val="32"/>
          <w:szCs w:val="32"/>
        </w:rPr>
        <w:t xml:space="preserv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This is not to say that the proprietors of roadside rock shops buy all of their stock from others. Rock shops are abundant in areas of the United States that are rich in gem materials, and the shops tend to specialize in the local gem commodities, most of which the proprietors gather.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Rather than doing the mining themselves, owners of land that has a deposit of gem-quality minerals sometimes charge hobbyists for the right to collect gemstones. For example, diamond in Arkansas, opal in Idaho, and agate in Oregon and Washington are mined by hobbyists under this "fee digging" arrangement.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However, the flow of money into the local economy by paying these small fees and by the purchase of gemstones is minor compared to the money the enthusiasts spend for lodging and other living expenses while visiting an area to dig for gemstones.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Several kinds of natural gemstones have been found in every State of the United States, but much larger deposits of the most precious kinds are found outside the United States. </w:t>
      </w:r>
    </w:p>
    <w:p w:rsidR="00255902" w:rsidRPr="00255902" w:rsidRDefault="00255902" w:rsidP="00255902">
      <w:pPr>
        <w:spacing w:before="100" w:beforeAutospacing="1" w:after="100" w:afterAutospacing="1" w:line="240" w:lineRule="auto"/>
        <w:outlineLvl w:val="2"/>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The 1990 U.S. output of natural gemstones was primarily from Tennessee, California, Arizona, Arkansas, Montana, Nevada, and Maine.</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An estimated 80,000 visitors found a total of 315 carats of diamonds in the Crater of Diamonds State Park in Arkansas. There were sizeable yields of freshwater pearls in Tennessee, turquoise in Arizona and Nevada, tourmaline in Maine, and tourmaline, kunzite, and garnet in California.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U.S. production of commercial gems includes agate, beryl, freshwater pearl, garnet, jade, jasper, mother-of-pearl, opal, </w:t>
      </w:r>
      <w:proofErr w:type="spellStart"/>
      <w:r w:rsidRPr="00255902">
        <w:rPr>
          <w:rFonts w:ascii="Times New Roman" w:eastAsia="Times New Roman" w:hAnsi="Times New Roman" w:cs="Times New Roman"/>
          <w:sz w:val="32"/>
          <w:szCs w:val="32"/>
        </w:rPr>
        <w:t>peridot</w:t>
      </w:r>
      <w:proofErr w:type="spellEnd"/>
      <w:r w:rsidRPr="00255902">
        <w:rPr>
          <w:rFonts w:ascii="Times New Roman" w:eastAsia="Times New Roman" w:hAnsi="Times New Roman" w:cs="Times New Roman"/>
          <w:sz w:val="32"/>
          <w:szCs w:val="32"/>
        </w:rPr>
        <w:t xml:space="preserve">, quartz, sapphire, tourmaline, and turquoise. </w:t>
      </w:r>
    </w:p>
    <w:p w:rsidR="00255902" w:rsidRPr="00255902" w:rsidRDefault="00255902" w:rsidP="00255902">
      <w:pPr>
        <w:spacing w:before="100" w:beforeAutospacing="1" w:after="100" w:afterAutospacing="1" w:line="240" w:lineRule="auto"/>
        <w:outlineLvl w:val="2"/>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Gemstones: Value of U.S. production vs. imports, 1986 and 1989*</w:t>
      </w:r>
    </w:p>
    <w:p w:rsidR="00255902" w:rsidRPr="00255902" w:rsidRDefault="00255902" w:rsidP="00255902">
      <w:pPr>
        <w:spacing w:after="0" w:line="240" w:lineRule="auto"/>
        <w:rPr>
          <w:rFonts w:ascii="Times New Roman" w:eastAsia="Times New Roman" w:hAnsi="Times New Roman" w:cs="Times New Roman"/>
          <w:sz w:val="32"/>
          <w:szCs w:val="32"/>
        </w:rPr>
      </w:pPr>
      <w:r w:rsidRPr="0077712F">
        <w:rPr>
          <w:rFonts w:ascii="Times New Roman" w:eastAsia="Times New Roman" w:hAnsi="Times New Roman" w:cs="Times New Roman"/>
          <w:noProof/>
          <w:sz w:val="32"/>
          <w:szCs w:val="32"/>
        </w:rPr>
        <w:drawing>
          <wp:inline distT="0" distB="0" distL="0" distR="0" wp14:anchorId="43C574A0" wp14:editId="0917FD36">
            <wp:extent cx="5152382" cy="2612571"/>
            <wp:effectExtent l="0" t="0" r="0" b="0"/>
            <wp:docPr id="11" name="Picture 11" descr="table of Value of U.S. production vs. im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le of Value of U.S. production vs. import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70424" cy="2621719"/>
                    </a:xfrm>
                    <a:prstGeom prst="rect">
                      <a:avLst/>
                    </a:prstGeom>
                    <a:noFill/>
                    <a:ln>
                      <a:noFill/>
                    </a:ln>
                  </pic:spPr>
                </pic:pic>
              </a:graphicData>
            </a:graphic>
          </wp:inline>
        </w:drawing>
      </w:r>
      <w:r w:rsidRPr="00255902">
        <w:rPr>
          <w:rFonts w:ascii="Times New Roman" w:eastAsia="Times New Roman" w:hAnsi="Times New Roman" w:cs="Times New Roman"/>
          <w:sz w:val="32"/>
          <w:szCs w:val="32"/>
        </w:rPr>
        <w:br w:type="textWrapping" w:clear="all"/>
        <w:t xml:space="preserve">*Estimated. </w:t>
      </w:r>
      <w:r w:rsidRPr="00255902">
        <w:rPr>
          <w:rFonts w:ascii="Times New Roman" w:eastAsia="Times New Roman" w:hAnsi="Times New Roman" w:cs="Times New Roman"/>
          <w:sz w:val="32"/>
          <w:szCs w:val="32"/>
        </w:rPr>
        <w:br/>
        <w:t xml:space="preserve">**Including freshwater pearls, natural and cultured. </w:t>
      </w:r>
      <w:r w:rsidRPr="00255902">
        <w:rPr>
          <w:rFonts w:ascii="Times New Roman" w:eastAsia="Times New Roman" w:hAnsi="Times New Roman" w:cs="Times New Roman"/>
          <w:sz w:val="32"/>
          <w:szCs w:val="32"/>
        </w:rPr>
        <w:br/>
        <w:t>***Imports - exports + adjustments for Government and industry stock changes.</w:t>
      </w:r>
      <w:r w:rsidRPr="00255902">
        <w:rPr>
          <w:rFonts w:ascii="Times New Roman" w:eastAsia="Times New Roman" w:hAnsi="Times New Roman" w:cs="Times New Roman"/>
          <w:sz w:val="32"/>
          <w:szCs w:val="32"/>
        </w:rPr>
        <w:br/>
        <w:t xml:space="preserve">Source: Mineral Commodity Summaries, 1991, U.S. Bureau of Mines. </w:t>
      </w:r>
    </w:p>
    <w:p w:rsidR="00255902" w:rsidRPr="00255902" w:rsidRDefault="00255902" w:rsidP="00255902">
      <w:pPr>
        <w:spacing w:before="100" w:beforeAutospacing="1" w:after="100" w:afterAutospacing="1" w:line="240" w:lineRule="auto"/>
        <w:outlineLvl w:val="2"/>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Except for the few gem diamonds found each year in Arkansas, U.S. diamond production is very low.</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Yet exploration for diamonds continues in Alaska, Colorado, Michigan, Minnesota, Wisconsin, and Wyoming. A diamond mining project at the Crater of Diamonds State Park in Arkansas is still being evaluated by the State.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77712F">
        <w:rPr>
          <w:rFonts w:ascii="Times New Roman" w:eastAsia="Times New Roman" w:hAnsi="Times New Roman" w:cs="Times New Roman"/>
          <w:noProof/>
          <w:sz w:val="32"/>
          <w:szCs w:val="32"/>
        </w:rPr>
        <w:drawing>
          <wp:inline distT="0" distB="0" distL="0" distR="0" wp14:anchorId="7859C759" wp14:editId="27418D28">
            <wp:extent cx="3930733" cy="3556967"/>
            <wp:effectExtent l="0" t="0" r="0" b="5715"/>
            <wp:docPr id="10" name="Picture 10" descr="The Hope Diamond,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Hope Diamond, Ind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30745" cy="3556978"/>
                    </a:xfrm>
                    <a:prstGeom prst="rect">
                      <a:avLst/>
                    </a:prstGeom>
                    <a:noFill/>
                    <a:ln>
                      <a:noFill/>
                    </a:ln>
                  </pic:spPr>
                </pic:pic>
              </a:graphicData>
            </a:graphic>
          </wp:inline>
        </w:drawing>
      </w:r>
      <w:r w:rsidRPr="00255902">
        <w:rPr>
          <w:rFonts w:ascii="Times New Roman" w:eastAsia="Times New Roman" w:hAnsi="Times New Roman" w:cs="Times New Roman"/>
          <w:sz w:val="32"/>
          <w:szCs w:val="32"/>
        </w:rPr>
        <w:br w:type="textWrapping" w:clear="all"/>
      </w:r>
      <w:r w:rsidRPr="00255902">
        <w:rPr>
          <w:rFonts w:ascii="Times New Roman" w:eastAsia="Times New Roman" w:hAnsi="Times New Roman" w:cs="Times New Roman"/>
          <w:sz w:val="32"/>
          <w:szCs w:val="32"/>
        </w:rPr>
        <w:br/>
        <w:t>The Hope Diamond, India</w:t>
      </w:r>
      <w:r w:rsidRPr="00255902">
        <w:rPr>
          <w:rFonts w:ascii="Times New Roman" w:eastAsia="Times New Roman" w:hAnsi="Times New Roman" w:cs="Times New Roman"/>
          <w:sz w:val="32"/>
          <w:szCs w:val="32"/>
        </w:rPr>
        <w:br/>
        <w:t xml:space="preserve">Photograph </w:t>
      </w:r>
      <w:proofErr w:type="spellStart"/>
      <w:r w:rsidRPr="00255902">
        <w:rPr>
          <w:rFonts w:ascii="Times New Roman" w:eastAsia="Times New Roman" w:hAnsi="Times New Roman" w:cs="Times New Roman"/>
          <w:sz w:val="32"/>
          <w:szCs w:val="32"/>
        </w:rPr>
        <w:t>courtesty</w:t>
      </w:r>
      <w:proofErr w:type="spellEnd"/>
      <w:r w:rsidRPr="00255902">
        <w:rPr>
          <w:rFonts w:ascii="Times New Roman" w:eastAsia="Times New Roman" w:hAnsi="Times New Roman" w:cs="Times New Roman"/>
          <w:sz w:val="32"/>
          <w:szCs w:val="32"/>
        </w:rPr>
        <w:t xml:space="preserve"> of</w:t>
      </w:r>
      <w:r w:rsidRPr="00255902">
        <w:rPr>
          <w:rFonts w:ascii="Times New Roman" w:eastAsia="Times New Roman" w:hAnsi="Times New Roman" w:cs="Times New Roman"/>
          <w:sz w:val="32"/>
          <w:szCs w:val="32"/>
        </w:rPr>
        <w:br/>
        <w:t>The Smithsonian Institution</w:t>
      </w:r>
    </w:p>
    <w:p w:rsidR="00255902" w:rsidRPr="00255902" w:rsidRDefault="00255902" w:rsidP="00255902">
      <w:pPr>
        <w:spacing w:before="100" w:beforeAutospacing="1" w:after="100" w:afterAutospacing="1" w:line="240" w:lineRule="auto"/>
        <w:outlineLvl w:val="2"/>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World diamond reserves are estimated to be about 300 million carats, including near-gem materials but not diamonds of abrasive quality.</w:t>
      </w:r>
    </w:p>
    <w:p w:rsidR="00255902" w:rsidRPr="0077712F" w:rsidRDefault="00255902" w:rsidP="00255902">
      <w:pPr>
        <w:rPr>
          <w:rFonts w:ascii="Times New Roman" w:eastAsia="Times New Roman" w:hAnsi="Times New Roman" w:cs="Times New Roman"/>
          <w:sz w:val="32"/>
          <w:szCs w:val="32"/>
        </w:rPr>
      </w:pPr>
      <w:r w:rsidRPr="0077712F">
        <w:rPr>
          <w:rFonts w:ascii="Times New Roman" w:eastAsia="Times New Roman" w:hAnsi="Times New Roman" w:cs="Times New Roman"/>
          <w:sz w:val="32"/>
          <w:szCs w:val="32"/>
        </w:rPr>
        <w:t xml:space="preserve">Most of the reserves are in southern Africa, Siberia, and </w:t>
      </w:r>
      <w:proofErr w:type="gramStart"/>
      <w:r w:rsidRPr="0077712F">
        <w:rPr>
          <w:rFonts w:ascii="Times New Roman" w:eastAsia="Times New Roman" w:hAnsi="Times New Roman" w:cs="Times New Roman"/>
          <w:sz w:val="32"/>
          <w:szCs w:val="32"/>
        </w:rPr>
        <w:t>western</w:t>
      </w:r>
      <w:proofErr w:type="gramEnd"/>
      <w:r w:rsidRPr="0077712F">
        <w:rPr>
          <w:rFonts w:ascii="Times New Roman" w:eastAsia="Times New Roman" w:hAnsi="Times New Roman" w:cs="Times New Roman"/>
          <w:sz w:val="32"/>
          <w:szCs w:val="32"/>
        </w:rPr>
        <w:t xml:space="preserve"> Australia. It is difficult to estimate reserves because the value of a given deposit varies with the market for the gems.</w:t>
      </w:r>
    </w:p>
    <w:p w:rsidR="00255902" w:rsidRPr="0077712F" w:rsidRDefault="00255902" w:rsidP="00255902">
      <w:pPr>
        <w:rPr>
          <w:rFonts w:ascii="Times New Roman" w:eastAsia="Times New Roman" w:hAnsi="Times New Roman" w:cs="Times New Roman"/>
          <w:sz w:val="32"/>
          <w:szCs w:val="32"/>
        </w:rPr>
      </w:pPr>
    </w:p>
    <w:p w:rsidR="00255902" w:rsidRPr="0077712F" w:rsidRDefault="00255902" w:rsidP="00255902">
      <w:pPr>
        <w:rPr>
          <w:sz w:val="32"/>
          <w:szCs w:val="32"/>
        </w:rPr>
      </w:pPr>
      <w:r w:rsidRPr="0077712F">
        <w:rPr>
          <w:noProof/>
          <w:color w:val="0000FF"/>
          <w:sz w:val="32"/>
          <w:szCs w:val="32"/>
        </w:rPr>
        <w:drawing>
          <wp:inline distT="0" distB="0" distL="0" distR="0" wp14:anchorId="18D0F9B2" wp14:editId="2407E40D">
            <wp:extent cx="760095" cy="201930"/>
            <wp:effectExtent l="0" t="0" r="1905" b="7620"/>
            <wp:docPr id="13" name="Picture 13" descr="USG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GS logo">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p>
    <w:p w:rsidR="00255902" w:rsidRPr="0077712F" w:rsidRDefault="00255902" w:rsidP="00255902">
      <w:pPr>
        <w:pStyle w:val="Heading2"/>
        <w:rPr>
          <w:sz w:val="32"/>
          <w:szCs w:val="32"/>
        </w:rPr>
      </w:pPr>
      <w:r w:rsidRPr="0077712F">
        <w:rPr>
          <w:sz w:val="32"/>
          <w:szCs w:val="32"/>
        </w:rPr>
        <w:t>Chemical Formulas of Gemstones</w:t>
      </w:r>
    </w:p>
    <w:p w:rsidR="00255902" w:rsidRPr="0077712F" w:rsidRDefault="00255902" w:rsidP="00255902">
      <w:pPr>
        <w:rPr>
          <w:sz w:val="32"/>
          <w:szCs w:val="32"/>
        </w:rPr>
      </w:pPr>
      <w:r w:rsidRPr="0077712F">
        <w:rPr>
          <w:noProof/>
          <w:sz w:val="32"/>
          <w:szCs w:val="32"/>
        </w:rPr>
        <w:drawing>
          <wp:inline distT="0" distB="0" distL="0" distR="0" wp14:anchorId="5DC49E03" wp14:editId="5AEECA61">
            <wp:extent cx="5260769" cy="7586167"/>
            <wp:effectExtent l="0" t="0" r="0" b="0"/>
            <wp:docPr id="12" name="Picture 12" descr="table of birth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le of birthston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60896" cy="7586351"/>
                    </a:xfrm>
                    <a:prstGeom prst="rect">
                      <a:avLst/>
                    </a:prstGeom>
                    <a:noFill/>
                    <a:ln>
                      <a:noFill/>
                    </a:ln>
                  </pic:spPr>
                </pic:pic>
              </a:graphicData>
            </a:graphic>
          </wp:inline>
        </w:drawing>
      </w:r>
    </w:p>
    <w:p w:rsidR="00255902" w:rsidRPr="0077712F" w:rsidRDefault="00255902" w:rsidP="00255902">
      <w:pPr>
        <w:rPr>
          <w:sz w:val="32"/>
          <w:szCs w:val="32"/>
        </w:rPr>
      </w:pPr>
    </w:p>
    <w:p w:rsidR="00255902" w:rsidRPr="0077712F" w:rsidRDefault="00255902" w:rsidP="00255902">
      <w:pPr>
        <w:pStyle w:val="NormalWeb"/>
        <w:rPr>
          <w:sz w:val="32"/>
          <w:szCs w:val="32"/>
        </w:rPr>
      </w:pPr>
      <w:r w:rsidRPr="0077712F">
        <w:rPr>
          <w:noProof/>
          <w:sz w:val="32"/>
          <w:szCs w:val="32"/>
        </w:rPr>
        <w:drawing>
          <wp:inline distT="0" distB="0" distL="0" distR="0" wp14:anchorId="15D6DDA8" wp14:editId="6F023784">
            <wp:extent cx="3277590" cy="5528821"/>
            <wp:effectExtent l="0" t="0" r="0" b="0"/>
            <wp:docPr id="14" name="Picture 14" descr="Jade nephrite,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ade nephrite, Chin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97012" cy="5561583"/>
                    </a:xfrm>
                    <a:prstGeom prst="rect">
                      <a:avLst/>
                    </a:prstGeom>
                    <a:noFill/>
                    <a:ln>
                      <a:noFill/>
                    </a:ln>
                  </pic:spPr>
                </pic:pic>
              </a:graphicData>
            </a:graphic>
          </wp:inline>
        </w:drawing>
      </w:r>
      <w:r w:rsidRPr="0077712F">
        <w:rPr>
          <w:sz w:val="32"/>
          <w:szCs w:val="32"/>
        </w:rPr>
        <w:br w:type="textWrapping" w:clear="all"/>
      </w:r>
      <w:r w:rsidRPr="0077712F">
        <w:rPr>
          <w:sz w:val="32"/>
          <w:szCs w:val="32"/>
        </w:rPr>
        <w:br/>
        <w:t>Jade nephrite, China</w:t>
      </w:r>
      <w:r w:rsidRPr="0077712F">
        <w:rPr>
          <w:sz w:val="32"/>
          <w:szCs w:val="32"/>
        </w:rPr>
        <w:br/>
        <w:t xml:space="preserve">Photograph </w:t>
      </w:r>
      <w:proofErr w:type="spellStart"/>
      <w:r w:rsidRPr="0077712F">
        <w:rPr>
          <w:sz w:val="32"/>
          <w:szCs w:val="32"/>
        </w:rPr>
        <w:t>courtesty</w:t>
      </w:r>
      <w:proofErr w:type="spellEnd"/>
      <w:r w:rsidRPr="0077712F">
        <w:rPr>
          <w:sz w:val="32"/>
          <w:szCs w:val="32"/>
        </w:rPr>
        <w:t xml:space="preserve"> of</w:t>
      </w:r>
      <w:r w:rsidRPr="0077712F">
        <w:rPr>
          <w:sz w:val="32"/>
          <w:szCs w:val="32"/>
        </w:rPr>
        <w:br/>
        <w:t>The Smithsonian Institution</w:t>
      </w:r>
    </w:p>
    <w:p w:rsidR="00255902" w:rsidRPr="0077712F" w:rsidRDefault="00255902" w:rsidP="00255902">
      <w:pPr>
        <w:pStyle w:val="Heading2"/>
        <w:rPr>
          <w:sz w:val="32"/>
          <w:szCs w:val="32"/>
        </w:rPr>
      </w:pPr>
      <w:r w:rsidRPr="0077712F">
        <w:rPr>
          <w:sz w:val="32"/>
          <w:szCs w:val="32"/>
        </w:rPr>
        <w:t>Some Ways to Contact a Local</w:t>
      </w:r>
      <w:r w:rsidRPr="0077712F">
        <w:rPr>
          <w:sz w:val="32"/>
          <w:szCs w:val="32"/>
        </w:rPr>
        <w:br/>
        <w:t>Rock, Mineral, or Gem Club</w:t>
      </w:r>
    </w:p>
    <w:p w:rsidR="00255902" w:rsidRPr="0077712F" w:rsidRDefault="00255902" w:rsidP="00255902">
      <w:pPr>
        <w:rPr>
          <w:sz w:val="32"/>
          <w:szCs w:val="32"/>
        </w:rPr>
      </w:pPr>
      <w:r w:rsidRPr="0077712F">
        <w:rPr>
          <w:sz w:val="32"/>
          <w:szCs w:val="32"/>
        </w:rPr>
        <w:t xml:space="preserve">Talk to a member of the geology or earth science department of your local college or university. </w:t>
      </w:r>
    </w:p>
    <w:p w:rsidR="00255902" w:rsidRPr="0077712F" w:rsidRDefault="00255902" w:rsidP="00255902">
      <w:pPr>
        <w:pStyle w:val="NormalWeb"/>
        <w:rPr>
          <w:sz w:val="32"/>
          <w:szCs w:val="32"/>
        </w:rPr>
      </w:pPr>
      <w:r w:rsidRPr="0077712F">
        <w:rPr>
          <w:sz w:val="32"/>
          <w:szCs w:val="32"/>
        </w:rPr>
        <w:t xml:space="preserve">Talk to a member of the science department of your local high school. </w:t>
      </w:r>
    </w:p>
    <w:p w:rsidR="00255902" w:rsidRPr="0077712F" w:rsidRDefault="00255902" w:rsidP="00255902">
      <w:pPr>
        <w:pStyle w:val="NormalWeb"/>
        <w:rPr>
          <w:sz w:val="32"/>
          <w:szCs w:val="32"/>
        </w:rPr>
      </w:pPr>
      <w:r w:rsidRPr="0077712F">
        <w:rPr>
          <w:sz w:val="32"/>
          <w:szCs w:val="32"/>
        </w:rPr>
        <w:t xml:space="preserve">Contact the </w:t>
      </w:r>
      <w:hyperlink r:id="rId38" w:history="1">
        <w:r w:rsidRPr="0077712F">
          <w:rPr>
            <w:rStyle w:val="Hyperlink"/>
            <w:sz w:val="32"/>
            <w:szCs w:val="32"/>
          </w:rPr>
          <w:t>American Federation of Mineralogical Societies</w:t>
        </w:r>
      </w:hyperlink>
      <w:r w:rsidRPr="0077712F">
        <w:rPr>
          <w:sz w:val="32"/>
          <w:szCs w:val="32"/>
        </w:rPr>
        <w:t xml:space="preserve">. </w:t>
      </w:r>
    </w:p>
    <w:p w:rsidR="00255902" w:rsidRPr="0077712F" w:rsidRDefault="00255902" w:rsidP="00255902">
      <w:pPr>
        <w:pStyle w:val="NormalWeb"/>
        <w:rPr>
          <w:sz w:val="32"/>
          <w:szCs w:val="32"/>
        </w:rPr>
      </w:pPr>
      <w:r w:rsidRPr="0077712F">
        <w:rPr>
          <w:sz w:val="32"/>
          <w:szCs w:val="32"/>
        </w:rPr>
        <w:t xml:space="preserve">Check the phone book for your nearest rock and mineral shop and talk to the owners. </w:t>
      </w:r>
    </w:p>
    <w:p w:rsidR="00255902" w:rsidRPr="0077712F" w:rsidRDefault="00255902" w:rsidP="00255902">
      <w:pPr>
        <w:rPr>
          <w:sz w:val="32"/>
          <w:szCs w:val="32"/>
        </w:rPr>
      </w:pPr>
      <w:r w:rsidRPr="0077712F">
        <w:rPr>
          <w:sz w:val="32"/>
          <w:szCs w:val="32"/>
        </w:rPr>
        <w:pict>
          <v:rect id="_x0000_i1025" style="width:626.15pt;height:1.5pt" o:hrpct="400" o:hralign="center" o:hrstd="t" o:hr="t" fillcolor="#a0a0a0" stroked="f"/>
        </w:pict>
      </w:r>
    </w:p>
    <w:p w:rsidR="00255902" w:rsidRPr="0077712F" w:rsidRDefault="00255902" w:rsidP="00255902">
      <w:pPr>
        <w:pStyle w:val="Heading2"/>
        <w:rPr>
          <w:sz w:val="32"/>
          <w:szCs w:val="32"/>
        </w:rPr>
      </w:pPr>
      <w:r w:rsidRPr="0077712F">
        <w:rPr>
          <w:sz w:val="32"/>
          <w:szCs w:val="32"/>
        </w:rPr>
        <w:t>Role of the U.S. Geological Survey (USGS)</w:t>
      </w:r>
    </w:p>
    <w:p w:rsidR="00255902" w:rsidRPr="0077712F" w:rsidRDefault="00255902" w:rsidP="00255902">
      <w:pPr>
        <w:rPr>
          <w:sz w:val="32"/>
          <w:szCs w:val="32"/>
        </w:rPr>
      </w:pPr>
      <w:r w:rsidRPr="0077712F">
        <w:rPr>
          <w:sz w:val="32"/>
          <w:szCs w:val="32"/>
        </w:rPr>
        <w:t xml:space="preserve">The USGS reports deposits that seem likely to contain gemstones. It is not a function of the USGS to exploit such resources. </w:t>
      </w:r>
    </w:p>
    <w:p w:rsidR="00255902" w:rsidRPr="0077712F" w:rsidRDefault="00255902" w:rsidP="00255902">
      <w:pPr>
        <w:pStyle w:val="NormalWeb"/>
        <w:rPr>
          <w:sz w:val="32"/>
          <w:szCs w:val="32"/>
        </w:rPr>
      </w:pPr>
      <w:r w:rsidRPr="0077712F">
        <w:rPr>
          <w:sz w:val="32"/>
          <w:szCs w:val="32"/>
        </w:rPr>
        <w:t xml:space="preserve">USGS geologists perform continuing research on </w:t>
      </w:r>
      <w:proofErr w:type="spellStart"/>
      <w:r w:rsidRPr="0077712F">
        <w:rPr>
          <w:sz w:val="32"/>
          <w:szCs w:val="32"/>
        </w:rPr>
        <w:t>kimberlites</w:t>
      </w:r>
      <w:proofErr w:type="spellEnd"/>
      <w:r w:rsidRPr="0077712F">
        <w:rPr>
          <w:sz w:val="32"/>
          <w:szCs w:val="32"/>
        </w:rPr>
        <w:t xml:space="preserve">, the initial source of diamonds. Not all </w:t>
      </w:r>
      <w:proofErr w:type="spellStart"/>
      <w:r w:rsidRPr="0077712F">
        <w:rPr>
          <w:sz w:val="32"/>
          <w:szCs w:val="32"/>
        </w:rPr>
        <w:t>kimberlites</w:t>
      </w:r>
      <w:proofErr w:type="spellEnd"/>
      <w:r w:rsidRPr="0077712F">
        <w:rPr>
          <w:sz w:val="32"/>
          <w:szCs w:val="32"/>
        </w:rPr>
        <w:t xml:space="preserve"> are diamond bearing, and some of the research is directed to learning what indications you look for during exploration to distinguish fertile from barren </w:t>
      </w:r>
      <w:proofErr w:type="spellStart"/>
      <w:r w:rsidRPr="0077712F">
        <w:rPr>
          <w:sz w:val="32"/>
          <w:szCs w:val="32"/>
        </w:rPr>
        <w:t>kimberlite</w:t>
      </w:r>
      <w:proofErr w:type="spellEnd"/>
      <w:r w:rsidRPr="0077712F">
        <w:rPr>
          <w:sz w:val="32"/>
          <w:szCs w:val="32"/>
        </w:rPr>
        <w:t xml:space="preserve">. </w:t>
      </w:r>
    </w:p>
    <w:p w:rsidR="00255902" w:rsidRPr="0077712F" w:rsidRDefault="00255902" w:rsidP="00255902">
      <w:pPr>
        <w:rPr>
          <w:sz w:val="32"/>
          <w:szCs w:val="32"/>
        </w:rPr>
      </w:pPr>
    </w:p>
    <w:p w:rsidR="00255902" w:rsidRPr="0077712F" w:rsidRDefault="00C5048F" w:rsidP="00255902">
      <w:pPr>
        <w:pStyle w:val="Heading2"/>
        <w:rPr>
          <w:sz w:val="32"/>
          <w:szCs w:val="32"/>
        </w:rPr>
      </w:pPr>
      <w:r w:rsidRPr="0077712F">
        <w:rPr>
          <w:noProof/>
          <w:sz w:val="32"/>
          <w:szCs w:val="32"/>
        </w:rPr>
        <w:drawing>
          <wp:anchor distT="0" distB="0" distL="95250" distR="95250" simplePos="0" relativeHeight="251663360" behindDoc="0" locked="0" layoutInCell="1" allowOverlap="0" wp14:anchorId="472D5370" wp14:editId="30E6CA21">
            <wp:simplePos x="0" y="0"/>
            <wp:positionH relativeFrom="column">
              <wp:align>left</wp:align>
            </wp:positionH>
            <wp:positionV relativeFrom="line">
              <wp:posOffset>0</wp:posOffset>
            </wp:positionV>
            <wp:extent cx="3550285" cy="4412615"/>
            <wp:effectExtent l="0" t="0" r="0" b="6985"/>
            <wp:wrapSquare wrapText="bothSides"/>
            <wp:docPr id="15" name="Picture 15" descr="Lavender-hued rose quartz,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vender-hued rose quartz, Brazi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54084" cy="4417009"/>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02" w:rsidRPr="0077712F">
        <w:rPr>
          <w:sz w:val="32"/>
          <w:szCs w:val="32"/>
        </w:rPr>
        <w:t>Selected General References</w:t>
      </w:r>
    </w:p>
    <w:p w:rsidR="00255902" w:rsidRPr="0077712F" w:rsidRDefault="00255902" w:rsidP="00255902">
      <w:pPr>
        <w:pStyle w:val="NormalWeb"/>
        <w:rPr>
          <w:sz w:val="32"/>
          <w:szCs w:val="32"/>
        </w:rPr>
      </w:pPr>
      <w:r w:rsidRPr="0077712F">
        <w:rPr>
          <w:sz w:val="32"/>
          <w:szCs w:val="32"/>
        </w:rPr>
        <w:t xml:space="preserve">A trip to your local library is the best first step toward understanding gemstones and toward planning a trip to gem and rock shops or to places where you may be able to collect gemstones. </w:t>
      </w:r>
    </w:p>
    <w:p w:rsidR="00255902" w:rsidRPr="0077712F" w:rsidRDefault="00255902" w:rsidP="00255902">
      <w:pPr>
        <w:pStyle w:val="NormalWeb"/>
        <w:rPr>
          <w:sz w:val="32"/>
          <w:szCs w:val="32"/>
        </w:rPr>
      </w:pPr>
      <w:r w:rsidRPr="0077712F">
        <w:rPr>
          <w:sz w:val="32"/>
          <w:szCs w:val="32"/>
        </w:rPr>
        <w:br/>
      </w:r>
      <w:r w:rsidRPr="0077712F">
        <w:rPr>
          <w:sz w:val="32"/>
          <w:szCs w:val="32"/>
        </w:rPr>
        <w:br/>
        <w:t>Lavender-hued rose quartz, Brazil</w:t>
      </w:r>
      <w:r w:rsidRPr="0077712F">
        <w:rPr>
          <w:sz w:val="32"/>
          <w:szCs w:val="32"/>
        </w:rPr>
        <w:br/>
        <w:t xml:space="preserve">Photograph </w:t>
      </w:r>
      <w:proofErr w:type="spellStart"/>
      <w:r w:rsidRPr="0077712F">
        <w:rPr>
          <w:sz w:val="32"/>
          <w:szCs w:val="32"/>
        </w:rPr>
        <w:t>courtesty</w:t>
      </w:r>
      <w:proofErr w:type="spellEnd"/>
      <w:r w:rsidRPr="0077712F">
        <w:rPr>
          <w:sz w:val="32"/>
          <w:szCs w:val="32"/>
        </w:rPr>
        <w:t xml:space="preserve"> of</w:t>
      </w:r>
      <w:r w:rsidRPr="0077712F">
        <w:rPr>
          <w:sz w:val="32"/>
          <w:szCs w:val="32"/>
        </w:rPr>
        <w:br/>
        <w:t>The Smithsonian Institution</w:t>
      </w:r>
      <w:r w:rsidRPr="0077712F">
        <w:rPr>
          <w:sz w:val="32"/>
          <w:szCs w:val="32"/>
        </w:rPr>
        <w:br/>
      </w:r>
      <w:r w:rsidRPr="0077712F">
        <w:rPr>
          <w:sz w:val="32"/>
          <w:szCs w:val="32"/>
        </w:rPr>
        <w:br/>
      </w:r>
      <w:r w:rsidRPr="0077712F">
        <w:rPr>
          <w:sz w:val="32"/>
          <w:szCs w:val="32"/>
        </w:rPr>
        <w:br w:type="textWrapping" w:clear="all"/>
      </w:r>
    </w:p>
    <w:p w:rsidR="00255902" w:rsidRPr="0077712F" w:rsidRDefault="00255902" w:rsidP="00255902">
      <w:pPr>
        <w:pStyle w:val="NormalWeb"/>
        <w:rPr>
          <w:sz w:val="32"/>
          <w:szCs w:val="32"/>
        </w:rPr>
      </w:pPr>
      <w:r w:rsidRPr="0077712F">
        <w:rPr>
          <w:sz w:val="32"/>
          <w:szCs w:val="32"/>
        </w:rPr>
        <w:t xml:space="preserve">The references below focus mainly on natural gemstones and the gems made from them rather than on synthetic gemstones, rocks, or other </w:t>
      </w:r>
      <w:proofErr w:type="spellStart"/>
      <w:r w:rsidRPr="0077712F">
        <w:rPr>
          <w:sz w:val="32"/>
          <w:szCs w:val="32"/>
        </w:rPr>
        <w:t>nongem</w:t>
      </w:r>
      <w:proofErr w:type="spellEnd"/>
      <w:r w:rsidRPr="0077712F">
        <w:rPr>
          <w:sz w:val="32"/>
          <w:szCs w:val="32"/>
        </w:rPr>
        <w:t xml:space="preserve"> minerals. </w:t>
      </w:r>
    </w:p>
    <w:p w:rsidR="00255902" w:rsidRPr="0077712F" w:rsidRDefault="00255902" w:rsidP="00255902">
      <w:pPr>
        <w:pStyle w:val="NormalWeb"/>
        <w:rPr>
          <w:sz w:val="32"/>
          <w:szCs w:val="32"/>
        </w:rPr>
      </w:pPr>
      <w:hyperlink r:id="rId40" w:history="1">
        <w:r w:rsidRPr="0077712F">
          <w:rPr>
            <w:rStyle w:val="Hyperlink"/>
            <w:i/>
            <w:iCs/>
            <w:sz w:val="32"/>
            <w:szCs w:val="32"/>
          </w:rPr>
          <w:t>Minerals Yearbook</w:t>
        </w:r>
      </w:hyperlink>
      <w:r w:rsidRPr="0077712F">
        <w:rPr>
          <w:sz w:val="32"/>
          <w:szCs w:val="32"/>
        </w:rPr>
        <w:t xml:space="preserve"> </w:t>
      </w:r>
    </w:p>
    <w:p w:rsidR="00255902" w:rsidRPr="0077712F" w:rsidRDefault="00255902" w:rsidP="00255902">
      <w:pPr>
        <w:pStyle w:val="NormalWeb"/>
        <w:rPr>
          <w:sz w:val="32"/>
          <w:szCs w:val="32"/>
        </w:rPr>
      </w:pPr>
      <w:r w:rsidRPr="0077712F">
        <w:rPr>
          <w:sz w:val="32"/>
          <w:szCs w:val="32"/>
        </w:rPr>
        <w:t xml:space="preserve">The relatively few pages on gemstones in the multivolume </w:t>
      </w:r>
      <w:r w:rsidRPr="0077712F">
        <w:rPr>
          <w:i/>
          <w:iCs/>
          <w:sz w:val="32"/>
          <w:szCs w:val="32"/>
        </w:rPr>
        <w:t>Minerals Yearbook</w:t>
      </w:r>
      <w:r w:rsidRPr="0077712F">
        <w:rPr>
          <w:sz w:val="32"/>
          <w:szCs w:val="32"/>
        </w:rPr>
        <w:t xml:space="preserve"> provide data on sources, kinds, and volume of domestic production, domestic consumption, prices, and foreign trade. This U.S. Bureau of Mines yearbook is in the reference sections of many major libraries. It can be purchased from the Superintendent of Documents, U.S. Government Printing Office, Washington, DC 20402. </w:t>
      </w:r>
    </w:p>
    <w:p w:rsidR="00255902" w:rsidRPr="0077712F" w:rsidRDefault="00255902" w:rsidP="00255902">
      <w:pPr>
        <w:pStyle w:val="NormalWeb"/>
        <w:rPr>
          <w:sz w:val="32"/>
          <w:szCs w:val="32"/>
        </w:rPr>
      </w:pPr>
      <w:r w:rsidRPr="0077712F">
        <w:rPr>
          <w:i/>
          <w:iCs/>
          <w:sz w:val="32"/>
          <w:szCs w:val="32"/>
        </w:rPr>
        <w:t>Books</w:t>
      </w:r>
      <w:r w:rsidRPr="0077712F">
        <w:rPr>
          <w:sz w:val="32"/>
          <w:szCs w:val="32"/>
        </w:rPr>
        <w:t xml:space="preserve"> </w:t>
      </w:r>
    </w:p>
    <w:p w:rsidR="00255902" w:rsidRPr="0077712F" w:rsidRDefault="00255902" w:rsidP="00255902">
      <w:pPr>
        <w:pStyle w:val="NormalWeb"/>
        <w:rPr>
          <w:sz w:val="32"/>
          <w:szCs w:val="32"/>
        </w:rPr>
      </w:pPr>
      <w:r w:rsidRPr="0077712F">
        <w:rPr>
          <w:i/>
          <w:iCs/>
          <w:sz w:val="32"/>
          <w:szCs w:val="32"/>
        </w:rPr>
        <w:t>Gemology,</w:t>
      </w:r>
      <w:r w:rsidRPr="0077712F">
        <w:rPr>
          <w:sz w:val="32"/>
          <w:szCs w:val="32"/>
        </w:rPr>
        <w:t xml:space="preserve"> Cornelius S. </w:t>
      </w:r>
      <w:proofErr w:type="spellStart"/>
      <w:r w:rsidRPr="0077712F">
        <w:rPr>
          <w:sz w:val="32"/>
          <w:szCs w:val="32"/>
        </w:rPr>
        <w:t>Hurlbut</w:t>
      </w:r>
      <w:proofErr w:type="spellEnd"/>
      <w:r w:rsidRPr="0077712F">
        <w:rPr>
          <w:sz w:val="32"/>
          <w:szCs w:val="32"/>
        </w:rPr>
        <w:t xml:space="preserve"> Jr. and Robert C. </w:t>
      </w:r>
      <w:proofErr w:type="spellStart"/>
      <w:r w:rsidRPr="0077712F">
        <w:rPr>
          <w:sz w:val="32"/>
          <w:szCs w:val="32"/>
        </w:rPr>
        <w:t>Kammerling</w:t>
      </w:r>
      <w:proofErr w:type="spellEnd"/>
      <w:r w:rsidRPr="0077712F">
        <w:rPr>
          <w:sz w:val="32"/>
          <w:szCs w:val="32"/>
        </w:rPr>
        <w:t xml:space="preserve">: John Wiley &amp; Sons, New York, 1991, 2nd </w:t>
      </w:r>
      <w:proofErr w:type="gramStart"/>
      <w:r w:rsidRPr="0077712F">
        <w:rPr>
          <w:sz w:val="32"/>
          <w:szCs w:val="32"/>
        </w:rPr>
        <w:t>ed</w:t>
      </w:r>
      <w:proofErr w:type="gramEnd"/>
      <w:r w:rsidRPr="0077712F">
        <w:rPr>
          <w:sz w:val="32"/>
          <w:szCs w:val="32"/>
        </w:rPr>
        <w:t xml:space="preserve">. </w:t>
      </w:r>
    </w:p>
    <w:p w:rsidR="00255902" w:rsidRPr="0077712F" w:rsidRDefault="00255902" w:rsidP="00255902">
      <w:pPr>
        <w:pStyle w:val="NormalWeb"/>
        <w:rPr>
          <w:sz w:val="32"/>
          <w:szCs w:val="32"/>
        </w:rPr>
      </w:pPr>
      <w:r w:rsidRPr="0077712F">
        <w:rPr>
          <w:i/>
          <w:iCs/>
          <w:sz w:val="32"/>
          <w:szCs w:val="32"/>
        </w:rPr>
        <w:t>Gemstones and Their Origins,</w:t>
      </w:r>
      <w:r w:rsidRPr="0077712F">
        <w:rPr>
          <w:sz w:val="32"/>
          <w:szCs w:val="32"/>
        </w:rPr>
        <w:t xml:space="preserve"> Peter C. Keller: Van </w:t>
      </w:r>
      <w:proofErr w:type="spellStart"/>
      <w:r w:rsidRPr="0077712F">
        <w:rPr>
          <w:sz w:val="32"/>
          <w:szCs w:val="32"/>
        </w:rPr>
        <w:t>Nostrand</w:t>
      </w:r>
      <w:proofErr w:type="spellEnd"/>
      <w:r w:rsidRPr="0077712F">
        <w:rPr>
          <w:sz w:val="32"/>
          <w:szCs w:val="32"/>
        </w:rPr>
        <w:t xml:space="preserve"> Reinhold, 1990. </w:t>
      </w:r>
    </w:p>
    <w:p w:rsidR="00255902" w:rsidRPr="0077712F" w:rsidRDefault="00255902" w:rsidP="00255902">
      <w:pPr>
        <w:pStyle w:val="NormalWeb"/>
        <w:rPr>
          <w:sz w:val="32"/>
          <w:szCs w:val="32"/>
        </w:rPr>
      </w:pPr>
      <w:r w:rsidRPr="0077712F">
        <w:rPr>
          <w:i/>
          <w:iCs/>
          <w:sz w:val="32"/>
          <w:szCs w:val="32"/>
        </w:rPr>
        <w:t>Color Encyclopedia of Gemstones,</w:t>
      </w:r>
      <w:r w:rsidRPr="0077712F">
        <w:rPr>
          <w:sz w:val="32"/>
          <w:szCs w:val="32"/>
        </w:rPr>
        <w:t xml:space="preserve"> Joel </w:t>
      </w:r>
      <w:proofErr w:type="spellStart"/>
      <w:r w:rsidRPr="0077712F">
        <w:rPr>
          <w:sz w:val="32"/>
          <w:szCs w:val="32"/>
        </w:rPr>
        <w:t>Arem</w:t>
      </w:r>
      <w:proofErr w:type="spellEnd"/>
      <w:r w:rsidRPr="0077712F">
        <w:rPr>
          <w:sz w:val="32"/>
          <w:szCs w:val="32"/>
        </w:rPr>
        <w:t xml:space="preserve">: Van </w:t>
      </w:r>
      <w:proofErr w:type="spellStart"/>
      <w:r w:rsidRPr="0077712F">
        <w:rPr>
          <w:sz w:val="32"/>
          <w:szCs w:val="32"/>
        </w:rPr>
        <w:t>Nostrand</w:t>
      </w:r>
      <w:proofErr w:type="spellEnd"/>
      <w:r w:rsidRPr="0077712F">
        <w:rPr>
          <w:sz w:val="32"/>
          <w:szCs w:val="32"/>
        </w:rPr>
        <w:t xml:space="preserve"> Reinhold, New York, 1987, 2nd ed., 68 p. </w:t>
      </w:r>
    </w:p>
    <w:p w:rsidR="00255902" w:rsidRPr="0077712F" w:rsidRDefault="00255902" w:rsidP="00255902">
      <w:pPr>
        <w:pStyle w:val="NormalWeb"/>
        <w:rPr>
          <w:sz w:val="32"/>
          <w:szCs w:val="32"/>
        </w:rPr>
      </w:pPr>
      <w:r w:rsidRPr="0077712F">
        <w:rPr>
          <w:i/>
          <w:iCs/>
          <w:sz w:val="32"/>
          <w:szCs w:val="32"/>
        </w:rPr>
        <w:t>Gemstones for Everyman,</w:t>
      </w:r>
      <w:r w:rsidRPr="0077712F">
        <w:rPr>
          <w:sz w:val="32"/>
          <w:szCs w:val="32"/>
        </w:rPr>
        <w:t xml:space="preserve"> B.W. Anderson: Van </w:t>
      </w:r>
      <w:proofErr w:type="spellStart"/>
      <w:r w:rsidRPr="0077712F">
        <w:rPr>
          <w:sz w:val="32"/>
          <w:szCs w:val="32"/>
        </w:rPr>
        <w:t>Nostrand</w:t>
      </w:r>
      <w:proofErr w:type="spellEnd"/>
      <w:r w:rsidRPr="0077712F">
        <w:rPr>
          <w:sz w:val="32"/>
          <w:szCs w:val="32"/>
        </w:rPr>
        <w:t xml:space="preserve"> Reinhold, 1976, 268 p. </w:t>
      </w:r>
    </w:p>
    <w:p w:rsidR="00255902" w:rsidRPr="0077712F" w:rsidRDefault="00255902" w:rsidP="00255902">
      <w:pPr>
        <w:pStyle w:val="NormalWeb"/>
        <w:rPr>
          <w:sz w:val="32"/>
          <w:szCs w:val="32"/>
        </w:rPr>
      </w:pPr>
      <w:r w:rsidRPr="0077712F">
        <w:rPr>
          <w:i/>
          <w:iCs/>
          <w:sz w:val="32"/>
          <w:szCs w:val="32"/>
        </w:rPr>
        <w:t>Gems and Precious Stones,</w:t>
      </w:r>
      <w:r w:rsidRPr="0077712F">
        <w:rPr>
          <w:sz w:val="32"/>
          <w:szCs w:val="32"/>
        </w:rPr>
        <w:t xml:space="preserve"> </w:t>
      </w:r>
      <w:proofErr w:type="spellStart"/>
      <w:r w:rsidRPr="0077712F">
        <w:rPr>
          <w:sz w:val="32"/>
          <w:szCs w:val="32"/>
        </w:rPr>
        <w:t>Curzio</w:t>
      </w:r>
      <w:proofErr w:type="spellEnd"/>
      <w:r w:rsidRPr="0077712F">
        <w:rPr>
          <w:sz w:val="32"/>
          <w:szCs w:val="32"/>
        </w:rPr>
        <w:t xml:space="preserve"> </w:t>
      </w:r>
      <w:proofErr w:type="spellStart"/>
      <w:r w:rsidRPr="0077712F">
        <w:rPr>
          <w:sz w:val="32"/>
          <w:szCs w:val="32"/>
        </w:rPr>
        <w:t>Cipriani</w:t>
      </w:r>
      <w:proofErr w:type="spellEnd"/>
      <w:r w:rsidRPr="0077712F">
        <w:rPr>
          <w:sz w:val="32"/>
          <w:szCs w:val="32"/>
        </w:rPr>
        <w:t xml:space="preserve"> and Alessandro </w:t>
      </w:r>
      <w:proofErr w:type="spellStart"/>
      <w:r w:rsidRPr="0077712F">
        <w:rPr>
          <w:sz w:val="32"/>
          <w:szCs w:val="32"/>
        </w:rPr>
        <w:t>Boreli</w:t>
      </w:r>
      <w:proofErr w:type="spellEnd"/>
      <w:r w:rsidRPr="0077712F">
        <w:rPr>
          <w:sz w:val="32"/>
          <w:szCs w:val="32"/>
        </w:rPr>
        <w:t xml:space="preserve">; Valerie Palmer, translator: </w:t>
      </w:r>
      <w:proofErr w:type="spellStart"/>
      <w:r w:rsidRPr="0077712F">
        <w:rPr>
          <w:sz w:val="32"/>
          <w:szCs w:val="32"/>
        </w:rPr>
        <w:t>Kennie</w:t>
      </w:r>
      <w:proofErr w:type="spellEnd"/>
      <w:r w:rsidRPr="0077712F">
        <w:rPr>
          <w:sz w:val="32"/>
          <w:szCs w:val="32"/>
        </w:rPr>
        <w:t xml:space="preserve"> Lyman, U.S. editor: Simon and Schuster, New York</w:t>
      </w:r>
      <w:proofErr w:type="gramStart"/>
      <w:r w:rsidRPr="0077712F">
        <w:rPr>
          <w:sz w:val="32"/>
          <w:szCs w:val="32"/>
        </w:rPr>
        <w:t>,1986,384</w:t>
      </w:r>
      <w:proofErr w:type="gramEnd"/>
      <w:r w:rsidRPr="0077712F">
        <w:rPr>
          <w:sz w:val="32"/>
          <w:szCs w:val="32"/>
        </w:rPr>
        <w:t xml:space="preserve"> p. </w:t>
      </w:r>
    </w:p>
    <w:p w:rsidR="00255902" w:rsidRPr="0077712F" w:rsidRDefault="00255902" w:rsidP="00255902">
      <w:pPr>
        <w:pStyle w:val="NormalWeb"/>
        <w:rPr>
          <w:sz w:val="32"/>
          <w:szCs w:val="32"/>
        </w:rPr>
      </w:pPr>
      <w:r w:rsidRPr="0077712F">
        <w:rPr>
          <w:i/>
          <w:iCs/>
          <w:sz w:val="32"/>
          <w:szCs w:val="32"/>
        </w:rPr>
        <w:t>Gem and Crystal Treasures,</w:t>
      </w:r>
      <w:r w:rsidRPr="0077712F">
        <w:rPr>
          <w:sz w:val="32"/>
          <w:szCs w:val="32"/>
        </w:rPr>
        <w:t xml:space="preserve"> Peter Bancroft: Mineralogical Record, Carson City, NV, 1984, 488 p. </w:t>
      </w:r>
    </w:p>
    <w:p w:rsidR="00255902" w:rsidRPr="0077712F" w:rsidRDefault="00255902" w:rsidP="00255902">
      <w:pPr>
        <w:pStyle w:val="NormalWeb"/>
        <w:rPr>
          <w:sz w:val="32"/>
          <w:szCs w:val="32"/>
        </w:rPr>
      </w:pPr>
      <w:r w:rsidRPr="0077712F">
        <w:rPr>
          <w:i/>
          <w:iCs/>
          <w:sz w:val="32"/>
          <w:szCs w:val="32"/>
        </w:rPr>
        <w:t>Planet Earth--Gemstones,</w:t>
      </w:r>
      <w:r w:rsidRPr="0077712F">
        <w:rPr>
          <w:sz w:val="32"/>
          <w:szCs w:val="32"/>
        </w:rPr>
        <w:t xml:space="preserve"> Paul O'Neil and the editors of Time-Life Books: Time-Life Books, Arlington, VA, 1983, 176 p. </w:t>
      </w:r>
    </w:p>
    <w:p w:rsidR="00255902" w:rsidRPr="0077712F" w:rsidRDefault="00255902" w:rsidP="00255902">
      <w:pPr>
        <w:pStyle w:val="NormalWeb"/>
        <w:rPr>
          <w:sz w:val="32"/>
          <w:szCs w:val="32"/>
        </w:rPr>
      </w:pPr>
      <w:r w:rsidRPr="0077712F">
        <w:rPr>
          <w:i/>
          <w:iCs/>
          <w:sz w:val="32"/>
          <w:szCs w:val="32"/>
        </w:rPr>
        <w:t>Gemstones of the World,</w:t>
      </w:r>
      <w:r w:rsidRPr="0077712F">
        <w:rPr>
          <w:sz w:val="32"/>
          <w:szCs w:val="32"/>
        </w:rPr>
        <w:t xml:space="preserve"> Walter Schumann (translated by </w:t>
      </w:r>
      <w:proofErr w:type="spellStart"/>
      <w:r w:rsidRPr="0077712F">
        <w:rPr>
          <w:sz w:val="32"/>
          <w:szCs w:val="32"/>
        </w:rPr>
        <w:t>Evelyne</w:t>
      </w:r>
      <w:proofErr w:type="spellEnd"/>
      <w:r w:rsidRPr="0077712F">
        <w:rPr>
          <w:sz w:val="32"/>
          <w:szCs w:val="32"/>
        </w:rPr>
        <w:t xml:space="preserve"> Stern): Sterling, New York, 1984, 256 p. </w:t>
      </w:r>
    </w:p>
    <w:p w:rsidR="00255902" w:rsidRPr="0077712F" w:rsidRDefault="00255902" w:rsidP="00255902">
      <w:pPr>
        <w:pStyle w:val="NormalWeb"/>
        <w:rPr>
          <w:sz w:val="32"/>
          <w:szCs w:val="32"/>
        </w:rPr>
      </w:pPr>
      <w:r w:rsidRPr="0077712F">
        <w:rPr>
          <w:i/>
          <w:iCs/>
          <w:sz w:val="32"/>
          <w:szCs w:val="32"/>
        </w:rPr>
        <w:t>Gems &amp; Crystals from the American Museum of Natural History: An illustrated guide to the history, lore, and properties of the gems and minerals of one of the world's greatest collections,</w:t>
      </w:r>
      <w:r w:rsidRPr="0077712F">
        <w:rPr>
          <w:sz w:val="32"/>
          <w:szCs w:val="32"/>
        </w:rPr>
        <w:t xml:space="preserve"> Anna S. </w:t>
      </w:r>
      <w:proofErr w:type="spellStart"/>
      <w:r w:rsidRPr="0077712F">
        <w:rPr>
          <w:sz w:val="32"/>
          <w:szCs w:val="32"/>
        </w:rPr>
        <w:t>Sofiandes</w:t>
      </w:r>
      <w:proofErr w:type="spellEnd"/>
      <w:r w:rsidRPr="0077712F">
        <w:rPr>
          <w:sz w:val="32"/>
          <w:szCs w:val="32"/>
        </w:rPr>
        <w:t xml:space="preserve"> and George E. Harlow: Simon &amp; Schuster, New York, 1990, 208 p. </w:t>
      </w:r>
    </w:p>
    <w:p w:rsidR="00255902" w:rsidRPr="0077712F" w:rsidRDefault="00255902" w:rsidP="00255902">
      <w:pPr>
        <w:pStyle w:val="NormalWeb"/>
        <w:rPr>
          <w:sz w:val="32"/>
          <w:szCs w:val="32"/>
        </w:rPr>
      </w:pPr>
      <w:r w:rsidRPr="0077712F">
        <w:rPr>
          <w:i/>
          <w:iCs/>
          <w:sz w:val="32"/>
          <w:szCs w:val="32"/>
        </w:rPr>
        <w:t>The Gem Collection</w:t>
      </w:r>
      <w:r w:rsidRPr="0077712F">
        <w:rPr>
          <w:sz w:val="32"/>
          <w:szCs w:val="32"/>
        </w:rPr>
        <w:t xml:space="preserve"> (Treasures in the Smithsonian Series No.1), P.E. </w:t>
      </w:r>
      <w:proofErr w:type="spellStart"/>
      <w:r w:rsidRPr="0077712F">
        <w:rPr>
          <w:sz w:val="32"/>
          <w:szCs w:val="32"/>
        </w:rPr>
        <w:t>Desautels</w:t>
      </w:r>
      <w:proofErr w:type="spellEnd"/>
      <w:r w:rsidRPr="0077712F">
        <w:rPr>
          <w:sz w:val="32"/>
          <w:szCs w:val="32"/>
        </w:rPr>
        <w:t xml:space="preserve">: Smithsonian Institution, Washington, 1983, 77 p. </w:t>
      </w:r>
    </w:p>
    <w:p w:rsidR="00255902" w:rsidRPr="0077712F" w:rsidRDefault="00255902" w:rsidP="00255902">
      <w:pPr>
        <w:pStyle w:val="NormalWeb"/>
        <w:rPr>
          <w:sz w:val="32"/>
          <w:szCs w:val="32"/>
        </w:rPr>
      </w:pPr>
      <w:r w:rsidRPr="0077712F">
        <w:rPr>
          <w:i/>
          <w:iCs/>
          <w:sz w:val="32"/>
          <w:szCs w:val="32"/>
        </w:rPr>
        <w:t>Gemstones of North America,</w:t>
      </w:r>
      <w:r w:rsidRPr="0077712F">
        <w:rPr>
          <w:sz w:val="32"/>
          <w:szCs w:val="32"/>
        </w:rPr>
        <w:t xml:space="preserve"> John </w:t>
      </w:r>
      <w:proofErr w:type="spellStart"/>
      <w:r w:rsidRPr="0077712F">
        <w:rPr>
          <w:sz w:val="32"/>
          <w:szCs w:val="32"/>
        </w:rPr>
        <w:t>Sinkankas</w:t>
      </w:r>
      <w:proofErr w:type="spellEnd"/>
      <w:r w:rsidRPr="0077712F">
        <w:rPr>
          <w:sz w:val="32"/>
          <w:szCs w:val="32"/>
        </w:rPr>
        <w:t xml:space="preserve">: D. Van </w:t>
      </w:r>
      <w:proofErr w:type="spellStart"/>
      <w:r w:rsidRPr="0077712F">
        <w:rPr>
          <w:sz w:val="32"/>
          <w:szCs w:val="32"/>
        </w:rPr>
        <w:t>Nostrand</w:t>
      </w:r>
      <w:proofErr w:type="spellEnd"/>
      <w:r w:rsidRPr="0077712F">
        <w:rPr>
          <w:sz w:val="32"/>
          <w:szCs w:val="32"/>
        </w:rPr>
        <w:t xml:space="preserve"> Company, Inc., Princeton, 1959, 675 p. </w:t>
      </w:r>
    </w:p>
    <w:p w:rsidR="00255902" w:rsidRPr="0077712F" w:rsidRDefault="00255902" w:rsidP="00255902">
      <w:pPr>
        <w:pStyle w:val="NormalWeb"/>
        <w:rPr>
          <w:sz w:val="32"/>
          <w:szCs w:val="32"/>
        </w:rPr>
      </w:pPr>
      <w:r w:rsidRPr="0077712F">
        <w:rPr>
          <w:i/>
          <w:iCs/>
          <w:sz w:val="32"/>
          <w:szCs w:val="32"/>
        </w:rPr>
        <w:t>Gems and Precious Stones of North America--A popular description of their occurrence, value, history, archeology, and of collections in which they exist,</w:t>
      </w:r>
      <w:r w:rsidRPr="0077712F">
        <w:rPr>
          <w:sz w:val="32"/>
          <w:szCs w:val="32"/>
        </w:rPr>
        <w:t xml:space="preserve"> G.F. Kunz: Dover Publishing, New York, 1968 (reprint of a classic work dated 1892), 367 p. </w:t>
      </w:r>
    </w:p>
    <w:p w:rsidR="00255902" w:rsidRPr="0077712F" w:rsidRDefault="00255902" w:rsidP="00255902">
      <w:pPr>
        <w:pStyle w:val="NormalWeb"/>
        <w:rPr>
          <w:sz w:val="32"/>
          <w:szCs w:val="32"/>
        </w:rPr>
      </w:pPr>
      <w:r w:rsidRPr="0077712F">
        <w:rPr>
          <w:i/>
          <w:iCs/>
          <w:sz w:val="32"/>
          <w:szCs w:val="32"/>
        </w:rPr>
        <w:t xml:space="preserve">Emerald and Other </w:t>
      </w:r>
      <w:proofErr w:type="spellStart"/>
      <w:r w:rsidRPr="0077712F">
        <w:rPr>
          <w:i/>
          <w:iCs/>
          <w:sz w:val="32"/>
          <w:szCs w:val="32"/>
        </w:rPr>
        <w:t>Beryls</w:t>
      </w:r>
      <w:proofErr w:type="spellEnd"/>
      <w:r w:rsidRPr="0077712F">
        <w:rPr>
          <w:i/>
          <w:iCs/>
          <w:sz w:val="32"/>
          <w:szCs w:val="32"/>
        </w:rPr>
        <w:t>,</w:t>
      </w:r>
      <w:r w:rsidRPr="0077712F">
        <w:rPr>
          <w:sz w:val="32"/>
          <w:szCs w:val="32"/>
        </w:rPr>
        <w:t xml:space="preserve"> John </w:t>
      </w:r>
      <w:proofErr w:type="spellStart"/>
      <w:r w:rsidRPr="0077712F">
        <w:rPr>
          <w:sz w:val="32"/>
          <w:szCs w:val="32"/>
        </w:rPr>
        <w:t>Sinkankas</w:t>
      </w:r>
      <w:proofErr w:type="spellEnd"/>
      <w:r w:rsidRPr="0077712F">
        <w:rPr>
          <w:sz w:val="32"/>
          <w:szCs w:val="32"/>
        </w:rPr>
        <w:t xml:space="preserve">: Chilton Way, Radnor, PA, 1981, 665 p. </w:t>
      </w:r>
    </w:p>
    <w:p w:rsidR="00255902" w:rsidRPr="0077712F" w:rsidRDefault="00255902" w:rsidP="00255902">
      <w:pPr>
        <w:pStyle w:val="NormalWeb"/>
        <w:rPr>
          <w:sz w:val="32"/>
          <w:szCs w:val="32"/>
        </w:rPr>
      </w:pPr>
      <w:r w:rsidRPr="0077712F">
        <w:rPr>
          <w:i/>
          <w:iCs/>
          <w:sz w:val="32"/>
          <w:szCs w:val="32"/>
        </w:rPr>
        <w:t>Handbook of Gem Identification,</w:t>
      </w:r>
      <w:r w:rsidRPr="0077712F">
        <w:rPr>
          <w:sz w:val="32"/>
          <w:szCs w:val="32"/>
        </w:rPr>
        <w:t xml:space="preserve"> R.T. </w:t>
      </w:r>
      <w:proofErr w:type="spellStart"/>
      <w:r w:rsidRPr="0077712F">
        <w:rPr>
          <w:sz w:val="32"/>
          <w:szCs w:val="32"/>
        </w:rPr>
        <w:t>Liddicoat</w:t>
      </w:r>
      <w:proofErr w:type="spellEnd"/>
      <w:r w:rsidRPr="0077712F">
        <w:rPr>
          <w:sz w:val="32"/>
          <w:szCs w:val="32"/>
        </w:rPr>
        <w:t xml:space="preserve"> Jr.: Gemological Institute of America, Santa Monica, CA, 1981 (11th ed.), 450 p. </w:t>
      </w:r>
    </w:p>
    <w:p w:rsidR="00255902" w:rsidRPr="0077712F" w:rsidRDefault="00255902" w:rsidP="00255902">
      <w:pPr>
        <w:pStyle w:val="NormalWeb"/>
        <w:rPr>
          <w:sz w:val="32"/>
          <w:szCs w:val="32"/>
        </w:rPr>
      </w:pPr>
      <w:r w:rsidRPr="0077712F">
        <w:rPr>
          <w:i/>
          <w:iCs/>
          <w:sz w:val="32"/>
          <w:szCs w:val="32"/>
        </w:rPr>
        <w:t>Field Collecting Gemstones and Minerals,</w:t>
      </w:r>
      <w:r w:rsidRPr="0077712F">
        <w:rPr>
          <w:sz w:val="32"/>
          <w:szCs w:val="32"/>
        </w:rPr>
        <w:t xml:space="preserve"> John </w:t>
      </w:r>
      <w:proofErr w:type="spellStart"/>
      <w:r w:rsidRPr="0077712F">
        <w:rPr>
          <w:sz w:val="32"/>
          <w:szCs w:val="32"/>
        </w:rPr>
        <w:t>Sinkankas</w:t>
      </w:r>
      <w:proofErr w:type="spellEnd"/>
      <w:r w:rsidRPr="0077712F">
        <w:rPr>
          <w:sz w:val="32"/>
          <w:szCs w:val="32"/>
        </w:rPr>
        <w:t xml:space="preserve">: Geoscience Press, Prescott, AZ, 1988, 2nd ed., 397 p. </w:t>
      </w:r>
    </w:p>
    <w:p w:rsidR="00255902" w:rsidRPr="0077712F" w:rsidRDefault="00255902" w:rsidP="00255902">
      <w:pPr>
        <w:pStyle w:val="NormalWeb"/>
        <w:rPr>
          <w:sz w:val="32"/>
          <w:szCs w:val="32"/>
        </w:rPr>
      </w:pPr>
      <w:r w:rsidRPr="0077712F">
        <w:rPr>
          <w:i/>
          <w:iCs/>
          <w:sz w:val="32"/>
          <w:szCs w:val="32"/>
        </w:rPr>
        <w:t>Prospecting for Gemstones and Minerals</w:t>
      </w:r>
      <w:r w:rsidRPr="0077712F">
        <w:rPr>
          <w:sz w:val="32"/>
          <w:szCs w:val="32"/>
        </w:rPr>
        <w:t xml:space="preserve"> [Formerly </w:t>
      </w:r>
      <w:r w:rsidRPr="0077712F">
        <w:rPr>
          <w:i/>
          <w:iCs/>
          <w:sz w:val="32"/>
          <w:szCs w:val="32"/>
        </w:rPr>
        <w:t>Gemstones and Minerals: How and Where to Find Them</w:t>
      </w:r>
      <w:r w:rsidRPr="0077712F">
        <w:rPr>
          <w:sz w:val="32"/>
          <w:szCs w:val="32"/>
        </w:rPr>
        <w:t xml:space="preserve">], John </w:t>
      </w:r>
      <w:proofErr w:type="spellStart"/>
      <w:r w:rsidRPr="0077712F">
        <w:rPr>
          <w:sz w:val="32"/>
          <w:szCs w:val="32"/>
        </w:rPr>
        <w:t>Sinkankas</w:t>
      </w:r>
      <w:proofErr w:type="spellEnd"/>
      <w:r w:rsidRPr="0077712F">
        <w:rPr>
          <w:sz w:val="32"/>
          <w:szCs w:val="32"/>
        </w:rPr>
        <w:t xml:space="preserve">: Van </w:t>
      </w:r>
      <w:proofErr w:type="spellStart"/>
      <w:r w:rsidRPr="0077712F">
        <w:rPr>
          <w:sz w:val="32"/>
          <w:szCs w:val="32"/>
        </w:rPr>
        <w:t>Nostrand</w:t>
      </w:r>
      <w:proofErr w:type="spellEnd"/>
      <w:r w:rsidRPr="0077712F">
        <w:rPr>
          <w:sz w:val="32"/>
          <w:szCs w:val="32"/>
        </w:rPr>
        <w:t xml:space="preserve"> Reinhold, New York, 1970, 2nd ed., 397 p. </w:t>
      </w:r>
    </w:p>
    <w:p w:rsidR="00255902" w:rsidRPr="0077712F" w:rsidRDefault="00255902" w:rsidP="00255902">
      <w:pPr>
        <w:pStyle w:val="NormalWeb"/>
        <w:rPr>
          <w:sz w:val="32"/>
          <w:szCs w:val="32"/>
        </w:rPr>
      </w:pPr>
      <w:r w:rsidRPr="0077712F">
        <w:rPr>
          <w:i/>
          <w:iCs/>
          <w:sz w:val="32"/>
          <w:szCs w:val="32"/>
        </w:rPr>
        <w:t>Mineral &amp; Gem Trails of Delaware, Virginia, Maryland, North Carolina,</w:t>
      </w:r>
      <w:r w:rsidRPr="0077712F">
        <w:rPr>
          <w:sz w:val="32"/>
          <w:szCs w:val="32"/>
        </w:rPr>
        <w:t xml:space="preserve"> Ed and Bert Sloan: EDSCO, Box 79, Oneonta, NY 13820, 1978, 52 p. </w:t>
      </w:r>
    </w:p>
    <w:p w:rsidR="00255902" w:rsidRPr="0077712F" w:rsidRDefault="00255902" w:rsidP="00255902">
      <w:pPr>
        <w:pStyle w:val="NormalWeb"/>
        <w:rPr>
          <w:sz w:val="32"/>
          <w:szCs w:val="32"/>
        </w:rPr>
      </w:pPr>
      <w:r w:rsidRPr="0077712F">
        <w:rPr>
          <w:i/>
          <w:iCs/>
          <w:sz w:val="32"/>
          <w:szCs w:val="32"/>
        </w:rPr>
        <w:t>Gem Testing,</w:t>
      </w:r>
      <w:r w:rsidRPr="0077712F">
        <w:rPr>
          <w:sz w:val="32"/>
          <w:szCs w:val="32"/>
        </w:rPr>
        <w:t xml:space="preserve"> B.W. Anderson: Butterworth, Woburn, MA, 1980, 9th ed., 384 p. </w:t>
      </w:r>
    </w:p>
    <w:p w:rsidR="00255902" w:rsidRPr="0077712F" w:rsidRDefault="00255902" w:rsidP="00255902">
      <w:pPr>
        <w:pStyle w:val="NormalWeb"/>
        <w:rPr>
          <w:sz w:val="32"/>
          <w:szCs w:val="32"/>
        </w:rPr>
      </w:pPr>
      <w:r w:rsidRPr="0077712F">
        <w:rPr>
          <w:i/>
          <w:iCs/>
          <w:sz w:val="32"/>
          <w:szCs w:val="32"/>
        </w:rPr>
        <w:t>Gemology,</w:t>
      </w:r>
      <w:r w:rsidRPr="0077712F">
        <w:rPr>
          <w:sz w:val="32"/>
          <w:szCs w:val="32"/>
        </w:rPr>
        <w:t xml:space="preserve"> C.S. </w:t>
      </w:r>
      <w:proofErr w:type="spellStart"/>
      <w:r w:rsidRPr="0077712F">
        <w:rPr>
          <w:sz w:val="32"/>
          <w:szCs w:val="32"/>
        </w:rPr>
        <w:t>Hurlbut</w:t>
      </w:r>
      <w:proofErr w:type="spellEnd"/>
      <w:r w:rsidRPr="0077712F">
        <w:rPr>
          <w:sz w:val="32"/>
          <w:szCs w:val="32"/>
        </w:rPr>
        <w:t xml:space="preserve"> Jr. and G.S. Switzer: Wiley, New York, 1979, 596 p. </w:t>
      </w:r>
    </w:p>
    <w:p w:rsidR="00255902" w:rsidRPr="0077712F" w:rsidRDefault="00255902" w:rsidP="00255902">
      <w:pPr>
        <w:pStyle w:val="NormalWeb"/>
        <w:rPr>
          <w:sz w:val="32"/>
          <w:szCs w:val="32"/>
        </w:rPr>
      </w:pPr>
      <w:r w:rsidRPr="0077712F">
        <w:rPr>
          <w:i/>
          <w:iCs/>
          <w:sz w:val="32"/>
          <w:szCs w:val="32"/>
        </w:rPr>
        <w:t>Gems and Jewelry,</w:t>
      </w:r>
      <w:r w:rsidRPr="0077712F">
        <w:rPr>
          <w:sz w:val="32"/>
          <w:szCs w:val="32"/>
        </w:rPr>
        <w:t xml:space="preserve"> Joel </w:t>
      </w:r>
      <w:proofErr w:type="spellStart"/>
      <w:r w:rsidRPr="0077712F">
        <w:rPr>
          <w:sz w:val="32"/>
          <w:szCs w:val="32"/>
        </w:rPr>
        <w:t>Arem</w:t>
      </w:r>
      <w:proofErr w:type="spellEnd"/>
      <w:r w:rsidRPr="0077712F">
        <w:rPr>
          <w:sz w:val="32"/>
          <w:szCs w:val="32"/>
        </w:rPr>
        <w:t xml:space="preserve">: Bantam Books, New York, 1975, 159 p. </w:t>
      </w:r>
    </w:p>
    <w:p w:rsidR="00255902" w:rsidRPr="0077712F" w:rsidRDefault="00255902" w:rsidP="00255902">
      <w:pPr>
        <w:pStyle w:val="NormalWeb"/>
        <w:rPr>
          <w:sz w:val="32"/>
          <w:szCs w:val="32"/>
        </w:rPr>
      </w:pPr>
      <w:r w:rsidRPr="0077712F">
        <w:rPr>
          <w:i/>
          <w:iCs/>
          <w:sz w:val="32"/>
          <w:szCs w:val="32"/>
        </w:rPr>
        <w:t>Gem Cutting: A Lapidary's Manual,</w:t>
      </w:r>
      <w:r w:rsidRPr="0077712F">
        <w:rPr>
          <w:sz w:val="32"/>
          <w:szCs w:val="32"/>
        </w:rPr>
        <w:t xml:space="preserve"> John </w:t>
      </w:r>
      <w:proofErr w:type="spellStart"/>
      <w:r w:rsidRPr="0077712F">
        <w:rPr>
          <w:sz w:val="32"/>
          <w:szCs w:val="32"/>
        </w:rPr>
        <w:t>Sinkankas</w:t>
      </w:r>
      <w:proofErr w:type="spellEnd"/>
      <w:r w:rsidRPr="0077712F">
        <w:rPr>
          <w:sz w:val="32"/>
          <w:szCs w:val="32"/>
        </w:rPr>
        <w:t xml:space="preserve">: Van </w:t>
      </w:r>
      <w:proofErr w:type="spellStart"/>
      <w:r w:rsidRPr="0077712F">
        <w:rPr>
          <w:sz w:val="32"/>
          <w:szCs w:val="32"/>
        </w:rPr>
        <w:t>Nostrand</w:t>
      </w:r>
      <w:proofErr w:type="spellEnd"/>
      <w:r w:rsidRPr="0077712F">
        <w:rPr>
          <w:sz w:val="32"/>
          <w:szCs w:val="32"/>
        </w:rPr>
        <w:t xml:space="preserve"> Reinhold, New York, 1962, 2nd ed., 297 p. </w:t>
      </w:r>
    </w:p>
    <w:p w:rsidR="00255902" w:rsidRPr="0077712F" w:rsidRDefault="00255902" w:rsidP="00255902">
      <w:pPr>
        <w:pStyle w:val="NormalWeb"/>
        <w:rPr>
          <w:sz w:val="32"/>
          <w:szCs w:val="32"/>
        </w:rPr>
      </w:pPr>
      <w:r w:rsidRPr="0077712F">
        <w:rPr>
          <w:i/>
          <w:iCs/>
          <w:sz w:val="32"/>
          <w:szCs w:val="32"/>
        </w:rPr>
        <w:t>Journals</w:t>
      </w:r>
      <w:r w:rsidRPr="0077712F">
        <w:rPr>
          <w:sz w:val="32"/>
          <w:szCs w:val="32"/>
        </w:rPr>
        <w:t xml:space="preserve"> </w:t>
      </w:r>
    </w:p>
    <w:p w:rsidR="00255902" w:rsidRPr="0077712F" w:rsidRDefault="00255902" w:rsidP="00255902">
      <w:pPr>
        <w:pStyle w:val="NormalWeb"/>
        <w:rPr>
          <w:sz w:val="32"/>
          <w:szCs w:val="32"/>
        </w:rPr>
      </w:pPr>
      <w:proofErr w:type="gramStart"/>
      <w:r w:rsidRPr="0077712F">
        <w:rPr>
          <w:i/>
          <w:iCs/>
          <w:sz w:val="32"/>
          <w:szCs w:val="32"/>
        </w:rPr>
        <w:t>Gems and Gemology</w:t>
      </w:r>
      <w:r w:rsidRPr="0077712F">
        <w:rPr>
          <w:sz w:val="32"/>
          <w:szCs w:val="32"/>
        </w:rPr>
        <w:t xml:space="preserve"> (quarterly).</w:t>
      </w:r>
      <w:proofErr w:type="gramEnd"/>
      <w:r w:rsidRPr="0077712F">
        <w:rPr>
          <w:sz w:val="32"/>
          <w:szCs w:val="32"/>
        </w:rPr>
        <w:t xml:space="preserve"> </w:t>
      </w:r>
      <w:proofErr w:type="gramStart"/>
      <w:r w:rsidRPr="0077712F">
        <w:rPr>
          <w:sz w:val="32"/>
          <w:szCs w:val="32"/>
        </w:rPr>
        <w:t>Articles on gemstone localities, identification, and history.</w:t>
      </w:r>
      <w:proofErr w:type="gramEnd"/>
      <w:r w:rsidRPr="0077712F">
        <w:rPr>
          <w:sz w:val="32"/>
          <w:szCs w:val="32"/>
        </w:rPr>
        <w:t xml:space="preserve"> </w:t>
      </w:r>
      <w:proofErr w:type="gramStart"/>
      <w:r w:rsidRPr="0077712F">
        <w:rPr>
          <w:sz w:val="32"/>
          <w:szCs w:val="32"/>
        </w:rPr>
        <w:t>Includes annual index, lab notes, book reviews, and gemological abstracts.</w:t>
      </w:r>
      <w:proofErr w:type="gramEnd"/>
      <w:r w:rsidRPr="0077712F">
        <w:rPr>
          <w:sz w:val="32"/>
          <w:szCs w:val="32"/>
        </w:rPr>
        <w:t xml:space="preserve"> </w:t>
      </w:r>
      <w:proofErr w:type="gramStart"/>
      <w:r w:rsidRPr="0077712F">
        <w:rPr>
          <w:sz w:val="32"/>
          <w:szCs w:val="32"/>
        </w:rPr>
        <w:t>Published by the Gemological Institute of America, 1660 Stewart Street, Santa Monica, CA 90404.</w:t>
      </w:r>
      <w:proofErr w:type="gramEnd"/>
      <w:r w:rsidRPr="0077712F">
        <w:rPr>
          <w:sz w:val="32"/>
          <w:szCs w:val="32"/>
        </w:rPr>
        <w:t xml:space="preserve"> </w:t>
      </w:r>
    </w:p>
    <w:p w:rsidR="00255902" w:rsidRPr="0077712F" w:rsidRDefault="00255902" w:rsidP="00255902">
      <w:pPr>
        <w:pStyle w:val="NormalWeb"/>
        <w:rPr>
          <w:sz w:val="32"/>
          <w:szCs w:val="32"/>
        </w:rPr>
      </w:pPr>
      <w:proofErr w:type="gramStart"/>
      <w:r w:rsidRPr="0077712F">
        <w:rPr>
          <w:i/>
          <w:iCs/>
          <w:sz w:val="32"/>
          <w:szCs w:val="32"/>
        </w:rPr>
        <w:t>Lapidary Journal</w:t>
      </w:r>
      <w:r w:rsidRPr="0077712F">
        <w:rPr>
          <w:sz w:val="32"/>
          <w:szCs w:val="32"/>
        </w:rPr>
        <w:t xml:space="preserve"> (monthly).</w:t>
      </w:r>
      <w:proofErr w:type="gramEnd"/>
      <w:r w:rsidRPr="0077712F">
        <w:rPr>
          <w:sz w:val="32"/>
          <w:szCs w:val="32"/>
        </w:rPr>
        <w:t xml:space="preserve"> Articles on gemstones, locality information, expeditions to find sources of gemstones, </w:t>
      </w:r>
      <w:proofErr w:type="spellStart"/>
      <w:r w:rsidRPr="0077712F">
        <w:rPr>
          <w:sz w:val="32"/>
          <w:szCs w:val="32"/>
        </w:rPr>
        <w:t>gemcraft</w:t>
      </w:r>
      <w:proofErr w:type="spellEnd"/>
      <w:r w:rsidRPr="0077712F">
        <w:rPr>
          <w:sz w:val="32"/>
          <w:szCs w:val="32"/>
        </w:rPr>
        <w:t xml:space="preserve">, club news, show news, product news, and book reviews. Published by the Lapidary Journal, Devon Office Center, Suite 201, </w:t>
      </w:r>
      <w:proofErr w:type="gramStart"/>
      <w:r w:rsidRPr="0077712F">
        <w:rPr>
          <w:sz w:val="32"/>
          <w:szCs w:val="32"/>
        </w:rPr>
        <w:t>60</w:t>
      </w:r>
      <w:proofErr w:type="gramEnd"/>
      <w:r w:rsidRPr="0077712F">
        <w:rPr>
          <w:sz w:val="32"/>
          <w:szCs w:val="32"/>
        </w:rPr>
        <w:t xml:space="preserve"> Chestnut Avenue, Devon, PA 19333-1312. </w:t>
      </w:r>
    </w:p>
    <w:p w:rsidR="00255902" w:rsidRPr="0077712F" w:rsidRDefault="00255902" w:rsidP="00255902">
      <w:pPr>
        <w:pStyle w:val="NormalWeb"/>
        <w:rPr>
          <w:sz w:val="32"/>
          <w:szCs w:val="32"/>
        </w:rPr>
      </w:pPr>
      <w:proofErr w:type="gramStart"/>
      <w:r w:rsidRPr="0077712F">
        <w:rPr>
          <w:i/>
          <w:iCs/>
          <w:sz w:val="32"/>
          <w:szCs w:val="32"/>
        </w:rPr>
        <w:t>Rocks &amp; Minerals</w:t>
      </w:r>
      <w:r w:rsidRPr="0077712F">
        <w:rPr>
          <w:sz w:val="32"/>
          <w:szCs w:val="32"/>
        </w:rPr>
        <w:t xml:space="preserve"> (bimonthly).</w:t>
      </w:r>
      <w:proofErr w:type="gramEnd"/>
      <w:r w:rsidRPr="0077712F">
        <w:rPr>
          <w:sz w:val="32"/>
          <w:szCs w:val="32"/>
        </w:rPr>
        <w:t xml:space="preserve"> </w:t>
      </w:r>
      <w:proofErr w:type="gramStart"/>
      <w:r w:rsidRPr="0077712F">
        <w:rPr>
          <w:sz w:val="32"/>
          <w:szCs w:val="32"/>
        </w:rPr>
        <w:t>Features articles of interest to students of mineralogy, geology, and paleontology.</w:t>
      </w:r>
      <w:proofErr w:type="gramEnd"/>
      <w:r w:rsidRPr="0077712F">
        <w:rPr>
          <w:sz w:val="32"/>
          <w:szCs w:val="32"/>
        </w:rPr>
        <w:t xml:space="preserve"> </w:t>
      </w:r>
      <w:proofErr w:type="gramStart"/>
      <w:r w:rsidRPr="0077712F">
        <w:rPr>
          <w:sz w:val="32"/>
          <w:szCs w:val="32"/>
        </w:rPr>
        <w:t>Includes articles about gemstone localities.</w:t>
      </w:r>
      <w:proofErr w:type="gramEnd"/>
      <w:r w:rsidRPr="0077712F">
        <w:rPr>
          <w:sz w:val="32"/>
          <w:szCs w:val="32"/>
        </w:rPr>
        <w:t xml:space="preserve"> Regularly lists announcements of hundreds of mineral, rock, and gem shows (local, State, national, Canadian, and European). </w:t>
      </w:r>
      <w:proofErr w:type="gramStart"/>
      <w:r w:rsidRPr="0077712F">
        <w:rPr>
          <w:sz w:val="32"/>
          <w:szCs w:val="32"/>
        </w:rPr>
        <w:t>Includes media reviews, museum notes and announcements, and classified ads.</w:t>
      </w:r>
      <w:proofErr w:type="gramEnd"/>
      <w:r w:rsidRPr="0077712F">
        <w:rPr>
          <w:sz w:val="32"/>
          <w:szCs w:val="32"/>
        </w:rPr>
        <w:t xml:space="preserve"> Published by </w:t>
      </w:r>
      <w:proofErr w:type="spellStart"/>
      <w:r w:rsidRPr="0077712F">
        <w:rPr>
          <w:sz w:val="32"/>
          <w:szCs w:val="32"/>
        </w:rPr>
        <w:t>Heldref</w:t>
      </w:r>
      <w:proofErr w:type="spellEnd"/>
      <w:r w:rsidRPr="0077712F">
        <w:rPr>
          <w:sz w:val="32"/>
          <w:szCs w:val="32"/>
        </w:rPr>
        <w:t xml:space="preserve"> Publications, 4000 </w:t>
      </w:r>
      <w:proofErr w:type="spellStart"/>
      <w:r w:rsidRPr="0077712F">
        <w:rPr>
          <w:sz w:val="32"/>
          <w:szCs w:val="32"/>
        </w:rPr>
        <w:t>Albermarle</w:t>
      </w:r>
      <w:proofErr w:type="spellEnd"/>
      <w:r w:rsidRPr="0077712F">
        <w:rPr>
          <w:sz w:val="32"/>
          <w:szCs w:val="32"/>
        </w:rPr>
        <w:t xml:space="preserve"> Street, </w:t>
      </w:r>
      <w:proofErr w:type="gramStart"/>
      <w:r w:rsidRPr="0077712F">
        <w:rPr>
          <w:sz w:val="32"/>
          <w:szCs w:val="32"/>
        </w:rPr>
        <w:t>NW.,</w:t>
      </w:r>
      <w:proofErr w:type="gramEnd"/>
      <w:r w:rsidRPr="0077712F">
        <w:rPr>
          <w:sz w:val="32"/>
          <w:szCs w:val="32"/>
        </w:rPr>
        <w:t xml:space="preserve"> Washington, DC 20016. </w:t>
      </w:r>
    </w:p>
    <w:p w:rsidR="00255902" w:rsidRPr="0077712F" w:rsidRDefault="00255902" w:rsidP="00255902">
      <w:pPr>
        <w:pStyle w:val="NormalWeb"/>
        <w:rPr>
          <w:sz w:val="32"/>
          <w:szCs w:val="32"/>
        </w:rPr>
      </w:pPr>
      <w:proofErr w:type="gramStart"/>
      <w:r w:rsidRPr="0077712F">
        <w:rPr>
          <w:i/>
          <w:iCs/>
          <w:sz w:val="32"/>
          <w:szCs w:val="32"/>
        </w:rPr>
        <w:t>Jewelers' Book Club - Catalog</w:t>
      </w:r>
      <w:r w:rsidRPr="0077712F">
        <w:rPr>
          <w:sz w:val="32"/>
          <w:szCs w:val="32"/>
        </w:rPr>
        <w:t xml:space="preserve"> (annual).</w:t>
      </w:r>
      <w:proofErr w:type="gramEnd"/>
      <w:r w:rsidRPr="0077712F">
        <w:rPr>
          <w:sz w:val="32"/>
          <w:szCs w:val="32"/>
        </w:rPr>
        <w:t xml:space="preserve"> </w:t>
      </w:r>
      <w:proofErr w:type="gramStart"/>
      <w:r w:rsidRPr="0077712F">
        <w:rPr>
          <w:sz w:val="32"/>
          <w:szCs w:val="32"/>
        </w:rPr>
        <w:t>Catalog of more than 550 jewelry-related publications from more than 250 publishers.</w:t>
      </w:r>
      <w:proofErr w:type="gramEnd"/>
      <w:r w:rsidRPr="0077712F">
        <w:rPr>
          <w:sz w:val="32"/>
          <w:szCs w:val="32"/>
        </w:rPr>
        <w:t xml:space="preserve"> Includes video- and audio-cassettes and book reviews. </w:t>
      </w:r>
      <w:r w:rsidRPr="0077712F">
        <w:rPr>
          <w:i/>
          <w:iCs/>
          <w:sz w:val="32"/>
          <w:szCs w:val="32"/>
        </w:rPr>
        <w:t>Jewelers' Book Club - News</w:t>
      </w:r>
      <w:r w:rsidRPr="0077712F">
        <w:rPr>
          <w:sz w:val="32"/>
          <w:szCs w:val="32"/>
        </w:rPr>
        <w:t xml:space="preserve"> (quarterly) informs members of new titles and provides book reviews. </w:t>
      </w:r>
      <w:proofErr w:type="gramStart"/>
      <w:r w:rsidRPr="0077712F">
        <w:rPr>
          <w:sz w:val="32"/>
          <w:szCs w:val="32"/>
        </w:rPr>
        <w:t>Published by the Jewelers Book Club, Chilton Way, Radnor, PA 19089.</w:t>
      </w:r>
      <w:proofErr w:type="gramEnd"/>
      <w:r w:rsidRPr="0077712F">
        <w:rPr>
          <w:sz w:val="32"/>
          <w:szCs w:val="32"/>
        </w:rPr>
        <w:t xml:space="preserve"> </w:t>
      </w:r>
    </w:p>
    <w:p w:rsidR="00255902" w:rsidRPr="0077712F" w:rsidRDefault="00255902" w:rsidP="00255902">
      <w:pPr>
        <w:pStyle w:val="NormalWeb"/>
        <w:rPr>
          <w:sz w:val="32"/>
          <w:szCs w:val="32"/>
        </w:rPr>
      </w:pPr>
      <w:r w:rsidRPr="0077712F">
        <w:rPr>
          <w:i/>
          <w:iCs/>
          <w:sz w:val="32"/>
          <w:szCs w:val="32"/>
        </w:rPr>
        <w:t>Videocassettes</w:t>
      </w:r>
      <w:r w:rsidRPr="0077712F">
        <w:rPr>
          <w:sz w:val="32"/>
          <w:szCs w:val="32"/>
        </w:rPr>
        <w:t xml:space="preserve"> </w:t>
      </w:r>
    </w:p>
    <w:p w:rsidR="00255902" w:rsidRPr="0077712F" w:rsidRDefault="00255902" w:rsidP="00255902">
      <w:pPr>
        <w:pStyle w:val="NormalWeb"/>
        <w:rPr>
          <w:sz w:val="32"/>
          <w:szCs w:val="32"/>
        </w:rPr>
      </w:pPr>
      <w:r w:rsidRPr="0077712F">
        <w:rPr>
          <w:i/>
          <w:iCs/>
          <w:sz w:val="32"/>
          <w:szCs w:val="32"/>
        </w:rPr>
        <w:t>Gemstones of America</w:t>
      </w:r>
      <w:r w:rsidRPr="0077712F">
        <w:rPr>
          <w:sz w:val="32"/>
          <w:szCs w:val="32"/>
        </w:rPr>
        <w:t xml:space="preserve"> (60 minutes), Smithsonian Institution, 1991, can be ordered for $29.95 from the Museum Shop, Attention: Mail Order Clerk, National Museum of Natural History, 10th Street and Constitution Avenue, NW, Washington, DC 20560; (202) 357-1535. </w:t>
      </w:r>
    </w:p>
    <w:p w:rsidR="00255902" w:rsidRPr="0077712F" w:rsidRDefault="00255902" w:rsidP="00255902">
      <w:pPr>
        <w:pStyle w:val="NormalWeb"/>
        <w:rPr>
          <w:sz w:val="32"/>
          <w:szCs w:val="32"/>
        </w:rPr>
      </w:pPr>
      <w:proofErr w:type="gramStart"/>
      <w:r w:rsidRPr="0077712F">
        <w:rPr>
          <w:i/>
          <w:iCs/>
          <w:sz w:val="32"/>
          <w:szCs w:val="32"/>
        </w:rPr>
        <w:t>Splendid Stones.</w:t>
      </w:r>
      <w:proofErr w:type="gramEnd"/>
      <w:r w:rsidRPr="0077712F">
        <w:rPr>
          <w:sz w:val="32"/>
          <w:szCs w:val="32"/>
        </w:rPr>
        <w:t xml:space="preserve"> This National Geographic Society special details the evolution from raw material to cut and polished gem, outlines many of the steps involved in marketing gemstones, and examines some of the world's most famous jewelry collections. It can be ordered for $95 from the National Geographic Society, 17th and M Streets NW., Washington, DC 20036. </w:t>
      </w:r>
    </w:p>
    <w:p w:rsidR="00255902" w:rsidRPr="0077712F" w:rsidRDefault="00255902" w:rsidP="00255902">
      <w:pPr>
        <w:rPr>
          <w:sz w:val="32"/>
          <w:szCs w:val="32"/>
        </w:rPr>
      </w:pPr>
    </w:p>
    <w:p w:rsidR="00255902" w:rsidRPr="00255902" w:rsidRDefault="00255902" w:rsidP="00255902">
      <w:pPr>
        <w:spacing w:after="0" w:line="240" w:lineRule="auto"/>
        <w:rPr>
          <w:rFonts w:ascii="Times New Roman" w:eastAsia="Times New Roman" w:hAnsi="Times New Roman" w:cs="Times New Roman"/>
          <w:sz w:val="32"/>
          <w:szCs w:val="32"/>
        </w:rPr>
      </w:pPr>
      <w:r w:rsidRPr="0077712F">
        <w:rPr>
          <w:rFonts w:ascii="Times New Roman" w:eastAsia="Times New Roman" w:hAnsi="Times New Roman" w:cs="Times New Roman"/>
          <w:noProof/>
          <w:color w:val="0000FF"/>
          <w:sz w:val="32"/>
          <w:szCs w:val="32"/>
        </w:rPr>
        <w:drawing>
          <wp:inline distT="0" distB="0" distL="0" distR="0" wp14:anchorId="688D10ED" wp14:editId="06CF3BBA">
            <wp:extent cx="760095" cy="201930"/>
            <wp:effectExtent l="0" t="0" r="1905" b="7620"/>
            <wp:docPr id="16" name="Picture 16" descr="USG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GS logo">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 cy="201930"/>
                    </a:xfrm>
                    <a:prstGeom prst="rect">
                      <a:avLst/>
                    </a:prstGeom>
                    <a:noFill/>
                    <a:ln>
                      <a:noFill/>
                    </a:ln>
                  </pic:spPr>
                </pic:pic>
              </a:graphicData>
            </a:graphic>
          </wp:inline>
        </w:drawing>
      </w:r>
    </w:p>
    <w:p w:rsidR="00255902" w:rsidRPr="00255902" w:rsidRDefault="00255902" w:rsidP="00255902">
      <w:pPr>
        <w:spacing w:before="100" w:beforeAutospacing="1" w:after="100" w:afterAutospacing="1" w:line="240" w:lineRule="auto"/>
        <w:outlineLvl w:val="1"/>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Acknowledgments</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The U.S. Geological Survey is grateful to the following individuals for their assistance: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Harvey E. </w:t>
      </w:r>
      <w:proofErr w:type="spellStart"/>
      <w:r w:rsidRPr="00255902">
        <w:rPr>
          <w:rFonts w:ascii="Times New Roman" w:eastAsia="Times New Roman" w:hAnsi="Times New Roman" w:cs="Times New Roman"/>
          <w:sz w:val="32"/>
          <w:szCs w:val="32"/>
        </w:rPr>
        <w:t>Belkin</w:t>
      </w:r>
      <w:proofErr w:type="spellEnd"/>
      <w:r w:rsidRPr="00255902">
        <w:rPr>
          <w:rFonts w:ascii="Times New Roman" w:eastAsia="Times New Roman" w:hAnsi="Times New Roman" w:cs="Times New Roman"/>
          <w:sz w:val="32"/>
          <w:szCs w:val="32"/>
        </w:rPr>
        <w:t xml:space="preserve">, Geologist, Geological Survey, U.S. Department of the Interior, Reston, VA.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Gordon T. Austin, "Gemstones," </w:t>
      </w:r>
      <w:r w:rsidRPr="00255902">
        <w:rPr>
          <w:rFonts w:ascii="Times New Roman" w:eastAsia="Times New Roman" w:hAnsi="Times New Roman" w:cs="Times New Roman"/>
          <w:i/>
          <w:iCs/>
          <w:sz w:val="32"/>
          <w:szCs w:val="32"/>
        </w:rPr>
        <w:t>Mineral Commodity Summaries 1991,</w:t>
      </w:r>
      <w:r w:rsidRPr="00255902">
        <w:rPr>
          <w:rFonts w:ascii="Times New Roman" w:eastAsia="Times New Roman" w:hAnsi="Times New Roman" w:cs="Times New Roman"/>
          <w:sz w:val="32"/>
          <w:szCs w:val="32"/>
        </w:rPr>
        <w:t xml:space="preserve"> Bureau of Mines, U.S. Department of the Interior, Washington, DC.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Robert E. </w:t>
      </w:r>
      <w:proofErr w:type="spellStart"/>
      <w:r w:rsidRPr="00255902">
        <w:rPr>
          <w:rFonts w:ascii="Times New Roman" w:eastAsia="Times New Roman" w:hAnsi="Times New Roman" w:cs="Times New Roman"/>
          <w:sz w:val="32"/>
          <w:szCs w:val="32"/>
        </w:rPr>
        <w:t>Thaden</w:t>
      </w:r>
      <w:proofErr w:type="spellEnd"/>
      <w:r w:rsidRPr="00255902">
        <w:rPr>
          <w:rFonts w:ascii="Times New Roman" w:eastAsia="Times New Roman" w:hAnsi="Times New Roman" w:cs="Times New Roman"/>
          <w:sz w:val="32"/>
          <w:szCs w:val="32"/>
        </w:rPr>
        <w:t xml:space="preserve">, "Gem Stones," in </w:t>
      </w:r>
      <w:r w:rsidRPr="00255902">
        <w:rPr>
          <w:rFonts w:ascii="Times New Roman" w:eastAsia="Times New Roman" w:hAnsi="Times New Roman" w:cs="Times New Roman"/>
          <w:i/>
          <w:iCs/>
          <w:sz w:val="32"/>
          <w:szCs w:val="32"/>
        </w:rPr>
        <w:t>United States Mineral Resources,</w:t>
      </w:r>
      <w:r w:rsidRPr="00255902">
        <w:rPr>
          <w:rFonts w:ascii="Times New Roman" w:eastAsia="Times New Roman" w:hAnsi="Times New Roman" w:cs="Times New Roman"/>
          <w:sz w:val="32"/>
          <w:szCs w:val="32"/>
        </w:rPr>
        <w:t xml:space="preserve"> Geological Survey Professional Paper 820, U.S. Government Printing Office, Washington, 1973, p. 247-250. </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Jane </w:t>
      </w:r>
      <w:proofErr w:type="spellStart"/>
      <w:r w:rsidRPr="00255902">
        <w:rPr>
          <w:rFonts w:ascii="Times New Roman" w:eastAsia="Times New Roman" w:hAnsi="Times New Roman" w:cs="Times New Roman"/>
          <w:sz w:val="32"/>
          <w:szCs w:val="32"/>
        </w:rPr>
        <w:t>Jenness</w:t>
      </w:r>
      <w:proofErr w:type="spellEnd"/>
      <w:r w:rsidRPr="00255902">
        <w:rPr>
          <w:rFonts w:ascii="Times New Roman" w:eastAsia="Times New Roman" w:hAnsi="Times New Roman" w:cs="Times New Roman"/>
          <w:sz w:val="32"/>
          <w:szCs w:val="32"/>
        </w:rPr>
        <w:t xml:space="preserve">, Minerals Information Office, U.S. Geological Survey, Washington, DC. </w:t>
      </w:r>
    </w:p>
    <w:p w:rsidR="00255902" w:rsidRPr="00255902" w:rsidRDefault="00255902" w:rsidP="00255902">
      <w:pPr>
        <w:spacing w:before="100" w:beforeAutospacing="1" w:after="100" w:afterAutospacing="1" w:line="240" w:lineRule="auto"/>
        <w:outlineLvl w:val="1"/>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Photographs</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All photographs are courtesy of The Smithsonian Institution. </w:t>
      </w:r>
    </w:p>
    <w:p w:rsidR="00255902" w:rsidRPr="00255902" w:rsidRDefault="00255902" w:rsidP="00255902">
      <w:pPr>
        <w:spacing w:before="100" w:beforeAutospacing="1" w:after="100" w:afterAutospacing="1" w:line="240" w:lineRule="auto"/>
        <w:outlineLvl w:val="1"/>
        <w:rPr>
          <w:rFonts w:ascii="Times New Roman" w:eastAsia="Times New Roman" w:hAnsi="Times New Roman" w:cs="Times New Roman"/>
          <w:b/>
          <w:bCs/>
          <w:sz w:val="32"/>
          <w:szCs w:val="32"/>
        </w:rPr>
      </w:pPr>
      <w:r w:rsidRPr="00255902">
        <w:rPr>
          <w:rFonts w:ascii="Times New Roman" w:eastAsia="Times New Roman" w:hAnsi="Times New Roman" w:cs="Times New Roman"/>
          <w:b/>
          <w:bCs/>
          <w:sz w:val="32"/>
          <w:szCs w:val="32"/>
        </w:rPr>
        <w:t>Text</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This online version of "Natural Gemstones" contains the text of the originally published book in its entirety. Some figures, however, have been changed for purposes of online presentation. </w:t>
      </w:r>
    </w:p>
    <w:p w:rsidR="00255902" w:rsidRPr="00255902" w:rsidRDefault="00255902" w:rsidP="00255902">
      <w:pPr>
        <w:spacing w:after="0"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pict>
          <v:rect id="_x0000_i1026" style="width:626.1pt;height:1.5pt" o:hrpct="400" o:hralign="center" o:hrstd="t" o:hr="t" fillcolor="#a0a0a0" stroked="f"/>
        </w:pic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The original "Natural Gemstones" publication is one of a series of general interest publications prepared by the U.S. Geological Survey to provide information about the earth sciences, natural resources, and the environment. To obtain a catalog of additional titles in the series "General Interest Publications of the U.S. Geological Survey," write: </w:t>
      </w:r>
    </w:p>
    <w:p w:rsidR="00255902" w:rsidRPr="00255902" w:rsidRDefault="00255902" w:rsidP="00255902">
      <w:pPr>
        <w:spacing w:after="0" w:line="240" w:lineRule="auto"/>
        <w:ind w:left="720"/>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U.S. Geological Survey</w:t>
      </w:r>
      <w:r w:rsidRPr="00255902">
        <w:rPr>
          <w:rFonts w:ascii="Times New Roman" w:eastAsia="Times New Roman" w:hAnsi="Times New Roman" w:cs="Times New Roman"/>
          <w:sz w:val="32"/>
          <w:szCs w:val="32"/>
        </w:rPr>
        <w:br/>
        <w:t>Information Services</w:t>
      </w:r>
      <w:r w:rsidRPr="00255902">
        <w:rPr>
          <w:rFonts w:ascii="Times New Roman" w:eastAsia="Times New Roman" w:hAnsi="Times New Roman" w:cs="Times New Roman"/>
          <w:sz w:val="32"/>
          <w:szCs w:val="32"/>
        </w:rPr>
        <w:br/>
        <w:t>P.O. Box 25286</w:t>
      </w:r>
      <w:r w:rsidRPr="00255902">
        <w:rPr>
          <w:rFonts w:ascii="Times New Roman" w:eastAsia="Times New Roman" w:hAnsi="Times New Roman" w:cs="Times New Roman"/>
          <w:sz w:val="32"/>
          <w:szCs w:val="32"/>
        </w:rPr>
        <w:br/>
        <w:t>Denver, CO 80225</w:t>
      </w:r>
    </w:p>
    <w:p w:rsidR="00255902" w:rsidRPr="00255902" w:rsidRDefault="00255902" w:rsidP="00255902">
      <w:pPr>
        <w:spacing w:before="100" w:beforeAutospacing="1" w:after="100" w:afterAutospacing="1" w:line="240" w:lineRule="auto"/>
        <w:rPr>
          <w:rFonts w:ascii="Times New Roman" w:eastAsia="Times New Roman" w:hAnsi="Times New Roman" w:cs="Times New Roman"/>
          <w:sz w:val="32"/>
          <w:szCs w:val="32"/>
        </w:rPr>
      </w:pPr>
      <w:r w:rsidRPr="00255902">
        <w:rPr>
          <w:rFonts w:ascii="Times New Roman" w:eastAsia="Times New Roman" w:hAnsi="Times New Roman" w:cs="Times New Roman"/>
          <w:sz w:val="32"/>
          <w:szCs w:val="32"/>
        </w:rPr>
        <w:t xml:space="preserve">As the Nation's principal conservation agency, the Department of the Interior has responsibility for most of our nationally owned public lands and natural resources. This includes fostering the wisest use of our land and water resources, protecting our fish and wildlife, preserving the environmental and cultural values of our national parks and historical places, and providing for the enjoyment of life through outdoor recreation. The Department assesses our energy and mineral resources and works to assure that their development is in the best interests of all our people. The Department also has a major responsibility for American Indian reservation communities and for people who live in Island Territories under U.S. administration. </w:t>
      </w:r>
    </w:p>
    <w:p w:rsidR="00255902" w:rsidRPr="0077712F" w:rsidRDefault="00255902" w:rsidP="00255902">
      <w:pPr>
        <w:pBdr>
          <w:bottom w:val="double" w:sz="6" w:space="1" w:color="auto"/>
        </w:pBdr>
        <w:rPr>
          <w:sz w:val="32"/>
          <w:szCs w:val="32"/>
        </w:rPr>
      </w:pPr>
    </w:p>
    <w:p w:rsidR="00255902" w:rsidRPr="0077712F" w:rsidRDefault="00255902" w:rsidP="00255902">
      <w:pPr>
        <w:rPr>
          <w:sz w:val="32"/>
          <w:szCs w:val="32"/>
        </w:rPr>
      </w:pPr>
    </w:p>
    <w:sectPr w:rsidR="00255902" w:rsidRPr="0077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02"/>
    <w:rsid w:val="000B4858"/>
    <w:rsid w:val="00110EAE"/>
    <w:rsid w:val="00193B93"/>
    <w:rsid w:val="00255902"/>
    <w:rsid w:val="002C1182"/>
    <w:rsid w:val="003D0C43"/>
    <w:rsid w:val="004C237B"/>
    <w:rsid w:val="00504C63"/>
    <w:rsid w:val="0062058F"/>
    <w:rsid w:val="006A15E5"/>
    <w:rsid w:val="007243EE"/>
    <w:rsid w:val="0077712F"/>
    <w:rsid w:val="008938CB"/>
    <w:rsid w:val="009C5FBD"/>
    <w:rsid w:val="00B04A73"/>
    <w:rsid w:val="00BE7C65"/>
    <w:rsid w:val="00C5048F"/>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5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5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902"/>
    <w:rPr>
      <w:color w:val="0000FF" w:themeColor="hyperlink"/>
      <w:u w:val="single"/>
    </w:rPr>
  </w:style>
  <w:style w:type="character" w:customStyle="1" w:styleId="Heading2Char">
    <w:name w:val="Heading 2 Char"/>
    <w:basedOn w:val="DefaultParagraphFont"/>
    <w:link w:val="Heading2"/>
    <w:uiPriority w:val="9"/>
    <w:rsid w:val="002559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59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59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5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5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902"/>
    <w:rPr>
      <w:color w:val="0000FF" w:themeColor="hyperlink"/>
      <w:u w:val="single"/>
    </w:rPr>
  </w:style>
  <w:style w:type="character" w:customStyle="1" w:styleId="Heading2Char">
    <w:name w:val="Heading 2 Char"/>
    <w:basedOn w:val="DefaultParagraphFont"/>
    <w:link w:val="Heading2"/>
    <w:uiPriority w:val="9"/>
    <w:rsid w:val="002559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59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59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887">
      <w:bodyDiv w:val="1"/>
      <w:marLeft w:val="0"/>
      <w:marRight w:val="0"/>
      <w:marTop w:val="0"/>
      <w:marBottom w:val="0"/>
      <w:divBdr>
        <w:top w:val="none" w:sz="0" w:space="0" w:color="auto"/>
        <w:left w:val="none" w:sz="0" w:space="0" w:color="auto"/>
        <w:bottom w:val="none" w:sz="0" w:space="0" w:color="auto"/>
        <w:right w:val="none" w:sz="0" w:space="0" w:color="auto"/>
      </w:divBdr>
    </w:div>
    <w:div w:id="560481560">
      <w:bodyDiv w:val="1"/>
      <w:marLeft w:val="0"/>
      <w:marRight w:val="0"/>
      <w:marTop w:val="0"/>
      <w:marBottom w:val="0"/>
      <w:divBdr>
        <w:top w:val="none" w:sz="0" w:space="0" w:color="auto"/>
        <w:left w:val="none" w:sz="0" w:space="0" w:color="auto"/>
        <w:bottom w:val="none" w:sz="0" w:space="0" w:color="auto"/>
        <w:right w:val="none" w:sz="0" w:space="0" w:color="auto"/>
      </w:divBdr>
    </w:div>
    <w:div w:id="654260679">
      <w:bodyDiv w:val="1"/>
      <w:marLeft w:val="0"/>
      <w:marRight w:val="0"/>
      <w:marTop w:val="0"/>
      <w:marBottom w:val="0"/>
      <w:divBdr>
        <w:top w:val="none" w:sz="0" w:space="0" w:color="auto"/>
        <w:left w:val="none" w:sz="0" w:space="0" w:color="auto"/>
        <w:bottom w:val="none" w:sz="0" w:space="0" w:color="auto"/>
        <w:right w:val="none" w:sz="0" w:space="0" w:color="auto"/>
      </w:divBdr>
    </w:div>
    <w:div w:id="957643774">
      <w:bodyDiv w:val="1"/>
      <w:marLeft w:val="0"/>
      <w:marRight w:val="0"/>
      <w:marTop w:val="0"/>
      <w:marBottom w:val="0"/>
      <w:divBdr>
        <w:top w:val="none" w:sz="0" w:space="0" w:color="auto"/>
        <w:left w:val="none" w:sz="0" w:space="0" w:color="auto"/>
        <w:bottom w:val="none" w:sz="0" w:space="0" w:color="auto"/>
        <w:right w:val="none" w:sz="0" w:space="0" w:color="auto"/>
      </w:divBdr>
    </w:div>
    <w:div w:id="1054155956">
      <w:bodyDiv w:val="1"/>
      <w:marLeft w:val="0"/>
      <w:marRight w:val="0"/>
      <w:marTop w:val="0"/>
      <w:marBottom w:val="0"/>
      <w:divBdr>
        <w:top w:val="none" w:sz="0" w:space="0" w:color="auto"/>
        <w:left w:val="none" w:sz="0" w:space="0" w:color="auto"/>
        <w:bottom w:val="none" w:sz="0" w:space="0" w:color="auto"/>
        <w:right w:val="none" w:sz="0" w:space="0" w:color="auto"/>
      </w:divBdr>
    </w:div>
    <w:div w:id="1064908900">
      <w:bodyDiv w:val="1"/>
      <w:marLeft w:val="0"/>
      <w:marRight w:val="0"/>
      <w:marTop w:val="0"/>
      <w:marBottom w:val="0"/>
      <w:divBdr>
        <w:top w:val="none" w:sz="0" w:space="0" w:color="auto"/>
        <w:left w:val="none" w:sz="0" w:space="0" w:color="auto"/>
        <w:bottom w:val="none" w:sz="0" w:space="0" w:color="auto"/>
        <w:right w:val="none" w:sz="0" w:space="0" w:color="auto"/>
      </w:divBdr>
    </w:div>
    <w:div w:id="1443963873">
      <w:bodyDiv w:val="1"/>
      <w:marLeft w:val="0"/>
      <w:marRight w:val="0"/>
      <w:marTop w:val="0"/>
      <w:marBottom w:val="0"/>
      <w:divBdr>
        <w:top w:val="none" w:sz="0" w:space="0" w:color="auto"/>
        <w:left w:val="none" w:sz="0" w:space="0" w:color="auto"/>
        <w:bottom w:val="none" w:sz="0" w:space="0" w:color="auto"/>
        <w:right w:val="none" w:sz="0" w:space="0" w:color="auto"/>
      </w:divBdr>
    </w:div>
    <w:div w:id="1515263435">
      <w:bodyDiv w:val="1"/>
      <w:marLeft w:val="0"/>
      <w:marRight w:val="0"/>
      <w:marTop w:val="0"/>
      <w:marBottom w:val="0"/>
      <w:divBdr>
        <w:top w:val="none" w:sz="0" w:space="0" w:color="auto"/>
        <w:left w:val="none" w:sz="0" w:space="0" w:color="auto"/>
        <w:bottom w:val="none" w:sz="0" w:space="0" w:color="auto"/>
        <w:right w:val="none" w:sz="0" w:space="0" w:color="auto"/>
      </w:divBdr>
    </w:div>
    <w:div w:id="1704361034">
      <w:bodyDiv w:val="1"/>
      <w:marLeft w:val="0"/>
      <w:marRight w:val="0"/>
      <w:marTop w:val="0"/>
      <w:marBottom w:val="0"/>
      <w:divBdr>
        <w:top w:val="none" w:sz="0" w:space="0" w:color="auto"/>
        <w:left w:val="none" w:sz="0" w:space="0" w:color="auto"/>
        <w:bottom w:val="none" w:sz="0" w:space="0" w:color="auto"/>
        <w:right w:val="none" w:sz="0" w:space="0" w:color="auto"/>
      </w:divBdr>
    </w:div>
    <w:div w:id="21290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 TargetMode="External"/><Relationship Id="rId13" Type="http://schemas.openxmlformats.org/officeDocument/2006/relationships/hyperlink" Target="https://pubs.usgs.gov/gip/gemstones/environment.html" TargetMode="External"/><Relationship Id="rId18" Type="http://schemas.openxmlformats.org/officeDocument/2006/relationships/hyperlink" Target="https://pubs.usgs.gov/gip/gemstones/production.html" TargetMode="External"/><Relationship Id="rId26" Type="http://schemas.openxmlformats.org/officeDocument/2006/relationships/hyperlink" Target="http://minerals.er.usgs.gov/minerals/" TargetMode="External"/><Relationship Id="rId39"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hyperlink" Target="https://pubs.usgs.gov/gip/gemstones/references.html" TargetMode="External"/><Relationship Id="rId34" Type="http://schemas.openxmlformats.org/officeDocument/2006/relationships/image" Target="media/image9.gif"/><Relationship Id="rId42"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pubs.usgs.gov/gip/gemstones/terms.html" TargetMode="External"/><Relationship Id="rId17" Type="http://schemas.openxmlformats.org/officeDocument/2006/relationships/hyperlink" Target="https://pubs.usgs.gov/gip/gemstones/buyer.html" TargetMode="External"/><Relationship Id="rId25" Type="http://schemas.openxmlformats.org/officeDocument/2006/relationships/hyperlink" Target="http://minerals.er.usgs.gov/minerals/pubs/commodity/gemstones/" TargetMode="External"/><Relationship Id="rId33" Type="http://schemas.openxmlformats.org/officeDocument/2006/relationships/image" Target="media/image8.gif"/><Relationship Id="rId38" Type="http://schemas.openxmlformats.org/officeDocument/2006/relationships/hyperlink" Target="http://www.amfed.org/" TargetMode="External"/><Relationship Id="rId2" Type="http://schemas.microsoft.com/office/2007/relationships/stylesWithEffects" Target="stylesWithEffects.xml"/><Relationship Id="rId16" Type="http://schemas.openxmlformats.org/officeDocument/2006/relationships/hyperlink" Target="https://pubs.usgs.gov/gip/gemstones/organic.html" TargetMode="External"/><Relationship Id="rId20" Type="http://schemas.openxmlformats.org/officeDocument/2006/relationships/hyperlink" Target="https://pubs.usgs.gov/gip/gemstones/contacts.html" TargetMode="External"/><Relationship Id="rId29" Type="http://schemas.openxmlformats.org/officeDocument/2006/relationships/image" Target="media/image4.gi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sgs.gov/" TargetMode="External"/><Relationship Id="rId11" Type="http://schemas.openxmlformats.org/officeDocument/2006/relationships/hyperlink" Target="https://pubs.usgs.gov/gip/gemstones/revision.html" TargetMode="External"/><Relationship Id="rId24" Type="http://schemas.openxmlformats.org/officeDocument/2006/relationships/hyperlink" Target="http://education.usgs.gov/" TargetMode="External"/><Relationship Id="rId32" Type="http://schemas.openxmlformats.org/officeDocument/2006/relationships/image" Target="media/image7.gif"/><Relationship Id="rId37" Type="http://schemas.openxmlformats.org/officeDocument/2006/relationships/image" Target="media/image12.gif"/><Relationship Id="rId40" Type="http://schemas.openxmlformats.org/officeDocument/2006/relationships/hyperlink" Target="http://minerals.er.usgs.gov/minerals/pubs/commodity/myb/" TargetMode="External"/><Relationship Id="rId5" Type="http://schemas.openxmlformats.org/officeDocument/2006/relationships/hyperlink" Target="https://pubs.usgs.gov/gip/gemstones/mineral.html" TargetMode="External"/><Relationship Id="rId15" Type="http://schemas.openxmlformats.org/officeDocument/2006/relationships/hyperlink" Target="https://pubs.usgs.gov/gip/gemstones/birthstones.html" TargetMode="External"/><Relationship Id="rId23" Type="http://schemas.openxmlformats.org/officeDocument/2006/relationships/hyperlink" Target="https://pubs.usgs.gov/gip/collect1/collectgip.html" TargetMode="External"/><Relationship Id="rId28" Type="http://schemas.openxmlformats.org/officeDocument/2006/relationships/hyperlink" Target="mailto:jmwatson@usgs.gov" TargetMode="External"/><Relationship Id="rId36" Type="http://schemas.openxmlformats.org/officeDocument/2006/relationships/image" Target="media/image11.gif"/><Relationship Id="rId10" Type="http://schemas.openxmlformats.org/officeDocument/2006/relationships/image" Target="media/image3.gif"/><Relationship Id="rId19" Type="http://schemas.openxmlformats.org/officeDocument/2006/relationships/hyperlink" Target="https://pubs.usgs.gov/gip/gemstones/formulas.html" TargetMode="External"/><Relationship Id="rId31"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pubs.usgs.gov/gip/gemstones/mineral.html" TargetMode="External"/><Relationship Id="rId22" Type="http://schemas.openxmlformats.org/officeDocument/2006/relationships/hyperlink" Target="https://pubs.usgs.gov/gip/gemstones/notes.html" TargetMode="External"/><Relationship Id="rId27" Type="http://schemas.openxmlformats.org/officeDocument/2006/relationships/hyperlink" Target="http://geology.usgs.gov/" TargetMode="External"/><Relationship Id="rId30" Type="http://schemas.openxmlformats.org/officeDocument/2006/relationships/image" Target="media/image5.gif"/><Relationship Id="rId35"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3233</Words>
  <Characters>18430</Characters>
  <Application>Microsoft Office Word</Application>
  <DocSecurity>0</DocSecurity>
  <Lines>153</Lines>
  <Paragraphs>43</Paragraphs>
  <ScaleCrop>false</ScaleCrop>
  <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4</cp:revision>
  <dcterms:created xsi:type="dcterms:W3CDTF">2020-10-05T01:12:00Z</dcterms:created>
  <dcterms:modified xsi:type="dcterms:W3CDTF">2020-10-05T01:32:00Z</dcterms:modified>
</cp:coreProperties>
</file>